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9532" w14:textId="2A88F551" w:rsidR="002674A3" w:rsidRPr="009813DD" w:rsidRDefault="00910AE9">
      <w:pPr>
        <w:pStyle w:val="Title"/>
        <w:rPr>
          <w:rFonts w:ascii="Palatino Linotype" w:hAnsi="Palatino Linotype"/>
        </w:rPr>
      </w:pPr>
      <w:r w:rsidRPr="009813DD">
        <w:rPr>
          <w:rFonts w:ascii="Palatino Linotype" w:hAnsi="Palatino Linotype"/>
        </w:rPr>
        <w:t>Adam C</w:t>
      </w:r>
      <w:r w:rsidR="00157E0E" w:rsidRPr="009813DD">
        <w:rPr>
          <w:rFonts w:ascii="Palatino Linotype" w:hAnsi="Palatino Linotype"/>
        </w:rPr>
        <w:t>.</w:t>
      </w:r>
      <w:r w:rsidRPr="009813DD">
        <w:rPr>
          <w:rFonts w:ascii="Palatino Linotype" w:hAnsi="Palatino Linotype"/>
        </w:rPr>
        <w:t xml:space="preserve"> King</w:t>
      </w:r>
      <w:r w:rsidR="00FB2BD7" w:rsidRPr="009813DD">
        <w:rPr>
          <w:rFonts w:ascii="Palatino Linotype" w:hAnsi="Palatino Linotype"/>
        </w:rPr>
        <w:t>, PhD</w:t>
      </w:r>
    </w:p>
    <w:p w14:paraId="4F91A9A5" w14:textId="2FD0DAB3" w:rsidR="00FB2BD7" w:rsidRPr="00CC08BB" w:rsidRDefault="00FB2BD7" w:rsidP="00CC08BB">
      <w:pPr>
        <w:pStyle w:val="Title"/>
        <w:spacing w:after="0"/>
        <w:rPr>
          <w:rFonts w:ascii="Palatino Linotype" w:hAnsi="Palatino Linotype"/>
          <w:b w:val="0"/>
          <w:bCs w:val="0"/>
          <w:sz w:val="24"/>
          <w:szCs w:val="24"/>
        </w:rPr>
      </w:pPr>
      <w:r w:rsidRPr="00CC08BB">
        <w:rPr>
          <w:rFonts w:ascii="Palatino Linotype" w:hAnsi="Palatino Linotype"/>
          <w:b w:val="0"/>
          <w:bCs w:val="0"/>
          <w:sz w:val="24"/>
          <w:szCs w:val="24"/>
        </w:rPr>
        <w:t>Texas Christian University</w:t>
      </w:r>
    </w:p>
    <w:p w14:paraId="7A62C41D" w14:textId="5573B67D" w:rsidR="00FB2BD7" w:rsidRPr="00CC08BB" w:rsidRDefault="00FB2BD7" w:rsidP="00CC08BB">
      <w:pPr>
        <w:pStyle w:val="Title"/>
        <w:spacing w:after="0"/>
        <w:rPr>
          <w:rFonts w:ascii="Palatino Linotype" w:hAnsi="Palatino Linotype"/>
          <w:b w:val="0"/>
          <w:bCs w:val="0"/>
          <w:sz w:val="24"/>
          <w:szCs w:val="24"/>
        </w:rPr>
      </w:pPr>
      <w:r w:rsidRPr="00CC08BB">
        <w:rPr>
          <w:rFonts w:ascii="Palatino Linotype" w:hAnsi="Palatino Linotype"/>
          <w:b w:val="0"/>
          <w:bCs w:val="0"/>
          <w:sz w:val="24"/>
          <w:szCs w:val="24"/>
        </w:rPr>
        <w:t>Department of Kinesiology</w:t>
      </w:r>
    </w:p>
    <w:p w14:paraId="60BBAEC1" w14:textId="77777777" w:rsidR="009C6AC0" w:rsidRPr="009C6AC0" w:rsidRDefault="00CC08BB" w:rsidP="009C6AC0">
      <w:pPr>
        <w:pStyle w:val="Title"/>
        <w:spacing w:after="0"/>
        <w:rPr>
          <w:rFonts w:ascii="Palatino Linotype" w:hAnsi="Palatino Linotype"/>
          <w:b w:val="0"/>
          <w:bCs w:val="0"/>
          <w:sz w:val="24"/>
          <w:szCs w:val="24"/>
        </w:rPr>
      </w:pPr>
      <w:r w:rsidRPr="00CC08BB">
        <w:rPr>
          <w:rFonts w:ascii="Palatino Linotype" w:hAnsi="Palatino Linotype"/>
          <w:b w:val="0"/>
          <w:bCs w:val="0"/>
          <w:sz w:val="24"/>
          <w:szCs w:val="24"/>
        </w:rPr>
        <w:t xml:space="preserve">3005 </w:t>
      </w:r>
      <w:r w:rsidRPr="009C6AC0">
        <w:rPr>
          <w:rFonts w:ascii="Palatino Linotype" w:hAnsi="Palatino Linotype"/>
          <w:b w:val="0"/>
          <w:bCs w:val="0"/>
          <w:sz w:val="24"/>
          <w:szCs w:val="24"/>
        </w:rPr>
        <w:t>Stadium Dr., Fort Worth, TX 76129</w:t>
      </w:r>
    </w:p>
    <w:p w14:paraId="1DFFAB13" w14:textId="77777777" w:rsidR="009C6AC0" w:rsidRDefault="00CC08BB" w:rsidP="009C6AC0">
      <w:pPr>
        <w:pStyle w:val="Title"/>
        <w:spacing w:after="0"/>
        <w:rPr>
          <w:rStyle w:val="Hyperlink"/>
          <w:rFonts w:ascii="Palatino Linotype" w:hAnsi="Palatino Linotype"/>
          <w:b w:val="0"/>
          <w:bCs w:val="0"/>
          <w:sz w:val="24"/>
          <w:szCs w:val="24"/>
        </w:rPr>
      </w:pPr>
      <w:r w:rsidRPr="009C6AC0">
        <w:rPr>
          <w:rFonts w:ascii="Palatino Linotype" w:hAnsi="Palatino Linotype"/>
          <w:b w:val="0"/>
          <w:bCs w:val="0"/>
          <w:sz w:val="24"/>
          <w:szCs w:val="24"/>
        </w:rPr>
        <w:t xml:space="preserve">email: </w:t>
      </w:r>
      <w:hyperlink r:id="rId7" w:history="1">
        <w:r w:rsidRPr="009C6AC0">
          <w:rPr>
            <w:rStyle w:val="Hyperlink"/>
            <w:rFonts w:ascii="Palatino Linotype" w:hAnsi="Palatino Linotype"/>
            <w:b w:val="0"/>
            <w:bCs w:val="0"/>
            <w:sz w:val="24"/>
            <w:szCs w:val="24"/>
          </w:rPr>
          <w:t>a.king@tcu.edu</w:t>
        </w:r>
      </w:hyperlink>
      <w:r w:rsidR="009C6AC0">
        <w:rPr>
          <w:rStyle w:val="Hyperlink"/>
          <w:rFonts w:ascii="Palatino Linotype" w:hAnsi="Palatino Linotype"/>
          <w:b w:val="0"/>
          <w:bCs w:val="0"/>
          <w:sz w:val="24"/>
          <w:szCs w:val="24"/>
        </w:rPr>
        <w:t xml:space="preserve"> </w:t>
      </w:r>
    </w:p>
    <w:p w14:paraId="15ABE62B" w14:textId="7452B3FE" w:rsidR="004B674F" w:rsidRPr="009C6AC0" w:rsidRDefault="00CC08BB" w:rsidP="00AF7E15">
      <w:pPr>
        <w:pStyle w:val="Title"/>
        <w:spacing w:after="0"/>
        <w:rPr>
          <w:rStyle w:val="Strong"/>
          <w:rFonts w:ascii="Palatino Linotype" w:hAnsi="Palatino Linotype"/>
          <w:b/>
          <w:bCs/>
          <w:sz w:val="24"/>
          <w:szCs w:val="24"/>
        </w:rPr>
      </w:pPr>
      <w:r w:rsidRPr="009C6AC0">
        <w:rPr>
          <w:rFonts w:ascii="Palatino Linotype" w:hAnsi="Palatino Linotype"/>
          <w:b w:val="0"/>
          <w:bCs w:val="0"/>
          <w:sz w:val="24"/>
          <w:szCs w:val="24"/>
        </w:rPr>
        <w:t xml:space="preserve">phone: </w:t>
      </w:r>
      <w:r w:rsidR="00910AE9" w:rsidRPr="009C6AC0">
        <w:rPr>
          <w:rFonts w:ascii="Palatino Linotype" w:hAnsi="Palatino Linotype"/>
          <w:b w:val="0"/>
          <w:bCs w:val="0"/>
          <w:sz w:val="24"/>
          <w:szCs w:val="24"/>
        </w:rPr>
        <w:t>817</w:t>
      </w:r>
      <w:r w:rsidR="00334C56" w:rsidRPr="009C6AC0">
        <w:rPr>
          <w:rFonts w:ascii="Palatino Linotype" w:hAnsi="Palatino Linotype"/>
          <w:b w:val="0"/>
          <w:bCs w:val="0"/>
          <w:sz w:val="24"/>
          <w:szCs w:val="24"/>
        </w:rPr>
        <w:t>.</w:t>
      </w:r>
      <w:r w:rsidR="00910AE9" w:rsidRPr="009C6AC0">
        <w:rPr>
          <w:rFonts w:ascii="Palatino Linotype" w:hAnsi="Palatino Linotype"/>
          <w:b w:val="0"/>
          <w:bCs w:val="0"/>
          <w:sz w:val="24"/>
          <w:szCs w:val="24"/>
        </w:rPr>
        <w:t>259</w:t>
      </w:r>
      <w:r w:rsidR="00334C56" w:rsidRPr="009C6AC0">
        <w:rPr>
          <w:rFonts w:ascii="Palatino Linotype" w:hAnsi="Palatino Linotype"/>
          <w:b w:val="0"/>
          <w:bCs w:val="0"/>
          <w:sz w:val="24"/>
          <w:szCs w:val="24"/>
        </w:rPr>
        <w:t>.</w:t>
      </w:r>
      <w:r w:rsidR="00910AE9" w:rsidRPr="009C6AC0">
        <w:rPr>
          <w:rFonts w:ascii="Palatino Linotype" w:hAnsi="Palatino Linotype"/>
          <w:b w:val="0"/>
          <w:bCs w:val="0"/>
          <w:sz w:val="24"/>
          <w:szCs w:val="24"/>
        </w:rPr>
        <w:t>6869</w:t>
      </w:r>
      <w:r w:rsidR="009813DD" w:rsidRPr="009C6AC0">
        <w:rPr>
          <w:rFonts w:ascii="Palatino Linotype" w:hAnsi="Palatino Linotype"/>
          <w:b w:val="0"/>
          <w:bCs w:val="0"/>
          <w:sz w:val="24"/>
          <w:szCs w:val="24"/>
        </w:rPr>
        <w:tab/>
      </w:r>
      <w:r w:rsidR="009813DD" w:rsidRPr="009C6AC0">
        <w:rPr>
          <w:rFonts w:ascii="Palatino Linotype" w:hAnsi="Palatino Linotype"/>
          <w:b w:val="0"/>
          <w:bCs w:val="0"/>
          <w:sz w:val="24"/>
          <w:szCs w:val="24"/>
        </w:rPr>
        <w:tab/>
        <w:t>cell:</w:t>
      </w:r>
      <w:r w:rsidR="009C6AC0">
        <w:rPr>
          <w:rFonts w:ascii="Palatino Linotype" w:hAnsi="Palatino Linotype"/>
          <w:b w:val="0"/>
          <w:bCs w:val="0"/>
          <w:sz w:val="24"/>
          <w:szCs w:val="24"/>
        </w:rPr>
        <w:t xml:space="preserve"> </w:t>
      </w:r>
      <w:proofErr w:type="gramStart"/>
      <w:r w:rsidR="009813DD" w:rsidRPr="009C6AC0">
        <w:rPr>
          <w:rFonts w:ascii="Palatino Linotype" w:hAnsi="Palatino Linotype"/>
          <w:b w:val="0"/>
          <w:bCs w:val="0"/>
          <w:sz w:val="24"/>
          <w:szCs w:val="24"/>
        </w:rPr>
        <w:t>708.204.4725</w:t>
      </w:r>
      <w:proofErr w:type="gramEnd"/>
    </w:p>
    <w:p w14:paraId="116D19B3" w14:textId="79543164" w:rsidR="002674A3" w:rsidRDefault="004B674F" w:rsidP="568C2D33">
      <w:pPr>
        <w:pStyle w:val="Heading1"/>
        <w:spacing w:before="0" w:after="0" w:line="360" w:lineRule="auto"/>
        <w:rPr>
          <w:rStyle w:val="Strong"/>
          <w:rFonts w:ascii="Palatino Linotype" w:eastAsia="Times New Roman" w:hAnsi="Palatino Linotype"/>
          <w:b/>
          <w:bCs/>
        </w:rPr>
      </w:pPr>
      <w:r>
        <w:rPr>
          <w:rFonts w:ascii="Palatino Linotype" w:eastAsia="Times New Roman" w:hAnsi="Palatino Linotype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FB696" wp14:editId="2E366D80">
                <wp:simplePos x="0" y="0"/>
                <wp:positionH relativeFrom="column">
                  <wp:posOffset>7620</wp:posOffset>
                </wp:positionH>
                <wp:positionV relativeFrom="paragraph">
                  <wp:posOffset>15875</wp:posOffset>
                </wp:positionV>
                <wp:extent cx="5976257" cy="0"/>
                <wp:effectExtent l="0" t="12700" r="3111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25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048F2611">
              <v:line id="Straight Connector 1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3pt" from=".6pt,1.25pt" to="471.15pt,1.25pt" w14:anchorId="597544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eIevAEAAN4DAAAOAAAAZHJzL2Uyb0RvYy54bWysU8uO3CAQvEfKPyDuGdsT7SPWePawq80l&#13;&#10;SlZ5fACLmzES0AjI2PP3afCMvUqiSIlywdB0VXcV7d3dZA07QogaXcebTc0ZOIm9doeOf/v6+OaW&#13;&#10;s5iE64VBBx0/QeR3+9evdqNvYYsDmh4CIxIX29F3fEjJt1UV5QBWxA16cHSpMFiR6BgOVR/ESOzW&#13;&#10;VNu6vq5GDL0PKCFGij7Ml3xf+JUCmT4pFSEx03HqLZU1lPU5r9V+J9pDEH7Q8tyG+IcurNCOii5U&#13;&#10;DyIJ9j3oX6islgEjqrSRaCtUSksoGkhNU/+k5ssgPBQtZE70i03x/9HKj8d79xTIhtHHNvqnkFVM&#13;&#10;Ktj8pf7YVMw6LWbBlJik4NW7m+vt1Q1n8nJXrUAfYnoPaFnedNxol3WIVhw/xETFKPWSksPGsbHj&#13;&#10;b2+bui5pEY3uH7Ux+bLMAtybwI6CXjFNTX41YniRRSfjKLiKKLt0MjDzfwbFdE9tN3OBPF8rp5AS&#13;&#10;XLrwGkfZGaaogwV47uxPwHN+hkKZvb8BL4hSGV1awFY7DL9re7VCzfkXB2bd2YJn7E/leYs1NETF&#13;&#10;ufPA5yl9eS7w9bfc/wAAAP//AwBQSwMEFAAGAAgAAAAhANBWedzcAAAACgEAAA8AAABkcnMvZG93&#13;&#10;bnJldi54bWxMT01PwzAMvSPxHyIjcWMpBSbomk5jiBOXbYC0Y9aYtlrjlMbtyr/HcIGLpednv498&#13;&#10;OflWjdjHJpCB61kCCqkMrqHKwNvr89U9qMiWnG0DoYEvjLAszs9ym7lwoi2OO66UiFDMrIGaucu0&#13;&#10;jmWN3sZZ6JCE+wi9tyywr7Tr7UnEfavTJJlrbxsSh9p2uK6xPO4Gb2BYfa43m/17Oj6+sOwnPs73&#13;&#10;bMzlxfS0kLFagGKc+O8DfjpIfigk2CEM5KJqBadyaCC9AyXsw216A+rwi3WR6/8Vim8AAAD//wMA&#13;&#10;UEsBAi0AFAAGAAgAAAAhALaDOJL+AAAA4QEAABMAAAAAAAAAAAAAAAAAAAAAAFtDb250ZW50X1R5&#13;&#10;cGVzXS54bWxQSwECLQAUAAYACAAAACEAOP0h/9YAAACUAQAACwAAAAAAAAAAAAAAAAAvAQAAX3Jl&#13;&#10;bHMvLnJlbHNQSwECLQAUAAYACAAAACEAlYniHrwBAADeAwAADgAAAAAAAAAAAAAAAAAuAgAAZHJz&#13;&#10;L2Uyb0RvYy54bWxQSwECLQAUAAYACAAAACEA0FZ53NwAAAAKAQAADwAAAAAAAAAAAAAAAAAWBAAA&#13;&#10;ZHJzL2Rvd25yZXYueG1sUEsFBgAAAAAEAAQA8wAAAB8FAAAAAA==&#13;&#10;">
                <v:stroke joinstyle="miter"/>
              </v:line>
            </w:pict>
          </mc:Fallback>
        </mc:AlternateContent>
      </w:r>
      <w:r w:rsidR="00910AE9" w:rsidRPr="00182C36">
        <w:rPr>
          <w:rStyle w:val="Strong"/>
          <w:rFonts w:ascii="Palatino Linotype" w:eastAsia="Times New Roman" w:hAnsi="Palatino Linotype"/>
          <w:b/>
          <w:bCs/>
        </w:rPr>
        <w:t>Education</w:t>
      </w:r>
    </w:p>
    <w:p w14:paraId="2DF7B740" w14:textId="77777777" w:rsidR="00AF7E15" w:rsidRPr="004B674F" w:rsidRDefault="00AF7E15" w:rsidP="00AF7E15">
      <w:pPr>
        <w:pStyle w:val="Heading1"/>
        <w:spacing w:before="0" w:after="0" w:line="240" w:lineRule="auto"/>
        <w:rPr>
          <w:rStyle w:val="Strong"/>
          <w:rFonts w:ascii="Palatino Linotype" w:eastAsia="Times New Roman" w:hAnsi="Palatino Linotype"/>
        </w:rPr>
      </w:pPr>
    </w:p>
    <w:p w14:paraId="7387E9A0" w14:textId="77777777" w:rsidR="00CC08BB" w:rsidRDefault="00CC08BB" w:rsidP="00CC08BB">
      <w:pPr>
        <w:pStyle w:val="Heading1"/>
        <w:numPr>
          <w:ilvl w:val="0"/>
          <w:numId w:val="3"/>
        </w:numPr>
        <w:spacing w:before="0" w:after="0"/>
        <w:rPr>
          <w:rFonts w:ascii="Palatino Linotype" w:eastAsia="Times New Roman" w:hAnsi="Palatino Linotype"/>
          <w:b w:val="0"/>
          <w:bCs w:val="0"/>
        </w:rPr>
      </w:pPr>
      <w:r>
        <w:rPr>
          <w:rFonts w:ascii="Palatino Linotype" w:eastAsia="Times New Roman" w:hAnsi="Palatino Linotype"/>
          <w:b w:val="0"/>
          <w:bCs w:val="0"/>
        </w:rPr>
        <w:t xml:space="preserve">– 2013 </w:t>
      </w:r>
      <w:r>
        <w:rPr>
          <w:rFonts w:ascii="Palatino Linotype" w:eastAsia="Times New Roman" w:hAnsi="Palatino Linotype"/>
          <w:b w:val="0"/>
          <w:bCs w:val="0"/>
        </w:rPr>
        <w:tab/>
      </w:r>
      <w:r w:rsidRPr="00182C36">
        <w:rPr>
          <w:rFonts w:ascii="Palatino Linotype" w:eastAsia="Times New Roman" w:hAnsi="Palatino Linotype"/>
        </w:rPr>
        <w:t>Ph.D. in Kinesiology</w:t>
      </w:r>
    </w:p>
    <w:p w14:paraId="53639810" w14:textId="77777777" w:rsidR="00CC08BB" w:rsidRDefault="00CC08BB" w:rsidP="00CC08BB">
      <w:pPr>
        <w:pStyle w:val="Heading1"/>
        <w:spacing w:before="0" w:after="0"/>
        <w:ind w:left="2160"/>
        <w:rPr>
          <w:rFonts w:ascii="Palatino Linotype" w:eastAsia="Times New Roman" w:hAnsi="Palatino Linotype"/>
          <w:b w:val="0"/>
          <w:bCs w:val="0"/>
        </w:rPr>
      </w:pPr>
      <w:r w:rsidRPr="00CC08BB">
        <w:rPr>
          <w:rFonts w:ascii="Palatino Linotype" w:eastAsia="Times New Roman" w:hAnsi="Palatino Linotype"/>
          <w:b w:val="0"/>
          <w:bCs w:val="0"/>
        </w:rPr>
        <w:t>Pennsylvania State University, University Park, Pennsylvania</w:t>
      </w:r>
    </w:p>
    <w:p w14:paraId="38CBB386" w14:textId="03F887BF" w:rsidR="00CC08BB" w:rsidRDefault="00CC08BB" w:rsidP="00CC08BB">
      <w:pPr>
        <w:pStyle w:val="Heading1"/>
        <w:spacing w:before="0" w:after="0"/>
        <w:ind w:left="2160"/>
        <w:rPr>
          <w:rFonts w:ascii="Palatino Linotype" w:eastAsia="Times New Roman" w:hAnsi="Palatino Linotype"/>
          <w:b w:val="0"/>
          <w:bCs w:val="0"/>
        </w:rPr>
      </w:pPr>
      <w:r>
        <w:rPr>
          <w:rFonts w:ascii="Palatino Linotype" w:eastAsia="Times New Roman" w:hAnsi="Palatino Linotype"/>
          <w:b w:val="0"/>
          <w:bCs w:val="0"/>
        </w:rPr>
        <w:t>Adviser: Karl Newell, PhD</w:t>
      </w:r>
    </w:p>
    <w:p w14:paraId="291167B0" w14:textId="0CB7A373" w:rsidR="00CC08BB" w:rsidRDefault="00CC08BB" w:rsidP="00CC08BB">
      <w:pPr>
        <w:pStyle w:val="Heading1"/>
        <w:spacing w:before="0" w:after="0"/>
        <w:ind w:left="2160"/>
        <w:rPr>
          <w:rFonts w:ascii="Palatino Linotype" w:eastAsia="Times New Roman" w:hAnsi="Palatino Linotype"/>
          <w:b w:val="0"/>
          <w:bCs w:val="0"/>
        </w:rPr>
      </w:pPr>
      <w:r>
        <w:rPr>
          <w:rFonts w:ascii="Palatino Linotype" w:eastAsia="Times New Roman" w:hAnsi="Palatino Linotype"/>
          <w:b w:val="0"/>
          <w:bCs w:val="0"/>
        </w:rPr>
        <w:t xml:space="preserve">Dissertation Title: </w:t>
      </w:r>
      <w:r w:rsidRPr="00CC08BB">
        <w:rPr>
          <w:rFonts w:ascii="Palatino Linotype" w:eastAsia="Times New Roman" w:hAnsi="Palatino Linotype"/>
          <w:b w:val="0"/>
          <w:bCs w:val="0"/>
        </w:rPr>
        <w:t>Motor Learning and Force Output Dynamics</w:t>
      </w:r>
    </w:p>
    <w:p w14:paraId="5785A60B" w14:textId="77777777" w:rsidR="00182C36" w:rsidRDefault="00182C36" w:rsidP="00182C36">
      <w:pPr>
        <w:pStyle w:val="Heading1"/>
        <w:spacing w:before="0" w:after="0"/>
        <w:ind w:left="360"/>
        <w:rPr>
          <w:rFonts w:ascii="Palatino Linotype" w:eastAsia="Times New Roman" w:hAnsi="Palatino Linotype"/>
          <w:b w:val="0"/>
          <w:bCs w:val="0"/>
        </w:rPr>
      </w:pPr>
    </w:p>
    <w:p w14:paraId="350FE180" w14:textId="0D3CD543" w:rsidR="00182C36" w:rsidRDefault="00182C36" w:rsidP="00182C36">
      <w:pPr>
        <w:pStyle w:val="Heading1"/>
        <w:spacing w:before="0" w:after="0"/>
        <w:ind w:left="360"/>
        <w:rPr>
          <w:rFonts w:ascii="Palatino Linotype" w:eastAsia="Times New Roman" w:hAnsi="Palatino Linotype"/>
          <w:b w:val="0"/>
          <w:bCs w:val="0"/>
        </w:rPr>
      </w:pPr>
      <w:r>
        <w:rPr>
          <w:rFonts w:ascii="Palatino Linotype" w:eastAsia="Times New Roman" w:hAnsi="Palatino Linotype"/>
          <w:b w:val="0"/>
          <w:bCs w:val="0"/>
        </w:rPr>
        <w:t xml:space="preserve">2008 </w:t>
      </w:r>
      <w:r w:rsidR="00AF7E15">
        <w:rPr>
          <w:rFonts w:ascii="Palatino Linotype" w:eastAsia="Times New Roman" w:hAnsi="Palatino Linotype"/>
          <w:b w:val="0"/>
          <w:bCs w:val="0"/>
        </w:rPr>
        <w:t>–</w:t>
      </w:r>
      <w:r>
        <w:rPr>
          <w:rFonts w:ascii="Palatino Linotype" w:eastAsia="Times New Roman" w:hAnsi="Palatino Linotype"/>
          <w:b w:val="0"/>
          <w:bCs w:val="0"/>
        </w:rPr>
        <w:t xml:space="preserve"> 2010</w:t>
      </w:r>
      <w:r>
        <w:rPr>
          <w:rFonts w:ascii="Palatino Linotype" w:eastAsia="Times New Roman" w:hAnsi="Palatino Linotype"/>
          <w:b w:val="0"/>
          <w:bCs w:val="0"/>
        </w:rPr>
        <w:tab/>
      </w:r>
      <w:r w:rsidRPr="00182C36">
        <w:rPr>
          <w:rFonts w:ascii="Palatino Linotype" w:eastAsia="Times New Roman" w:hAnsi="Palatino Linotype"/>
        </w:rPr>
        <w:t>M.S. in Kinesiology</w:t>
      </w:r>
    </w:p>
    <w:p w14:paraId="7C062CD8" w14:textId="7DDB5FDC" w:rsidR="00CC08BB" w:rsidRDefault="00182C36" w:rsidP="00182C36">
      <w:pPr>
        <w:pStyle w:val="Heading1"/>
        <w:spacing w:before="0" w:after="0"/>
        <w:ind w:left="1800" w:firstLine="360"/>
        <w:rPr>
          <w:rFonts w:ascii="Palatino Linotype" w:eastAsia="Times New Roman" w:hAnsi="Palatino Linotype"/>
          <w:b w:val="0"/>
          <w:bCs w:val="0"/>
        </w:rPr>
      </w:pPr>
      <w:r w:rsidRPr="00CC08BB">
        <w:rPr>
          <w:rFonts w:ascii="Palatino Linotype" w:eastAsia="Times New Roman" w:hAnsi="Palatino Linotype"/>
          <w:b w:val="0"/>
          <w:bCs w:val="0"/>
        </w:rPr>
        <w:t>Pennsylvania State University, University Park, Pennsylvania</w:t>
      </w:r>
    </w:p>
    <w:p w14:paraId="63F97CC5" w14:textId="7B8CD276" w:rsidR="00182C36" w:rsidRPr="00CC08BB" w:rsidRDefault="00182C36" w:rsidP="00182C36">
      <w:pPr>
        <w:pStyle w:val="Heading1"/>
        <w:spacing w:before="0" w:after="0"/>
        <w:ind w:left="2160"/>
        <w:rPr>
          <w:rFonts w:ascii="Palatino Linotype" w:eastAsia="Times New Roman" w:hAnsi="Palatino Linotype"/>
          <w:b w:val="0"/>
          <w:bCs w:val="0"/>
        </w:rPr>
      </w:pPr>
      <w:r>
        <w:rPr>
          <w:rFonts w:ascii="Palatino Linotype" w:eastAsia="Times New Roman" w:hAnsi="Palatino Linotype"/>
          <w:b w:val="0"/>
          <w:bCs w:val="0"/>
        </w:rPr>
        <w:t>Adviser: Karl Newell, PhD</w:t>
      </w:r>
    </w:p>
    <w:p w14:paraId="1BC38B3B" w14:textId="1A3EA107" w:rsidR="00CC08BB" w:rsidRPr="00CC08BB" w:rsidRDefault="00182C36" w:rsidP="00182C36">
      <w:pPr>
        <w:pStyle w:val="Heading1"/>
        <w:spacing w:before="0" w:after="0"/>
        <w:ind w:left="1440" w:firstLine="720"/>
        <w:rPr>
          <w:rFonts w:ascii="Palatino Linotype" w:eastAsia="Times New Roman" w:hAnsi="Palatino Linotype"/>
          <w:b w:val="0"/>
          <w:bCs w:val="0"/>
        </w:rPr>
      </w:pPr>
      <w:r>
        <w:rPr>
          <w:rFonts w:ascii="Palatino Linotype" w:eastAsia="Times New Roman" w:hAnsi="Palatino Linotype"/>
          <w:b w:val="0"/>
          <w:bCs w:val="0"/>
        </w:rPr>
        <w:t xml:space="preserve">Thesis Title: </w:t>
      </w:r>
      <w:r w:rsidR="00CC08BB" w:rsidRPr="00CC08BB">
        <w:rPr>
          <w:rFonts w:ascii="Palatino Linotype" w:eastAsia="Times New Roman" w:hAnsi="Palatino Linotype"/>
          <w:b w:val="0"/>
          <w:bCs w:val="0"/>
        </w:rPr>
        <w:t>Practice Schedules, Time Scales, and Motor Learning</w:t>
      </w:r>
    </w:p>
    <w:p w14:paraId="28AA8638" w14:textId="77777777" w:rsidR="00182C36" w:rsidRDefault="00182C36" w:rsidP="00CC08BB">
      <w:pPr>
        <w:pStyle w:val="Heading1"/>
        <w:spacing w:before="0" w:after="0"/>
        <w:rPr>
          <w:rFonts w:ascii="Palatino Linotype" w:eastAsia="Times New Roman" w:hAnsi="Palatino Linotype"/>
          <w:b w:val="0"/>
          <w:bCs w:val="0"/>
        </w:rPr>
      </w:pPr>
    </w:p>
    <w:p w14:paraId="2617C868" w14:textId="77777777" w:rsidR="00182C36" w:rsidRDefault="00182C36" w:rsidP="00182C36">
      <w:pPr>
        <w:pStyle w:val="Heading1"/>
        <w:spacing w:before="0" w:after="0"/>
        <w:ind w:left="360"/>
        <w:rPr>
          <w:rFonts w:ascii="Palatino Linotype" w:eastAsia="Times New Roman" w:hAnsi="Palatino Linotype"/>
          <w:b w:val="0"/>
          <w:bCs w:val="0"/>
        </w:rPr>
      </w:pPr>
      <w:r>
        <w:rPr>
          <w:rFonts w:ascii="Palatino Linotype" w:eastAsia="Times New Roman" w:hAnsi="Palatino Linotype"/>
          <w:b w:val="0"/>
          <w:bCs w:val="0"/>
        </w:rPr>
        <w:t>1998-2002</w:t>
      </w:r>
      <w:r>
        <w:rPr>
          <w:rFonts w:ascii="Palatino Linotype" w:eastAsia="Times New Roman" w:hAnsi="Palatino Linotype"/>
          <w:b w:val="0"/>
          <w:bCs w:val="0"/>
        </w:rPr>
        <w:tab/>
      </w:r>
      <w:r>
        <w:rPr>
          <w:rFonts w:ascii="Palatino Linotype" w:eastAsia="Times New Roman" w:hAnsi="Palatino Linotype"/>
          <w:b w:val="0"/>
          <w:bCs w:val="0"/>
        </w:rPr>
        <w:tab/>
      </w:r>
      <w:r w:rsidR="00CC08BB" w:rsidRPr="00182C36">
        <w:rPr>
          <w:rFonts w:ascii="Palatino Linotype" w:eastAsia="Times New Roman" w:hAnsi="Palatino Linotype"/>
        </w:rPr>
        <w:t>B.A., Exercise Science and Fitness Management</w:t>
      </w:r>
    </w:p>
    <w:p w14:paraId="043B1D77" w14:textId="0A5BD6CB" w:rsidR="00182C36" w:rsidRPr="00CC08BB" w:rsidRDefault="00CC08BB" w:rsidP="00182C36">
      <w:pPr>
        <w:pStyle w:val="Heading1"/>
        <w:spacing w:before="0" w:after="0"/>
        <w:ind w:left="1800" w:firstLine="360"/>
        <w:rPr>
          <w:rFonts w:ascii="Palatino Linotype" w:eastAsia="Times New Roman" w:hAnsi="Palatino Linotype"/>
          <w:b w:val="0"/>
          <w:bCs w:val="0"/>
        </w:rPr>
      </w:pPr>
      <w:r w:rsidRPr="00CC08BB">
        <w:rPr>
          <w:rFonts w:ascii="Palatino Linotype" w:eastAsia="Times New Roman" w:hAnsi="Palatino Linotype"/>
          <w:b w:val="0"/>
          <w:bCs w:val="0"/>
        </w:rPr>
        <w:t xml:space="preserve">Concordia University </w:t>
      </w:r>
      <w:r w:rsidR="00AF7E15">
        <w:rPr>
          <w:rFonts w:ascii="Palatino Linotype" w:eastAsia="Times New Roman" w:hAnsi="Palatino Linotype"/>
          <w:b w:val="0"/>
          <w:bCs w:val="0"/>
        </w:rPr>
        <w:t>–</w:t>
      </w:r>
      <w:r w:rsidRPr="00CC08BB">
        <w:rPr>
          <w:rFonts w:ascii="Palatino Linotype" w:eastAsia="Times New Roman" w:hAnsi="Palatino Linotype"/>
          <w:b w:val="0"/>
          <w:bCs w:val="0"/>
        </w:rPr>
        <w:t xml:space="preserve"> Chicago, River Forest, Illinois</w:t>
      </w:r>
    </w:p>
    <w:p w14:paraId="6794D7CC" w14:textId="77777777" w:rsidR="00AF7E15" w:rsidRDefault="00AF7E15" w:rsidP="00AF7E15">
      <w:pPr>
        <w:pStyle w:val="Heading1"/>
        <w:spacing w:before="0" w:after="0"/>
        <w:rPr>
          <w:rStyle w:val="Strong"/>
          <w:rFonts w:ascii="Palatino Linotype" w:eastAsia="Times New Roman" w:hAnsi="Palatino Linotype"/>
          <w:b/>
          <w:bCs/>
        </w:rPr>
      </w:pPr>
    </w:p>
    <w:p w14:paraId="792228FF" w14:textId="5D1DB96B" w:rsidR="00AF7E15" w:rsidRDefault="002B410D" w:rsidP="00513214">
      <w:pPr>
        <w:pStyle w:val="Heading1"/>
        <w:spacing w:before="0" w:after="0"/>
        <w:rPr>
          <w:rStyle w:val="Strong"/>
          <w:rFonts w:ascii="Palatino Linotype" w:eastAsia="Times New Roman" w:hAnsi="Palatino Linotype"/>
          <w:b/>
          <w:bCs/>
        </w:rPr>
      </w:pPr>
      <w:r>
        <w:rPr>
          <w:rStyle w:val="Strong"/>
          <w:rFonts w:ascii="Palatino Linotype" w:eastAsia="Times New Roman" w:hAnsi="Palatino Linotype"/>
          <w:b/>
          <w:bCs/>
        </w:rPr>
        <w:t xml:space="preserve">Professional Experiences </w:t>
      </w:r>
    </w:p>
    <w:p w14:paraId="48A40390" w14:textId="77777777" w:rsidR="00513214" w:rsidRPr="00513214" w:rsidRDefault="00513214" w:rsidP="00513214">
      <w:pPr>
        <w:pStyle w:val="Heading1"/>
        <w:spacing w:before="0" w:after="0"/>
        <w:rPr>
          <w:rFonts w:ascii="Palatino Linotype" w:eastAsia="Times New Roman" w:hAnsi="Palatino Linotype"/>
        </w:rPr>
      </w:pPr>
    </w:p>
    <w:p w14:paraId="7F108637" w14:textId="7CBE1A41" w:rsidR="002B410D" w:rsidRDefault="29D5694E" w:rsidP="00AF7E15">
      <w:pPr>
        <w:pStyle w:val="Paragraph"/>
        <w:spacing w:after="0"/>
        <w:ind w:left="1620" w:hanging="1630"/>
        <w:rPr>
          <w:rFonts w:ascii="Palatino Linotype" w:hAnsi="Palatino Linotype"/>
          <w:sz w:val="24"/>
          <w:szCs w:val="24"/>
        </w:rPr>
      </w:pPr>
      <w:r w:rsidRPr="29D5694E">
        <w:rPr>
          <w:rFonts w:ascii="Palatino Linotype" w:hAnsi="Palatino Linotype"/>
          <w:sz w:val="24"/>
          <w:szCs w:val="24"/>
        </w:rPr>
        <w:t xml:space="preserve">2016-present </w:t>
      </w:r>
      <w:r w:rsidR="002B410D">
        <w:tab/>
      </w:r>
      <w:r w:rsidRPr="29D5694E">
        <w:rPr>
          <w:rFonts w:ascii="Palatino Linotype" w:hAnsi="Palatino Linotype"/>
          <w:b/>
          <w:bCs/>
          <w:sz w:val="24"/>
          <w:szCs w:val="24"/>
        </w:rPr>
        <w:t>Associate Professor (2020-present), Assistant Professor (2016-2020); Department of Kinesiology, Texas Christian University</w:t>
      </w:r>
    </w:p>
    <w:p w14:paraId="2829B445" w14:textId="6D8DF364" w:rsidR="002B410D" w:rsidRDefault="002B410D" w:rsidP="001F4488">
      <w:pPr>
        <w:pStyle w:val="Paragraph"/>
        <w:numPr>
          <w:ilvl w:val="0"/>
          <w:numId w:val="14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Director of the Motor Behavior Laboratory and developed a research program rooted in motor control, biomechanics, and neuromotor function. </w:t>
      </w:r>
    </w:p>
    <w:p w14:paraId="0556AF98" w14:textId="778A8C80" w:rsidR="002B410D" w:rsidRDefault="002B410D" w:rsidP="001F4488">
      <w:pPr>
        <w:pStyle w:val="Paragraph"/>
        <w:numPr>
          <w:ilvl w:val="0"/>
          <w:numId w:val="14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Mentored undergraduate, Master’s, and Doctoral Scholars</w:t>
      </w:r>
    </w:p>
    <w:p w14:paraId="193CF460" w14:textId="128A6A24" w:rsidR="002B410D" w:rsidRDefault="00F94C26" w:rsidP="001F4488">
      <w:pPr>
        <w:pStyle w:val="Paragraph"/>
        <w:numPr>
          <w:ilvl w:val="0"/>
          <w:numId w:val="14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</w:t>
      </w:r>
      <w:r w:rsidR="002B410D">
        <w:rPr>
          <w:rFonts w:ascii="Palatino Linotype" w:hAnsi="Palatino Linotype"/>
          <w:sz w:val="24"/>
          <w:szCs w:val="24"/>
        </w:rPr>
        <w:t xml:space="preserve">ndergraduate and graduate curriculum </w:t>
      </w:r>
      <w:r>
        <w:rPr>
          <w:rFonts w:ascii="Palatino Linotype" w:hAnsi="Palatino Linotype"/>
          <w:sz w:val="24"/>
          <w:szCs w:val="24"/>
        </w:rPr>
        <w:t>teaching</w:t>
      </w:r>
    </w:p>
    <w:p w14:paraId="2022759D" w14:textId="77777777" w:rsidR="002B410D" w:rsidRDefault="002B410D" w:rsidP="001F4488">
      <w:pPr>
        <w:pStyle w:val="Paragraph"/>
        <w:spacing w:after="0"/>
        <w:ind w:left="1080" w:firstLine="0"/>
        <w:rPr>
          <w:rFonts w:ascii="Palatino Linotype" w:hAnsi="Palatino Linotype"/>
          <w:sz w:val="24"/>
          <w:szCs w:val="24"/>
        </w:rPr>
      </w:pPr>
    </w:p>
    <w:p w14:paraId="4A482011" w14:textId="77777777" w:rsidR="009D7190" w:rsidRDefault="009D7190" w:rsidP="009D7190">
      <w:pPr>
        <w:pStyle w:val="Paragraph"/>
        <w:spacing w:after="0"/>
        <w:ind w:left="1620" w:hanging="163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2024-present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 xml:space="preserve">Health Science PhD Program Director, </w:t>
      </w:r>
      <w:r>
        <w:rPr>
          <w:rFonts w:ascii="Palatino Linotype" w:hAnsi="Palatino Linotype"/>
          <w:b/>
          <w:bCs/>
          <w:sz w:val="24"/>
          <w:szCs w:val="24"/>
        </w:rPr>
        <w:t>Harris College</w:t>
      </w:r>
      <w:r>
        <w:rPr>
          <w:rFonts w:ascii="Palatino Linotype" w:hAnsi="Palatino Linotype"/>
          <w:b/>
          <w:bCs/>
          <w:sz w:val="24"/>
          <w:szCs w:val="24"/>
        </w:rPr>
        <w:t xml:space="preserve"> of Nursing and Health Science, </w:t>
      </w:r>
      <w:r>
        <w:rPr>
          <w:rFonts w:ascii="Palatino Linotype" w:hAnsi="Palatino Linotype"/>
          <w:b/>
          <w:bCs/>
          <w:sz w:val="24"/>
          <w:szCs w:val="24"/>
        </w:rPr>
        <w:t>Texas Christian University</w:t>
      </w:r>
    </w:p>
    <w:p w14:paraId="7071D2D2" w14:textId="4827FB1B" w:rsidR="009D7190" w:rsidRDefault="009D7190" w:rsidP="009D7190">
      <w:pPr>
        <w:pStyle w:val="Paragraph"/>
        <w:numPr>
          <w:ilvl w:val="0"/>
          <w:numId w:val="22"/>
        </w:numPr>
        <w:spacing w:after="0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Led PhD oversight committee that includes department chairs from across the </w:t>
      </w:r>
      <w:proofErr w:type="gramStart"/>
      <w:r>
        <w:rPr>
          <w:rFonts w:ascii="Palatino Linotype" w:hAnsi="Palatino Linotype"/>
          <w:sz w:val="24"/>
          <w:szCs w:val="24"/>
        </w:rPr>
        <w:t>college</w:t>
      </w:r>
      <w:proofErr w:type="gramEnd"/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0A69D127" w14:textId="133AEFEF" w:rsidR="009D7190" w:rsidRPr="009D7190" w:rsidRDefault="009D7190" w:rsidP="009D7190">
      <w:pPr>
        <w:pStyle w:val="Paragraph"/>
        <w:numPr>
          <w:ilvl w:val="0"/>
          <w:numId w:val="22"/>
        </w:numPr>
        <w:spacing w:after="0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Oversee admissions, orientation, comprehensive exam process, and dissertation defense </w:t>
      </w:r>
      <w:proofErr w:type="gramStart"/>
      <w:r>
        <w:rPr>
          <w:rFonts w:ascii="Palatino Linotype" w:hAnsi="Palatino Linotype"/>
          <w:sz w:val="24"/>
          <w:szCs w:val="24"/>
        </w:rPr>
        <w:t>requirements</w:t>
      </w:r>
      <w:proofErr w:type="gramEnd"/>
    </w:p>
    <w:p w14:paraId="1D1A0A5C" w14:textId="767E1C07" w:rsidR="009D7190" w:rsidRDefault="009D7190" w:rsidP="009D7190">
      <w:pPr>
        <w:pStyle w:val="Paragraph"/>
        <w:numPr>
          <w:ilvl w:val="0"/>
          <w:numId w:val="22"/>
        </w:numPr>
        <w:spacing w:after="0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Manage a budget covering adjunct teaching positions, grants (travel &amp; research), and various events (opening dinner, graduation banquet)</w:t>
      </w:r>
    </w:p>
    <w:p w14:paraId="791D7FCA" w14:textId="77777777" w:rsidR="009D7190" w:rsidRPr="009D7190" w:rsidRDefault="009D7190" w:rsidP="009D7190">
      <w:pPr>
        <w:pStyle w:val="Paragraph"/>
        <w:spacing w:after="0"/>
        <w:rPr>
          <w:rFonts w:ascii="Palatino Linotype" w:hAnsi="Palatino Linotype"/>
          <w:b/>
          <w:bCs/>
          <w:sz w:val="24"/>
          <w:szCs w:val="24"/>
        </w:rPr>
      </w:pPr>
    </w:p>
    <w:p w14:paraId="4FFDCF1F" w14:textId="00524D73" w:rsidR="002B410D" w:rsidRDefault="002B410D" w:rsidP="001F4488">
      <w:pPr>
        <w:pStyle w:val="Paragraph"/>
        <w:spacing w:after="0"/>
        <w:ind w:left="1620" w:hanging="163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</w:t>
      </w:r>
      <w:r w:rsidR="001F4488">
        <w:rPr>
          <w:rFonts w:ascii="Palatino Linotype" w:hAnsi="Palatino Linotype"/>
          <w:sz w:val="24"/>
          <w:szCs w:val="24"/>
        </w:rPr>
        <w:t>19</w:t>
      </w:r>
      <w:r>
        <w:rPr>
          <w:rFonts w:ascii="Palatino Linotype" w:hAnsi="Palatino Linotype"/>
          <w:sz w:val="24"/>
          <w:szCs w:val="24"/>
        </w:rPr>
        <w:t>-present</w:t>
      </w:r>
      <w:r w:rsidR="001F4488">
        <w:rPr>
          <w:rFonts w:ascii="Palatino Linotype" w:hAnsi="Palatino Linotype"/>
          <w:sz w:val="24"/>
          <w:szCs w:val="24"/>
        </w:rPr>
        <w:tab/>
      </w:r>
      <w:r w:rsidR="001F4488">
        <w:rPr>
          <w:rFonts w:ascii="Palatino Linotype" w:hAnsi="Palatino Linotype"/>
          <w:b/>
          <w:bCs/>
          <w:sz w:val="24"/>
          <w:szCs w:val="24"/>
        </w:rPr>
        <w:t>Interprofessional Education Coordinator, Department of Kinesiology, Texas Christian University</w:t>
      </w:r>
    </w:p>
    <w:p w14:paraId="0144485A" w14:textId="12E1235A" w:rsidR="001F4488" w:rsidRDefault="001F4488" w:rsidP="001F4488">
      <w:pPr>
        <w:pStyle w:val="Paragraph"/>
        <w:numPr>
          <w:ilvl w:val="0"/>
          <w:numId w:val="16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Develop and implement Interprofessional Education (IPE) activities within our Kinesiology </w:t>
      </w:r>
      <w:proofErr w:type="gramStart"/>
      <w:r>
        <w:rPr>
          <w:rFonts w:ascii="Palatino Linotype" w:hAnsi="Palatino Linotype"/>
          <w:sz w:val="24"/>
          <w:szCs w:val="24"/>
        </w:rPr>
        <w:t>curriculum</w:t>
      </w:r>
      <w:proofErr w:type="gramEnd"/>
    </w:p>
    <w:p w14:paraId="6215F58E" w14:textId="23585B9E" w:rsidR="001F4488" w:rsidRDefault="001F4488" w:rsidP="001F4488">
      <w:pPr>
        <w:pStyle w:val="Paragraph"/>
        <w:numPr>
          <w:ilvl w:val="0"/>
          <w:numId w:val="16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Foster engagement from faculty to participate in IPE </w:t>
      </w:r>
      <w:proofErr w:type="gramStart"/>
      <w:r>
        <w:rPr>
          <w:rFonts w:ascii="Palatino Linotype" w:hAnsi="Palatino Linotype"/>
          <w:sz w:val="24"/>
          <w:szCs w:val="24"/>
        </w:rPr>
        <w:t>events</w:t>
      </w:r>
      <w:proofErr w:type="gramEnd"/>
    </w:p>
    <w:p w14:paraId="0FBF7353" w14:textId="3F18C484" w:rsidR="001F4488" w:rsidRDefault="001F4488" w:rsidP="001F4488">
      <w:pPr>
        <w:pStyle w:val="Paragraph"/>
        <w:numPr>
          <w:ilvl w:val="0"/>
          <w:numId w:val="16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Create a student certificate program to recognize engagement with </w:t>
      </w:r>
      <w:proofErr w:type="gramStart"/>
      <w:r>
        <w:rPr>
          <w:rFonts w:ascii="Palatino Linotype" w:hAnsi="Palatino Linotype"/>
          <w:sz w:val="24"/>
          <w:szCs w:val="24"/>
        </w:rPr>
        <w:t>IPE</w:t>
      </w:r>
      <w:proofErr w:type="gramEnd"/>
    </w:p>
    <w:p w14:paraId="3437CD67" w14:textId="77777777" w:rsidR="001F4488" w:rsidRPr="001F4488" w:rsidRDefault="001F4488" w:rsidP="001F4488">
      <w:pPr>
        <w:pStyle w:val="Paragraph"/>
        <w:spacing w:after="0"/>
        <w:ind w:left="1080" w:firstLine="0"/>
        <w:rPr>
          <w:rFonts w:ascii="Palatino Linotype" w:hAnsi="Palatino Linotype"/>
          <w:sz w:val="24"/>
          <w:szCs w:val="24"/>
        </w:rPr>
      </w:pPr>
    </w:p>
    <w:p w14:paraId="1F38A8D4" w14:textId="684A224B" w:rsidR="29D5694E" w:rsidRDefault="609B1E26" w:rsidP="29D5694E">
      <w:pPr>
        <w:pStyle w:val="Paragraph"/>
        <w:spacing w:after="0"/>
        <w:ind w:left="1620" w:hanging="1630"/>
        <w:rPr>
          <w:rFonts w:ascii="Palatino Linotype" w:hAnsi="Palatino Linotype"/>
          <w:sz w:val="24"/>
          <w:szCs w:val="24"/>
        </w:rPr>
      </w:pPr>
      <w:r w:rsidRPr="609B1E26">
        <w:rPr>
          <w:rFonts w:ascii="Palatino Linotype" w:hAnsi="Palatino Linotype"/>
          <w:sz w:val="24"/>
          <w:szCs w:val="24"/>
        </w:rPr>
        <w:t>2023-2024</w:t>
      </w:r>
      <w:r w:rsidR="29D5694E">
        <w:tab/>
      </w:r>
      <w:r w:rsidRPr="609B1E26">
        <w:rPr>
          <w:rFonts w:ascii="Palatino Linotype" w:hAnsi="Palatino Linotype"/>
          <w:b/>
          <w:bCs/>
          <w:sz w:val="24"/>
          <w:szCs w:val="24"/>
        </w:rPr>
        <w:t>Meeting Chair, South Central American Society of Biomechanics Regional Meeting</w:t>
      </w:r>
    </w:p>
    <w:p w14:paraId="7A0AF510" w14:textId="159126C1" w:rsidR="29D5694E" w:rsidRDefault="609B1E26" w:rsidP="609B1E26">
      <w:pPr>
        <w:pStyle w:val="Paragraph"/>
        <w:numPr>
          <w:ilvl w:val="0"/>
          <w:numId w:val="1"/>
        </w:numPr>
        <w:spacing w:after="0"/>
        <w:rPr>
          <w:rFonts w:ascii="Palatino Linotype" w:hAnsi="Palatino Linotype"/>
          <w:b/>
          <w:bCs/>
          <w:sz w:val="24"/>
          <w:szCs w:val="24"/>
        </w:rPr>
      </w:pPr>
      <w:r w:rsidRPr="609B1E26">
        <w:rPr>
          <w:rFonts w:ascii="Palatino Linotype" w:hAnsi="Palatino Linotype"/>
          <w:sz w:val="24"/>
          <w:szCs w:val="24"/>
        </w:rPr>
        <w:t xml:space="preserve">Organize monthly meetings with committee </w:t>
      </w:r>
      <w:proofErr w:type="gramStart"/>
      <w:r w:rsidRPr="609B1E26">
        <w:rPr>
          <w:rFonts w:ascii="Palatino Linotype" w:hAnsi="Palatino Linotype"/>
          <w:sz w:val="24"/>
          <w:szCs w:val="24"/>
        </w:rPr>
        <w:t>members</w:t>
      </w:r>
      <w:proofErr w:type="gramEnd"/>
    </w:p>
    <w:p w14:paraId="7950F808" w14:textId="384E0D42" w:rsidR="29D5694E" w:rsidRDefault="568C2D33" w:rsidP="609B1E26">
      <w:pPr>
        <w:pStyle w:val="Paragraph"/>
        <w:numPr>
          <w:ilvl w:val="0"/>
          <w:numId w:val="1"/>
        </w:numPr>
        <w:spacing w:after="0"/>
        <w:rPr>
          <w:rFonts w:ascii="Palatino Linotype" w:hAnsi="Palatino Linotype"/>
          <w:b/>
          <w:bCs/>
          <w:sz w:val="24"/>
          <w:szCs w:val="24"/>
        </w:rPr>
      </w:pPr>
      <w:r w:rsidRPr="568C2D33">
        <w:rPr>
          <w:rFonts w:ascii="Palatino Linotype" w:hAnsi="Palatino Linotype"/>
          <w:sz w:val="24"/>
          <w:szCs w:val="24"/>
        </w:rPr>
        <w:t xml:space="preserve">Plan and coordinate regional meeting schedule and registrations including student workshop and keynote </w:t>
      </w:r>
      <w:proofErr w:type="gramStart"/>
      <w:r w:rsidRPr="568C2D33">
        <w:rPr>
          <w:rFonts w:ascii="Palatino Linotype" w:hAnsi="Palatino Linotype"/>
          <w:sz w:val="24"/>
          <w:szCs w:val="24"/>
        </w:rPr>
        <w:t>speakers</w:t>
      </w:r>
      <w:proofErr w:type="gramEnd"/>
    </w:p>
    <w:p w14:paraId="1C0F0F55" w14:textId="3580BA99" w:rsidR="29D5694E" w:rsidRDefault="609B1E26" w:rsidP="609B1E26">
      <w:pPr>
        <w:pStyle w:val="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 w:rsidRPr="609B1E26">
        <w:rPr>
          <w:rFonts w:ascii="Palatino Linotype" w:hAnsi="Palatino Linotype"/>
          <w:sz w:val="24"/>
          <w:szCs w:val="24"/>
        </w:rPr>
        <w:t>Developed Sponsorship packet and solicit funding support from vendors and departments/</w:t>
      </w:r>
      <w:proofErr w:type="gramStart"/>
      <w:r w:rsidRPr="609B1E26">
        <w:rPr>
          <w:rFonts w:ascii="Palatino Linotype" w:hAnsi="Palatino Linotype"/>
          <w:sz w:val="24"/>
          <w:szCs w:val="24"/>
        </w:rPr>
        <w:t>programs</w:t>
      </w:r>
      <w:proofErr w:type="gramEnd"/>
    </w:p>
    <w:p w14:paraId="103251FF" w14:textId="50345D93" w:rsidR="29D5694E" w:rsidRDefault="29D5694E" w:rsidP="568C2D33">
      <w:pPr>
        <w:pStyle w:val="Paragraph"/>
        <w:spacing w:after="0"/>
        <w:ind w:left="72"/>
        <w:rPr>
          <w:b/>
          <w:bCs/>
        </w:rPr>
      </w:pPr>
    </w:p>
    <w:p w14:paraId="182A6B33" w14:textId="5CAC8857" w:rsidR="002B410D" w:rsidRDefault="002B410D" w:rsidP="001F4488">
      <w:pPr>
        <w:pStyle w:val="Paragraph"/>
        <w:spacing w:after="0"/>
        <w:ind w:left="1620" w:hanging="163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2013-2016</w:t>
      </w:r>
      <w:r>
        <w:rPr>
          <w:rFonts w:ascii="Palatino Linotype" w:hAnsi="Palatino Linotype"/>
          <w:sz w:val="24"/>
          <w:szCs w:val="24"/>
        </w:rPr>
        <w:tab/>
      </w:r>
      <w:r w:rsidRPr="002B410D">
        <w:rPr>
          <w:rFonts w:ascii="Palatino Linotype" w:hAnsi="Palatino Linotype"/>
          <w:b/>
          <w:bCs/>
          <w:sz w:val="24"/>
          <w:szCs w:val="24"/>
        </w:rPr>
        <w:t>Assistant Professor (2013-2016), Department of Exercise and Health Sciences, Truman State University</w:t>
      </w:r>
    </w:p>
    <w:p w14:paraId="61F749F2" w14:textId="4E49FB26" w:rsidR="002B410D" w:rsidRDefault="002B410D" w:rsidP="001F4488">
      <w:pPr>
        <w:pStyle w:val="Paragraph"/>
        <w:numPr>
          <w:ilvl w:val="0"/>
          <w:numId w:val="15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Taught </w:t>
      </w:r>
      <w:r w:rsidR="001F4488">
        <w:rPr>
          <w:rFonts w:ascii="Palatino Linotype" w:hAnsi="Palatino Linotype"/>
          <w:sz w:val="24"/>
          <w:szCs w:val="24"/>
        </w:rPr>
        <w:t>undergraduate course related to Motor Behavior and Human Anatomy</w:t>
      </w:r>
    </w:p>
    <w:p w14:paraId="0734AD4F" w14:textId="22DFD667" w:rsidR="001F4488" w:rsidRPr="002B410D" w:rsidRDefault="001F4488" w:rsidP="001F4488">
      <w:pPr>
        <w:pStyle w:val="Paragraph"/>
        <w:numPr>
          <w:ilvl w:val="0"/>
          <w:numId w:val="15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Mentored undergraduate </w:t>
      </w:r>
      <w:proofErr w:type="gramStart"/>
      <w:r>
        <w:rPr>
          <w:rFonts w:ascii="Palatino Linotype" w:hAnsi="Palatino Linotype"/>
          <w:sz w:val="24"/>
          <w:szCs w:val="24"/>
        </w:rPr>
        <w:t>scholars</w:t>
      </w:r>
      <w:proofErr w:type="gramEnd"/>
    </w:p>
    <w:p w14:paraId="205EC7EC" w14:textId="77777777" w:rsidR="001F4488" w:rsidRDefault="001F4488" w:rsidP="001F4488">
      <w:pPr>
        <w:pStyle w:val="Heading2"/>
        <w:spacing w:before="0" w:after="0"/>
        <w:ind w:left="0"/>
        <w:rPr>
          <w:rFonts w:ascii="Palatino Linotype" w:eastAsia="Times New Roman" w:hAnsi="Palatino Linotype"/>
          <w:sz w:val="24"/>
          <w:szCs w:val="24"/>
        </w:rPr>
      </w:pPr>
    </w:p>
    <w:p w14:paraId="79704D19" w14:textId="7E06CB83" w:rsidR="001F4488" w:rsidRDefault="001F4488" w:rsidP="001F4488">
      <w:pPr>
        <w:pStyle w:val="Heading2"/>
        <w:spacing w:before="0" w:after="0"/>
        <w:ind w:left="0"/>
        <w:rPr>
          <w:rFonts w:ascii="Palatino Linotype" w:eastAsia="Times New Roman" w:hAnsi="Palatino Linotype"/>
          <w:sz w:val="24"/>
          <w:szCs w:val="24"/>
        </w:rPr>
      </w:pPr>
      <w:r w:rsidRPr="00182C36">
        <w:rPr>
          <w:rFonts w:ascii="Palatino Linotype" w:eastAsia="Times New Roman" w:hAnsi="Palatino Linotype"/>
          <w:sz w:val="24"/>
          <w:szCs w:val="24"/>
        </w:rPr>
        <w:t>Professional Position</w:t>
      </w:r>
      <w:r>
        <w:rPr>
          <w:rFonts w:ascii="Palatino Linotype" w:eastAsia="Times New Roman" w:hAnsi="Palatino Linotype"/>
          <w:sz w:val="24"/>
          <w:szCs w:val="24"/>
        </w:rPr>
        <w:t>s</w:t>
      </w:r>
    </w:p>
    <w:p w14:paraId="65BA6C08" w14:textId="3BCF4A18" w:rsidR="001F4488" w:rsidRDefault="001F4488" w:rsidP="001F4488">
      <w:pPr>
        <w:pStyle w:val="Heading2"/>
        <w:spacing w:before="0" w:after="0"/>
        <w:ind w:left="0"/>
        <w:rPr>
          <w:rFonts w:ascii="Palatino Linotype" w:eastAsia="Times New Roman" w:hAnsi="Palatino Linotype"/>
          <w:sz w:val="24"/>
          <w:szCs w:val="24"/>
        </w:rPr>
      </w:pPr>
    </w:p>
    <w:p w14:paraId="0DF4AC44" w14:textId="12EBE824" w:rsidR="00182C36" w:rsidRDefault="001F4488" w:rsidP="001F4488">
      <w:pPr>
        <w:pStyle w:val="Heading1"/>
        <w:spacing w:before="0" w:after="0"/>
        <w:ind w:left="1620" w:hanging="1620"/>
        <w:rPr>
          <w:rFonts w:ascii="Palatino Linotype" w:hAnsi="Palatino Linotype"/>
        </w:rPr>
      </w:pPr>
      <w:r w:rsidRPr="001F4488">
        <w:rPr>
          <w:rFonts w:ascii="Palatino Linotype" w:hAnsi="Palatino Linotype"/>
          <w:b w:val="0"/>
          <w:bCs w:val="0"/>
        </w:rPr>
        <w:t>201</w:t>
      </w:r>
      <w:r>
        <w:rPr>
          <w:rFonts w:ascii="Palatino Linotype" w:hAnsi="Palatino Linotype"/>
          <w:b w:val="0"/>
          <w:bCs w:val="0"/>
        </w:rPr>
        <w:t>6</w:t>
      </w:r>
      <w:r w:rsidRPr="001F4488">
        <w:rPr>
          <w:rFonts w:ascii="Palatino Linotype" w:hAnsi="Palatino Linotype"/>
          <w:b w:val="0"/>
          <w:bCs w:val="0"/>
        </w:rPr>
        <w:t>-</w:t>
      </w:r>
      <w:r>
        <w:rPr>
          <w:rFonts w:ascii="Palatino Linotype" w:hAnsi="Palatino Linotype"/>
          <w:b w:val="0"/>
          <w:bCs w:val="0"/>
        </w:rPr>
        <w:t>present</w:t>
      </w:r>
      <w:r>
        <w:rPr>
          <w:rFonts w:ascii="Palatino Linotype" w:hAnsi="Palatino Linotype"/>
        </w:rPr>
        <w:tab/>
      </w:r>
      <w:r w:rsidRPr="009813DD">
        <w:rPr>
          <w:rFonts w:ascii="Palatino Linotype" w:hAnsi="Palatino Linotype"/>
          <w:b w:val="0"/>
          <w:bCs w:val="0"/>
        </w:rPr>
        <w:t>Graduate Research Faculty</w:t>
      </w:r>
    </w:p>
    <w:p w14:paraId="7F357BC0" w14:textId="5A3FDCDF" w:rsidR="001F4488" w:rsidRPr="001F4488" w:rsidRDefault="001F4488" w:rsidP="001F4488">
      <w:pPr>
        <w:pStyle w:val="Heading1"/>
        <w:spacing w:before="0" w:after="0"/>
        <w:ind w:left="1620" w:hanging="1620"/>
        <w:rPr>
          <w:rStyle w:val="Strong"/>
          <w:rFonts w:ascii="Palatino Linotype" w:eastAsia="Times New Roman" w:hAnsi="Palatino Linotype"/>
          <w:b/>
          <w:bCs/>
        </w:rPr>
      </w:pPr>
      <w:r>
        <w:rPr>
          <w:rFonts w:ascii="Palatino Linotype" w:hAnsi="Palatino Linotype"/>
          <w:b w:val="0"/>
          <w:bCs w:val="0"/>
        </w:rPr>
        <w:t>2020-present</w:t>
      </w:r>
      <w:r>
        <w:rPr>
          <w:rFonts w:ascii="Palatino Linotype" w:hAnsi="Palatino Linotype"/>
          <w:b w:val="0"/>
          <w:bCs w:val="0"/>
        </w:rPr>
        <w:tab/>
      </w:r>
      <w:r w:rsidRPr="009813DD">
        <w:rPr>
          <w:rFonts w:ascii="Palatino Linotype" w:hAnsi="Palatino Linotype"/>
          <w:b w:val="0"/>
          <w:bCs w:val="0"/>
        </w:rPr>
        <w:t>Faculty Associate, Burnett School of Medicine, Department of Medical Education, Texas Christian University</w:t>
      </w:r>
    </w:p>
    <w:p w14:paraId="4338E9DB" w14:textId="77777777" w:rsidR="001F4488" w:rsidRDefault="001F4488" w:rsidP="00182C36">
      <w:pPr>
        <w:pStyle w:val="Heading1"/>
        <w:spacing w:before="0" w:after="0"/>
        <w:rPr>
          <w:rStyle w:val="Strong"/>
          <w:rFonts w:ascii="Palatino Linotype" w:eastAsia="Times New Roman" w:hAnsi="Palatino Linotype"/>
          <w:b/>
          <w:bCs/>
        </w:rPr>
      </w:pPr>
    </w:p>
    <w:p w14:paraId="7D084438" w14:textId="60B6727D" w:rsidR="002674A3" w:rsidRDefault="00910AE9" w:rsidP="00182C36">
      <w:pPr>
        <w:pStyle w:val="Heading1"/>
        <w:spacing w:before="0" w:after="0"/>
        <w:rPr>
          <w:rStyle w:val="Strong"/>
          <w:rFonts w:ascii="Palatino Linotype" w:eastAsia="Times New Roman" w:hAnsi="Palatino Linotype"/>
          <w:b/>
          <w:bCs/>
        </w:rPr>
      </w:pPr>
      <w:r w:rsidRPr="00182C36">
        <w:rPr>
          <w:rStyle w:val="Strong"/>
          <w:rFonts w:ascii="Palatino Linotype" w:eastAsia="Times New Roman" w:hAnsi="Palatino Linotype"/>
          <w:b/>
          <w:bCs/>
        </w:rPr>
        <w:t>Academic Background: Work experience</w:t>
      </w:r>
    </w:p>
    <w:p w14:paraId="5252FFB3" w14:textId="77777777" w:rsidR="001F4488" w:rsidRPr="00182C36" w:rsidRDefault="001F4488" w:rsidP="00182C36">
      <w:pPr>
        <w:pStyle w:val="Heading1"/>
        <w:spacing w:before="0" w:after="0"/>
        <w:rPr>
          <w:rFonts w:ascii="Palatino Linotype" w:eastAsia="Times New Roman" w:hAnsi="Palatino Linotype"/>
        </w:rPr>
      </w:pPr>
    </w:p>
    <w:p w14:paraId="1515326C" w14:textId="77777777" w:rsidR="001F4488" w:rsidRDefault="00910AE9" w:rsidP="001F4488">
      <w:pPr>
        <w:pStyle w:val="Paragraph"/>
        <w:numPr>
          <w:ilvl w:val="0"/>
          <w:numId w:val="18"/>
        </w:numPr>
        <w:spacing w:after="0"/>
        <w:ind w:left="1620" w:hanging="1620"/>
        <w:rPr>
          <w:rFonts w:ascii="Palatino Linotype" w:hAnsi="Palatino Linotype"/>
          <w:sz w:val="24"/>
          <w:szCs w:val="24"/>
        </w:rPr>
      </w:pPr>
      <w:r w:rsidRPr="00182C36">
        <w:rPr>
          <w:rFonts w:ascii="Palatino Linotype" w:hAnsi="Palatino Linotype"/>
          <w:sz w:val="24"/>
          <w:szCs w:val="24"/>
        </w:rPr>
        <w:t>Adjunct Instructor</w:t>
      </w:r>
      <w:r w:rsidR="001F4488">
        <w:rPr>
          <w:rFonts w:ascii="Palatino Linotype" w:hAnsi="Palatino Linotype"/>
          <w:sz w:val="24"/>
          <w:szCs w:val="24"/>
        </w:rPr>
        <w:t xml:space="preserve">, </w:t>
      </w:r>
      <w:r w:rsidRPr="001F4488">
        <w:rPr>
          <w:rFonts w:ascii="Palatino Linotype" w:hAnsi="Palatino Linotype"/>
          <w:sz w:val="24"/>
          <w:szCs w:val="24"/>
        </w:rPr>
        <w:t>The Pennsylvania State University, Pennsylvania</w:t>
      </w:r>
    </w:p>
    <w:p w14:paraId="42CBC810" w14:textId="048B3675" w:rsidR="00182C36" w:rsidRDefault="00910AE9" w:rsidP="001F4488">
      <w:pPr>
        <w:pStyle w:val="Paragraph"/>
        <w:numPr>
          <w:ilvl w:val="1"/>
          <w:numId w:val="19"/>
        </w:numPr>
        <w:spacing w:after="0"/>
        <w:ind w:left="1620" w:hanging="1620"/>
        <w:rPr>
          <w:rFonts w:ascii="Palatino Linotype" w:hAnsi="Palatino Linotype"/>
          <w:sz w:val="24"/>
          <w:szCs w:val="24"/>
        </w:rPr>
      </w:pPr>
      <w:r w:rsidRPr="001F4488">
        <w:rPr>
          <w:rFonts w:ascii="Palatino Linotype" w:hAnsi="Palatino Linotype"/>
          <w:sz w:val="24"/>
          <w:szCs w:val="24"/>
        </w:rPr>
        <w:t>Graduate Teaching Assistant</w:t>
      </w:r>
      <w:r w:rsidR="001F4488">
        <w:rPr>
          <w:rFonts w:ascii="Palatino Linotype" w:hAnsi="Palatino Linotype"/>
          <w:sz w:val="24"/>
          <w:szCs w:val="24"/>
        </w:rPr>
        <w:t xml:space="preserve">, </w:t>
      </w:r>
      <w:r w:rsidRPr="001F4488">
        <w:rPr>
          <w:rFonts w:ascii="Palatino Linotype" w:hAnsi="Palatino Linotype"/>
          <w:sz w:val="24"/>
          <w:szCs w:val="24"/>
        </w:rPr>
        <w:t>The Pennsylvania State University, Pennsylvania</w:t>
      </w:r>
    </w:p>
    <w:p w14:paraId="0083AD62" w14:textId="1BC78F0D" w:rsidR="002674A3" w:rsidRDefault="00910AE9" w:rsidP="001F4488">
      <w:pPr>
        <w:pStyle w:val="Paragraph"/>
        <w:numPr>
          <w:ilvl w:val="1"/>
          <w:numId w:val="20"/>
        </w:numPr>
        <w:spacing w:after="0"/>
        <w:ind w:left="1620" w:hanging="1620"/>
        <w:rPr>
          <w:rFonts w:ascii="Palatino Linotype" w:hAnsi="Palatino Linotype"/>
          <w:sz w:val="24"/>
          <w:szCs w:val="24"/>
        </w:rPr>
      </w:pPr>
      <w:r w:rsidRPr="001F4488">
        <w:rPr>
          <w:rFonts w:ascii="Palatino Linotype" w:hAnsi="Palatino Linotype"/>
          <w:sz w:val="24"/>
          <w:szCs w:val="24"/>
        </w:rPr>
        <w:t>Manager</w:t>
      </w:r>
      <w:r w:rsidR="001F4488">
        <w:rPr>
          <w:rFonts w:ascii="Palatino Linotype" w:hAnsi="Palatino Linotype"/>
          <w:sz w:val="24"/>
          <w:szCs w:val="24"/>
        </w:rPr>
        <w:t xml:space="preserve">, </w:t>
      </w:r>
      <w:r w:rsidRPr="001F4488">
        <w:rPr>
          <w:rFonts w:ascii="Palatino Linotype" w:hAnsi="Palatino Linotype"/>
          <w:sz w:val="24"/>
          <w:szCs w:val="24"/>
        </w:rPr>
        <w:t>Tribune Fitness Center, Chicago, Illinois</w:t>
      </w:r>
    </w:p>
    <w:p w14:paraId="569F3974" w14:textId="18003A92" w:rsidR="002674A3" w:rsidRPr="00182C36" w:rsidRDefault="001F4488" w:rsidP="001F4488">
      <w:pPr>
        <w:pStyle w:val="Paragraph"/>
        <w:spacing w:after="0"/>
        <w:ind w:left="1620" w:hanging="16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2002-2005</w:t>
      </w:r>
      <w:r>
        <w:rPr>
          <w:rFonts w:ascii="Palatino Linotype" w:hAnsi="Palatino Linotype"/>
          <w:sz w:val="24"/>
          <w:szCs w:val="24"/>
        </w:rPr>
        <w:tab/>
      </w:r>
      <w:r w:rsidR="00910AE9" w:rsidRPr="00182C36">
        <w:rPr>
          <w:rFonts w:ascii="Palatino Linotype" w:hAnsi="Palatino Linotype"/>
          <w:sz w:val="24"/>
          <w:szCs w:val="24"/>
        </w:rPr>
        <w:t>Performance Specialist</w:t>
      </w:r>
      <w:r>
        <w:rPr>
          <w:rFonts w:ascii="Palatino Linotype" w:hAnsi="Palatino Linotype"/>
          <w:sz w:val="24"/>
          <w:szCs w:val="24"/>
        </w:rPr>
        <w:t xml:space="preserve">, </w:t>
      </w:r>
      <w:r w:rsidR="00910AE9" w:rsidRPr="00182C36">
        <w:rPr>
          <w:rFonts w:ascii="Palatino Linotype" w:hAnsi="Palatino Linotype"/>
          <w:sz w:val="24"/>
          <w:szCs w:val="24"/>
        </w:rPr>
        <w:t>ProSport Training and Rehab Inc., Rolling Meadows, Illinois</w:t>
      </w:r>
    </w:p>
    <w:p w14:paraId="4D8CEDCE" w14:textId="77777777" w:rsidR="00A71B56" w:rsidRPr="004B674F" w:rsidRDefault="00A71B56" w:rsidP="001F4488">
      <w:pPr>
        <w:pStyle w:val="Paragraph"/>
        <w:ind w:left="0" w:firstLine="0"/>
        <w:rPr>
          <w:rFonts w:ascii="Palatino Linotype" w:hAnsi="Palatino Linotype"/>
          <w:sz w:val="24"/>
          <w:szCs w:val="24"/>
        </w:rPr>
      </w:pPr>
    </w:p>
    <w:p w14:paraId="1692ABA6" w14:textId="57FA3059" w:rsidR="00CC010A" w:rsidRDefault="00CC010A" w:rsidP="00CC010A">
      <w:pPr>
        <w:rPr>
          <w:rFonts w:ascii="Palatino Linotype" w:hAnsi="Palatino Linotype"/>
        </w:rPr>
      </w:pPr>
      <w:r w:rsidRPr="004B674F">
        <w:rPr>
          <w:rFonts w:ascii="Palatino Linotype" w:hAnsi="Palatino Linotype"/>
          <w:b/>
          <w:bCs/>
        </w:rPr>
        <w:lastRenderedPageBreak/>
        <w:t>PEER-REVIEWED SCIENTIFIC PUBLICATIONS (</w:t>
      </w:r>
      <w:r w:rsidRPr="004B674F">
        <w:rPr>
          <w:rFonts w:ascii="Palatino Linotype" w:hAnsi="Palatino Linotype"/>
        </w:rPr>
        <w:t>graduate student=underlined, undergraduate student=underlined/italics)</w:t>
      </w:r>
    </w:p>
    <w:p w14:paraId="341DB0A8" w14:textId="7BE8820A" w:rsidR="00645884" w:rsidRDefault="6553D450" w:rsidP="00CC010A">
      <w:pPr>
        <w:rPr>
          <w:rFonts w:ascii="Palatino Linotype" w:hAnsi="Palatino Linotype"/>
          <w:i/>
          <w:iCs/>
        </w:rPr>
      </w:pPr>
      <w:r w:rsidRPr="6553D450">
        <w:rPr>
          <w:rFonts w:ascii="Palatino Linotype" w:hAnsi="Palatino Linotype"/>
          <w:i/>
          <w:iCs/>
        </w:rPr>
        <w:t>Under Review</w:t>
      </w:r>
    </w:p>
    <w:p w14:paraId="26583EC6" w14:textId="440E4BA9" w:rsidR="00C06A27" w:rsidRDefault="303A6067" w:rsidP="009D7190">
      <w:pPr>
        <w:ind w:left="720"/>
        <w:rPr>
          <w:rFonts w:ascii="Palatino Linotype" w:hAnsi="Palatino Linotype"/>
          <w:sz w:val="22"/>
          <w:szCs w:val="22"/>
        </w:rPr>
      </w:pPr>
      <w:r w:rsidRPr="303A6067">
        <w:rPr>
          <w:rFonts w:ascii="Palatino Linotype" w:hAnsi="Palatino Linotype" w:cs="Arial"/>
          <w:sz w:val="22"/>
          <w:szCs w:val="22"/>
          <w:u w:val="single"/>
        </w:rPr>
        <w:t>Chen, K</w:t>
      </w:r>
      <w:r w:rsidRPr="303A6067">
        <w:rPr>
          <w:rFonts w:ascii="Palatino Linotype" w:hAnsi="Palatino Linotype" w:cs="Arial"/>
          <w:sz w:val="22"/>
          <w:szCs w:val="22"/>
        </w:rPr>
        <w:t xml:space="preserve">., &amp; </w:t>
      </w:r>
      <w:r w:rsidRPr="303A6067">
        <w:rPr>
          <w:rFonts w:ascii="Palatino Linotype" w:hAnsi="Palatino Linotype"/>
          <w:b/>
          <w:bCs/>
          <w:sz w:val="22"/>
          <w:szCs w:val="22"/>
        </w:rPr>
        <w:t xml:space="preserve">King, A. C. </w:t>
      </w:r>
      <w:r w:rsidRPr="303A6067">
        <w:rPr>
          <w:rFonts w:ascii="Palatino Linotype" w:hAnsi="Palatino Linotype" w:cs="Arial"/>
          <w:sz w:val="22"/>
          <w:szCs w:val="22"/>
        </w:rPr>
        <w:t xml:space="preserve">(2023). Multidirectional gait initiation: anticipatory postural adjustments and step kinematic alterations with an obstacle. </w:t>
      </w:r>
      <w:r w:rsidRPr="303A6067">
        <w:rPr>
          <w:rFonts w:ascii="Palatino Linotype" w:hAnsi="Palatino Linotype" w:cs="Arial"/>
          <w:i/>
          <w:iCs/>
          <w:sz w:val="22"/>
          <w:szCs w:val="22"/>
        </w:rPr>
        <w:t>Journal of Applied Biomechanics.</w:t>
      </w:r>
      <w:r w:rsidRPr="303A6067">
        <w:rPr>
          <w:rFonts w:ascii="Palatino Linotype" w:hAnsi="Palatino Linotype" w:cs="Arial"/>
          <w:sz w:val="22"/>
          <w:szCs w:val="22"/>
        </w:rPr>
        <w:t xml:space="preserve"> </w:t>
      </w:r>
      <w:r w:rsidRPr="303A6067">
        <w:rPr>
          <w:rFonts w:ascii="Palatino Linotype" w:hAnsi="Palatino Linotype"/>
          <w:sz w:val="22"/>
          <w:szCs w:val="22"/>
        </w:rPr>
        <w:t>(Revise and Re-submit</w:t>
      </w:r>
      <w:r w:rsidR="00F94C26">
        <w:rPr>
          <w:rFonts w:ascii="Palatino Linotype" w:hAnsi="Palatino Linotype"/>
          <w:sz w:val="22"/>
          <w:szCs w:val="22"/>
        </w:rPr>
        <w:t>, submitted December 2023</w:t>
      </w:r>
      <w:r w:rsidRPr="303A6067">
        <w:rPr>
          <w:rFonts w:ascii="Palatino Linotype" w:hAnsi="Palatino Linotype"/>
          <w:sz w:val="22"/>
          <w:szCs w:val="22"/>
        </w:rPr>
        <w:t>)</w:t>
      </w:r>
    </w:p>
    <w:p w14:paraId="764223A1" w14:textId="44BDACFD" w:rsidR="6553D450" w:rsidRDefault="303A6067" w:rsidP="303A6067">
      <w:pPr>
        <w:ind w:left="720"/>
        <w:rPr>
          <w:rFonts w:ascii="Palatino Linotype" w:hAnsi="Palatino Linotype"/>
          <w:sz w:val="22"/>
          <w:szCs w:val="22"/>
        </w:rPr>
      </w:pPr>
      <w:r w:rsidRPr="303A6067">
        <w:rPr>
          <w:rFonts w:ascii="Palatino Linotype" w:hAnsi="Palatino Linotype"/>
          <w:b/>
          <w:bCs/>
          <w:sz w:val="22"/>
          <w:szCs w:val="22"/>
        </w:rPr>
        <w:t>King, A.C.,</w:t>
      </w:r>
      <w:r w:rsidRPr="303A6067">
        <w:rPr>
          <w:rFonts w:ascii="Palatino Linotype" w:hAnsi="Palatino Linotype"/>
          <w:sz w:val="22"/>
          <w:szCs w:val="22"/>
        </w:rPr>
        <w:t xml:space="preserve"> </w:t>
      </w:r>
      <w:r w:rsidRPr="303A6067">
        <w:rPr>
          <w:rFonts w:ascii="Palatino Linotype" w:hAnsi="Palatino Linotype"/>
          <w:i/>
          <w:iCs/>
          <w:sz w:val="22"/>
          <w:szCs w:val="22"/>
          <w:u w:val="single"/>
        </w:rPr>
        <w:t>Frazier, A.</w:t>
      </w:r>
      <w:r w:rsidRPr="303A6067">
        <w:rPr>
          <w:rFonts w:ascii="Palatino Linotype" w:hAnsi="Palatino Linotype"/>
          <w:sz w:val="22"/>
          <w:szCs w:val="22"/>
        </w:rPr>
        <w:t>, Werfel, K.L., &amp; Lund, E. (2023). Examining the relation between postural control, fatigue, and literacy in children with hearing loss</w:t>
      </w:r>
      <w:r w:rsidRPr="303A6067">
        <w:rPr>
          <w:rFonts w:ascii="Palatino Linotype" w:hAnsi="Palatino Linotype"/>
          <w:i/>
          <w:iCs/>
          <w:sz w:val="22"/>
          <w:szCs w:val="22"/>
        </w:rPr>
        <w:t>. Journal of Language, Speech, and Hearing Research.</w:t>
      </w:r>
      <w:r w:rsidRPr="303A6067">
        <w:rPr>
          <w:rFonts w:ascii="Palatino Linotype" w:hAnsi="Palatino Linotype"/>
          <w:sz w:val="22"/>
          <w:szCs w:val="22"/>
        </w:rPr>
        <w:t xml:space="preserve"> (submitted: </w:t>
      </w:r>
      <w:r w:rsidR="00777E6A">
        <w:rPr>
          <w:rFonts w:ascii="Palatino Linotype" w:hAnsi="Palatino Linotype"/>
          <w:sz w:val="22"/>
          <w:szCs w:val="22"/>
        </w:rPr>
        <w:t>January</w:t>
      </w:r>
      <w:r w:rsidRPr="303A6067">
        <w:rPr>
          <w:rFonts w:ascii="Palatino Linotype" w:hAnsi="Palatino Linotype"/>
          <w:sz w:val="22"/>
          <w:szCs w:val="22"/>
        </w:rPr>
        <w:t xml:space="preserve"> 202</w:t>
      </w:r>
      <w:r w:rsidR="00777E6A">
        <w:rPr>
          <w:rFonts w:ascii="Palatino Linotype" w:hAnsi="Palatino Linotype"/>
          <w:sz w:val="22"/>
          <w:szCs w:val="22"/>
        </w:rPr>
        <w:t>4</w:t>
      </w:r>
      <w:r w:rsidRPr="303A6067">
        <w:rPr>
          <w:rFonts w:ascii="Palatino Linotype" w:hAnsi="Palatino Linotype"/>
          <w:sz w:val="22"/>
          <w:szCs w:val="22"/>
        </w:rPr>
        <w:t>).</w:t>
      </w:r>
    </w:p>
    <w:p w14:paraId="4AB6C21D" w14:textId="3AB9AD35" w:rsidR="00AA330A" w:rsidRDefault="6553D450" w:rsidP="00CC010A">
      <w:pPr>
        <w:rPr>
          <w:rFonts w:ascii="Palatino Linotype" w:hAnsi="Palatino Linotype"/>
          <w:iCs/>
        </w:rPr>
      </w:pPr>
      <w:r w:rsidRPr="6553D450">
        <w:rPr>
          <w:rFonts w:ascii="Palatino Linotype" w:hAnsi="Palatino Linotype"/>
          <w:i/>
          <w:iCs/>
        </w:rPr>
        <w:t>In Preparation</w:t>
      </w:r>
    </w:p>
    <w:p w14:paraId="7F4AF08B" w14:textId="5235BB48" w:rsidR="00F94C26" w:rsidRPr="00F94C26" w:rsidRDefault="00F94C26" w:rsidP="00C06A27">
      <w:pPr>
        <w:ind w:left="72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  <w:u w:val="single"/>
        </w:rPr>
        <w:t xml:space="preserve">Farivar, M., 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&amp; </w:t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>King, A.C.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(2024). Interlimb Coordination Impairments of Walking for People with Parkinson’s Disease. Journal – TBD (</w:t>
      </w:r>
      <w:r>
        <w:rPr>
          <w:rFonts w:ascii="Palatino Linotype" w:eastAsia="Palatino Linotype" w:hAnsi="Palatino Linotype" w:cs="Palatino Linotype"/>
          <w:i/>
          <w:iCs/>
          <w:sz w:val="22"/>
          <w:szCs w:val="22"/>
        </w:rPr>
        <w:t>target submission April)</w:t>
      </w:r>
      <w:r>
        <w:rPr>
          <w:rFonts w:ascii="Palatino Linotype" w:eastAsia="Palatino Linotype" w:hAnsi="Palatino Linotype" w:cs="Palatino Linotype"/>
          <w:sz w:val="22"/>
          <w:szCs w:val="22"/>
        </w:rPr>
        <w:t>.</w:t>
      </w:r>
    </w:p>
    <w:p w14:paraId="06308A87" w14:textId="674D10FB" w:rsidR="00C06A27" w:rsidRDefault="303A6067" w:rsidP="00C06A27">
      <w:pPr>
        <w:ind w:left="720"/>
        <w:rPr>
          <w:rFonts w:ascii="Palatino Linotype" w:eastAsia="Palatino Linotype" w:hAnsi="Palatino Linotype" w:cs="Palatino Linotype"/>
          <w:sz w:val="22"/>
          <w:szCs w:val="22"/>
        </w:rPr>
      </w:pPr>
      <w:r w:rsidRPr="303A6067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King, A. C., </w:t>
      </w:r>
      <w:r w:rsidRPr="303A6067">
        <w:rPr>
          <w:rFonts w:ascii="Palatino Linotype" w:hAnsi="Palatino Linotype" w:cs="Arial"/>
          <w:sz w:val="22"/>
          <w:szCs w:val="22"/>
          <w:u w:val="single"/>
        </w:rPr>
        <w:t xml:space="preserve">Voskuil, C., Chen, </w:t>
      </w:r>
      <w:r w:rsidRPr="303A6067">
        <w:rPr>
          <w:rFonts w:ascii="Palatino Linotype" w:eastAsia="Palatino Linotype" w:hAnsi="Palatino Linotype" w:cs="Palatino Linotype"/>
          <w:sz w:val="22"/>
          <w:szCs w:val="22"/>
          <w:u w:val="single"/>
        </w:rPr>
        <w:t>K.</w:t>
      </w:r>
      <w:r w:rsidRPr="303A6067">
        <w:rPr>
          <w:rFonts w:ascii="Palatino Linotype" w:eastAsia="Palatino Linotype" w:hAnsi="Palatino Linotype" w:cs="Palatino Linotype"/>
          <w:sz w:val="22"/>
          <w:szCs w:val="22"/>
        </w:rPr>
        <w:t>, Thijs, Z., Porter, R., Watts, C., &amp; Carr, J.C.</w:t>
      </w:r>
      <w:r w:rsidRPr="303A6067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</w:t>
      </w:r>
      <w:r w:rsidRPr="303A6067">
        <w:rPr>
          <w:rFonts w:ascii="Palatino Linotype" w:eastAsia="Palatino Linotype" w:hAnsi="Palatino Linotype" w:cs="Palatino Linotype"/>
          <w:sz w:val="22"/>
          <w:szCs w:val="22"/>
        </w:rPr>
        <w:t>(202</w:t>
      </w:r>
      <w:r w:rsidR="00F94C26">
        <w:rPr>
          <w:rFonts w:ascii="Palatino Linotype" w:eastAsia="Palatino Linotype" w:hAnsi="Palatino Linotype" w:cs="Palatino Linotype"/>
          <w:sz w:val="22"/>
          <w:szCs w:val="22"/>
        </w:rPr>
        <w:t>4</w:t>
      </w:r>
      <w:r w:rsidRPr="303A6067">
        <w:rPr>
          <w:rFonts w:ascii="Palatino Linotype" w:eastAsia="Palatino Linotype" w:hAnsi="Palatino Linotype" w:cs="Palatino Linotype"/>
          <w:sz w:val="22"/>
          <w:szCs w:val="22"/>
        </w:rPr>
        <w:t>). Neuromuscular changes following a yearlong boxing exercise intervention for individuals with Parkinson’s Disease</w:t>
      </w:r>
      <w:r w:rsidRPr="303A6067">
        <w:rPr>
          <w:rFonts w:ascii="Palatino Linotype" w:eastAsia="Palatino Linotype" w:hAnsi="Palatino Linotype" w:cs="Palatino Linotype"/>
          <w:i/>
          <w:iCs/>
          <w:sz w:val="22"/>
          <w:szCs w:val="22"/>
        </w:rPr>
        <w:t xml:space="preserve">. Tremor (target submission date: </w:t>
      </w:r>
      <w:r w:rsidR="00F94C26">
        <w:rPr>
          <w:rFonts w:ascii="Palatino Linotype" w:eastAsia="Palatino Linotype" w:hAnsi="Palatino Linotype" w:cs="Palatino Linotype"/>
          <w:i/>
          <w:iCs/>
          <w:sz w:val="22"/>
          <w:szCs w:val="22"/>
        </w:rPr>
        <w:t>February</w:t>
      </w:r>
      <w:r w:rsidRPr="303A6067">
        <w:rPr>
          <w:rFonts w:ascii="Palatino Linotype" w:eastAsia="Palatino Linotype" w:hAnsi="Palatino Linotype" w:cs="Palatino Linotype"/>
          <w:i/>
          <w:iCs/>
          <w:sz w:val="22"/>
          <w:szCs w:val="22"/>
        </w:rPr>
        <w:t>).</w:t>
      </w:r>
      <w:r w:rsidR="00F94C26">
        <w:rPr>
          <w:rFonts w:ascii="Palatino Linotype" w:eastAsia="Palatino Linotype" w:hAnsi="Palatino Linotype" w:cs="Palatino Linotype"/>
          <w:i/>
          <w:iCs/>
          <w:sz w:val="22"/>
          <w:szCs w:val="22"/>
        </w:rPr>
        <w:t xml:space="preserve"> </w:t>
      </w:r>
    </w:p>
    <w:p w14:paraId="24CED828" w14:textId="7604BBD6" w:rsidR="00F94C26" w:rsidRPr="0013409C" w:rsidRDefault="00F94C26" w:rsidP="00F94C26">
      <w:pPr>
        <w:ind w:left="720"/>
        <w:rPr>
          <w:rFonts w:ascii="Palatino Linotype" w:hAnsi="Palatino Linotype"/>
          <w:sz w:val="22"/>
          <w:szCs w:val="22"/>
        </w:rPr>
      </w:pPr>
      <w:r w:rsidRPr="303A6067">
        <w:rPr>
          <w:rFonts w:ascii="Palatino Linotype" w:hAnsi="Palatino Linotype"/>
          <w:sz w:val="22"/>
          <w:szCs w:val="22"/>
          <w:u w:val="single"/>
        </w:rPr>
        <w:t>Chen, K</w:t>
      </w:r>
      <w:r w:rsidRPr="303A6067">
        <w:rPr>
          <w:rFonts w:ascii="Palatino Linotype" w:hAnsi="Palatino Linotype"/>
          <w:sz w:val="22"/>
          <w:szCs w:val="22"/>
        </w:rPr>
        <w:t xml:space="preserve">., &amp; </w:t>
      </w:r>
      <w:r w:rsidRPr="303A6067">
        <w:rPr>
          <w:rFonts w:ascii="Palatino Linotype" w:hAnsi="Palatino Linotype"/>
          <w:b/>
          <w:bCs/>
          <w:sz w:val="22"/>
          <w:szCs w:val="22"/>
        </w:rPr>
        <w:t>King, A. C.</w:t>
      </w:r>
      <w:r w:rsidRPr="303A6067">
        <w:rPr>
          <w:rFonts w:ascii="Palatino Linotype" w:hAnsi="Palatino Linotype"/>
          <w:sz w:val="22"/>
          <w:szCs w:val="22"/>
        </w:rPr>
        <w:t xml:space="preserve"> (202</w:t>
      </w:r>
      <w:r>
        <w:rPr>
          <w:rFonts w:ascii="Palatino Linotype" w:hAnsi="Palatino Linotype"/>
          <w:sz w:val="22"/>
          <w:szCs w:val="22"/>
        </w:rPr>
        <w:t>4</w:t>
      </w:r>
      <w:r w:rsidRPr="303A6067">
        <w:rPr>
          <w:rFonts w:ascii="Palatino Linotype" w:hAnsi="Palatino Linotype"/>
          <w:sz w:val="22"/>
          <w:szCs w:val="22"/>
        </w:rPr>
        <w:t xml:space="preserve">). The Reliability of a Novel Center of Pressure Visual Feedback on Postural Control in Young Adults. </w:t>
      </w:r>
      <w:r w:rsidRPr="303A6067">
        <w:rPr>
          <w:rFonts w:ascii="Palatino Linotype" w:hAnsi="Palatino Linotype"/>
          <w:i/>
          <w:iCs/>
          <w:sz w:val="22"/>
          <w:szCs w:val="22"/>
        </w:rPr>
        <w:t>Human Movement Sciences.</w:t>
      </w:r>
      <w:r w:rsidRPr="00F94C26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(</w:t>
      </w:r>
      <w:r>
        <w:rPr>
          <w:rFonts w:ascii="Palatino Linotype" w:eastAsia="Palatino Linotype" w:hAnsi="Palatino Linotype" w:cs="Palatino Linotype"/>
          <w:i/>
          <w:iCs/>
          <w:sz w:val="22"/>
          <w:szCs w:val="22"/>
        </w:rPr>
        <w:t>target submission May)</w:t>
      </w:r>
      <w:r>
        <w:rPr>
          <w:rFonts w:ascii="Palatino Linotype" w:eastAsia="Palatino Linotype" w:hAnsi="Palatino Linotype" w:cs="Palatino Linotype"/>
          <w:sz w:val="22"/>
          <w:szCs w:val="22"/>
        </w:rPr>
        <w:t>.</w:t>
      </w:r>
    </w:p>
    <w:p w14:paraId="1C6A3EDC" w14:textId="1FA9A8A0" w:rsidR="00645884" w:rsidRPr="00645884" w:rsidRDefault="6553D450" w:rsidP="6553D450">
      <w:pPr>
        <w:rPr>
          <w:rFonts w:ascii="Palatino Linotype" w:eastAsia="Palatino Linotype" w:hAnsi="Palatino Linotype" w:cs="Palatino Linotype"/>
        </w:rPr>
      </w:pPr>
      <w:r w:rsidRPr="6553D450">
        <w:rPr>
          <w:rFonts w:ascii="Palatino Linotype" w:eastAsia="Palatino Linotype" w:hAnsi="Palatino Linotype" w:cs="Palatino Linotype"/>
          <w:i/>
          <w:iCs/>
        </w:rPr>
        <w:t>Published</w:t>
      </w:r>
    </w:p>
    <w:p w14:paraId="6BE2693D" w14:textId="35116B4B" w:rsidR="00CF7563" w:rsidRPr="00CF7563" w:rsidRDefault="00CF7563" w:rsidP="00F94C26">
      <w:pPr>
        <w:pStyle w:val="ListParagraph"/>
        <w:numPr>
          <w:ilvl w:val="0"/>
          <w:numId w:val="4"/>
        </w:numPr>
        <w:rPr>
          <w:rFonts w:ascii="Palatino Linotype" w:hAnsi="Palatino Linotype"/>
          <w:bCs/>
        </w:rPr>
      </w:pPr>
      <w:proofErr w:type="spellStart"/>
      <w:r w:rsidRPr="00CF7563">
        <w:rPr>
          <w:rFonts w:ascii="Palatino Linotype" w:hAnsi="Palatino Linotype"/>
          <w:bCs/>
          <w:u w:val="single"/>
        </w:rPr>
        <w:t>Farivar</w:t>
      </w:r>
      <w:proofErr w:type="spellEnd"/>
      <w:r w:rsidRPr="00CF7563">
        <w:rPr>
          <w:rFonts w:ascii="Palatino Linotype" w:hAnsi="Palatino Linotype"/>
          <w:bCs/>
          <w:u w:val="single"/>
        </w:rPr>
        <w:t xml:space="preserve"> M.,</w:t>
      </w:r>
      <w:r w:rsidRPr="00CF7563">
        <w:rPr>
          <w:rFonts w:ascii="Palatino Linotype" w:hAnsi="Palatino Linotype"/>
          <w:bCs/>
        </w:rPr>
        <w:t xml:space="preserve"> </w:t>
      </w:r>
      <w:r w:rsidRPr="00CF7563">
        <w:rPr>
          <w:rFonts w:ascii="Palatino Linotype" w:hAnsi="Palatino Linotype"/>
          <w:bCs/>
          <w:i/>
          <w:iCs/>
          <w:u w:val="single"/>
        </w:rPr>
        <w:t>Harris S</w:t>
      </w:r>
      <w:r>
        <w:rPr>
          <w:rFonts w:ascii="Palatino Linotype" w:hAnsi="Palatino Linotype"/>
          <w:bCs/>
          <w:i/>
          <w:iCs/>
          <w:u w:val="single"/>
        </w:rPr>
        <w:t>.</w:t>
      </w:r>
      <w:r w:rsidRPr="00CF7563">
        <w:rPr>
          <w:rFonts w:ascii="Palatino Linotype" w:hAnsi="Palatino Linotype"/>
          <w:bCs/>
        </w:rPr>
        <w:t xml:space="preserve">, </w:t>
      </w:r>
      <w:r w:rsidRPr="00CF7563">
        <w:rPr>
          <w:rFonts w:ascii="Palatino Linotype" w:hAnsi="Palatino Linotype"/>
          <w:bCs/>
          <w:u w:val="single"/>
        </w:rPr>
        <w:t>Agana A</w:t>
      </w:r>
      <w:r>
        <w:rPr>
          <w:rFonts w:ascii="Palatino Linotype" w:hAnsi="Palatino Linotype"/>
          <w:bCs/>
        </w:rPr>
        <w:t>.</w:t>
      </w:r>
      <w:r w:rsidRPr="00CF7563">
        <w:rPr>
          <w:rFonts w:ascii="Palatino Linotype" w:hAnsi="Palatino Linotype"/>
          <w:bCs/>
        </w:rPr>
        <w:t xml:space="preserve">, </w:t>
      </w:r>
      <w:r w:rsidRPr="00CF7563">
        <w:rPr>
          <w:rFonts w:ascii="Palatino Linotype" w:hAnsi="Palatino Linotype"/>
          <w:b/>
        </w:rPr>
        <w:t>King A.C.</w:t>
      </w:r>
      <w:r w:rsidRPr="00CF7563">
        <w:rPr>
          <w:rFonts w:ascii="Palatino Linotype" w:hAnsi="Palatino Linotype"/>
          <w:bCs/>
        </w:rPr>
        <w:t xml:space="preserve"> </w:t>
      </w:r>
      <w:r w:rsidR="00A64AD6">
        <w:rPr>
          <w:rFonts w:ascii="Palatino Linotype" w:hAnsi="Palatino Linotype"/>
          <w:bCs/>
        </w:rPr>
        <w:t xml:space="preserve">(2024). </w:t>
      </w:r>
      <w:r w:rsidRPr="00CF7563">
        <w:rPr>
          <w:rFonts w:ascii="Palatino Linotype" w:hAnsi="Palatino Linotype"/>
          <w:bCs/>
        </w:rPr>
        <w:t>Lower Limb Cross-Over Effects on Postural Control: Impact of Proximal and Distal Muscle Fatigue. </w:t>
      </w:r>
      <w:r w:rsidRPr="00CF7563">
        <w:rPr>
          <w:rFonts w:ascii="Palatino Linotype" w:hAnsi="Palatino Linotype"/>
          <w:bCs/>
          <w:i/>
          <w:iCs/>
        </w:rPr>
        <w:t>Biomechanics</w:t>
      </w:r>
      <w:r w:rsidRPr="00CF7563">
        <w:rPr>
          <w:rFonts w:ascii="Palatino Linotype" w:hAnsi="Palatino Linotype"/>
          <w:bCs/>
        </w:rPr>
        <w:t xml:space="preserve">. 4(1):50-62. </w:t>
      </w:r>
      <w:hyperlink r:id="rId8" w:history="1">
        <w:r w:rsidR="00A64AD6" w:rsidRPr="00712F62">
          <w:rPr>
            <w:rStyle w:val="Hyperlink"/>
            <w:rFonts w:ascii="Palatino Linotype" w:hAnsi="Palatino Linotype"/>
            <w:bCs/>
          </w:rPr>
          <w:t>https://doi.org/10.3390/biomechanics4010004</w:t>
        </w:r>
      </w:hyperlink>
      <w:r w:rsidR="00A64AD6">
        <w:rPr>
          <w:rFonts w:ascii="Palatino Linotype" w:hAnsi="Palatino Linotype"/>
          <w:bCs/>
        </w:rPr>
        <w:t xml:space="preserve"> </w:t>
      </w:r>
    </w:p>
    <w:p w14:paraId="350FAD52" w14:textId="2FC96399" w:rsidR="00C06A27" w:rsidRPr="00F94C26" w:rsidRDefault="00C06A27" w:rsidP="00F94C26">
      <w:pPr>
        <w:pStyle w:val="ListParagraph"/>
        <w:numPr>
          <w:ilvl w:val="0"/>
          <w:numId w:val="4"/>
        </w:numPr>
        <w:rPr>
          <w:rFonts w:ascii="Palatino Linotype" w:hAnsi="Palatino Linotype"/>
          <w:b/>
        </w:rPr>
      </w:pPr>
      <w:r w:rsidRPr="00C06A27">
        <w:rPr>
          <w:rFonts w:ascii="Palatino Linotype" w:hAnsi="Palatino Linotype"/>
        </w:rPr>
        <w:t xml:space="preserve">Carr, J.C., &amp; </w:t>
      </w:r>
      <w:r w:rsidRPr="00C06A27">
        <w:rPr>
          <w:rFonts w:ascii="Palatino Linotype" w:hAnsi="Palatino Linotype"/>
          <w:b/>
          <w:bCs/>
        </w:rPr>
        <w:t>King, A.C.</w:t>
      </w:r>
      <w:r w:rsidRPr="00C06A27">
        <w:rPr>
          <w:rFonts w:ascii="Palatino Linotype" w:hAnsi="Palatino Linotype"/>
        </w:rPr>
        <w:t xml:space="preserve"> (202</w:t>
      </w:r>
      <w:r w:rsidR="00CF7563">
        <w:rPr>
          <w:rFonts w:ascii="Palatino Linotype" w:hAnsi="Palatino Linotype"/>
        </w:rPr>
        <w:t>4</w:t>
      </w:r>
      <w:r w:rsidRPr="00C06A27">
        <w:rPr>
          <w:rFonts w:ascii="Palatino Linotype" w:hAnsi="Palatino Linotype"/>
        </w:rPr>
        <w:t xml:space="preserve">). </w:t>
      </w:r>
      <w:r w:rsidRPr="00C06A27">
        <w:rPr>
          <w:rFonts w:ascii="Palatino Linotype" w:eastAsia="Palatino Linotype" w:hAnsi="Palatino Linotype" w:cs="Palatino Linotype"/>
        </w:rPr>
        <w:t>Sex differences in the fractal dynamics of force control during maximal handgrip</w:t>
      </w:r>
      <w:r w:rsidRPr="00C06A27">
        <w:rPr>
          <w:rFonts w:ascii="Palatino Linotype" w:hAnsi="Palatino Linotype"/>
        </w:rPr>
        <w:t xml:space="preserve">. </w:t>
      </w:r>
      <w:r w:rsidRPr="00C06A27">
        <w:rPr>
          <w:rFonts w:ascii="Palatino Linotype" w:hAnsi="Palatino Linotype"/>
          <w:i/>
          <w:iCs/>
        </w:rPr>
        <w:t>Neuroscience Letters</w:t>
      </w:r>
      <w:r w:rsidRPr="00C06A27">
        <w:rPr>
          <w:rFonts w:ascii="Palatino Linotype" w:hAnsi="Palatino Linotype"/>
        </w:rPr>
        <w:t xml:space="preserve">, </w:t>
      </w:r>
      <w:r w:rsidR="00777E6A">
        <w:rPr>
          <w:rFonts w:ascii="Palatino Linotype" w:hAnsi="Palatino Linotype"/>
        </w:rPr>
        <w:t xml:space="preserve">820, </w:t>
      </w:r>
      <w:r w:rsidR="00777E6A" w:rsidRPr="00777E6A">
        <w:rPr>
          <w:rFonts w:ascii="Palatino Linotype" w:hAnsi="Palatino Linotype"/>
        </w:rPr>
        <w:t>137588</w:t>
      </w:r>
      <w:r w:rsidRPr="00C06A27">
        <w:rPr>
          <w:rFonts w:ascii="Palatino Linotype" w:hAnsi="Palatino Linotype"/>
        </w:rPr>
        <w:t>.</w:t>
      </w:r>
      <w:r w:rsidR="00F94C26">
        <w:rPr>
          <w:rFonts w:ascii="Palatino Linotype" w:hAnsi="Palatino Linotype"/>
        </w:rPr>
        <w:t xml:space="preserve"> </w:t>
      </w:r>
      <w:hyperlink r:id="rId9" w:history="1">
        <w:r w:rsidR="00777E6A" w:rsidRPr="00A73689">
          <w:rPr>
            <w:rStyle w:val="Hyperlink"/>
            <w:rFonts w:ascii="Palatino Linotype" w:hAnsi="Palatino Linotype"/>
          </w:rPr>
          <w:t>https://doi.org/10.1016/j.neulet.2023.137588</w:t>
        </w:r>
      </w:hyperlink>
    </w:p>
    <w:p w14:paraId="316D6A8D" w14:textId="102C8B7D" w:rsidR="6553D450" w:rsidRDefault="6553D450" w:rsidP="6553D450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</w:rPr>
      </w:pPr>
      <w:r w:rsidRPr="6553D450">
        <w:rPr>
          <w:rFonts w:ascii="Palatino Linotype" w:eastAsia="Palatino Linotype" w:hAnsi="Palatino Linotype" w:cs="Palatino Linotype"/>
          <w:i/>
          <w:iCs/>
          <w:u w:val="single"/>
        </w:rPr>
        <w:t>Rivera, D.</w:t>
      </w:r>
      <w:r w:rsidRPr="6553D450">
        <w:rPr>
          <w:rFonts w:ascii="Palatino Linotype" w:eastAsia="Palatino Linotype" w:hAnsi="Palatino Linotype" w:cs="Palatino Linotype"/>
        </w:rPr>
        <w:t xml:space="preserve">, </w:t>
      </w:r>
      <w:r w:rsidRPr="6553D450">
        <w:rPr>
          <w:rFonts w:ascii="Palatino Linotype" w:eastAsia="Palatino Linotype" w:hAnsi="Palatino Linotype" w:cs="Palatino Linotype"/>
          <w:i/>
          <w:iCs/>
          <w:u w:val="single"/>
        </w:rPr>
        <w:t>Robinson, T.</w:t>
      </w:r>
      <w:r w:rsidRPr="6553D450">
        <w:rPr>
          <w:rFonts w:ascii="Palatino Linotype" w:eastAsia="Palatino Linotype" w:hAnsi="Palatino Linotype" w:cs="Palatino Linotype"/>
        </w:rPr>
        <w:t xml:space="preserve">, &amp; </w:t>
      </w:r>
      <w:r w:rsidRPr="6553D450">
        <w:rPr>
          <w:rFonts w:ascii="Palatino Linotype" w:eastAsia="Palatino Linotype" w:hAnsi="Palatino Linotype" w:cs="Palatino Linotype"/>
          <w:b/>
          <w:bCs/>
        </w:rPr>
        <w:t>King, A.C.</w:t>
      </w:r>
      <w:r w:rsidRPr="6553D450">
        <w:rPr>
          <w:rFonts w:ascii="Palatino Linotype" w:eastAsia="Palatino Linotype" w:hAnsi="Palatino Linotype" w:cs="Palatino Linotype"/>
        </w:rPr>
        <w:t xml:space="preserve"> (2023). </w:t>
      </w:r>
      <w:r w:rsidRPr="6553D450">
        <w:rPr>
          <w:rFonts w:ascii="Palatino Linotype" w:hAnsi="Palatino Linotype"/>
        </w:rPr>
        <w:t xml:space="preserve">The Effects of Differential Training on Standing Broad Jump. </w:t>
      </w:r>
      <w:r w:rsidRPr="6553D450">
        <w:rPr>
          <w:rFonts w:ascii="Palatino Linotype" w:hAnsi="Palatino Linotype"/>
          <w:i/>
          <w:iCs/>
        </w:rPr>
        <w:t>Perceptual &amp; Motor Skills, (</w:t>
      </w:r>
      <w:r w:rsidRPr="6553D450">
        <w:rPr>
          <w:rFonts w:ascii="Palatino Linotype" w:hAnsi="Palatino Linotype"/>
        </w:rPr>
        <w:t>accepted</w:t>
      </w:r>
      <w:r w:rsidR="00C06A27">
        <w:rPr>
          <w:rFonts w:ascii="Palatino Linotype" w:hAnsi="Palatino Linotype"/>
        </w:rPr>
        <w:t xml:space="preserve">, </w:t>
      </w:r>
      <w:r w:rsidR="00C06A27" w:rsidRPr="00C06A27">
        <w:rPr>
          <w:rFonts w:ascii="Palatino Linotype" w:hAnsi="Palatino Linotype"/>
        </w:rPr>
        <w:t>available online</w:t>
      </w:r>
      <w:r w:rsidRPr="6553D450">
        <w:rPr>
          <w:rFonts w:ascii="Palatino Linotype" w:hAnsi="Palatino Linotype"/>
        </w:rPr>
        <w:t xml:space="preserve">). </w:t>
      </w:r>
      <w:hyperlink r:id="rId10" w:history="1">
        <w:r w:rsidR="00F94C26" w:rsidRPr="00F94C26">
          <w:rPr>
            <w:rStyle w:val="Hyperlink"/>
            <w:rFonts w:ascii="Palatino Linotype" w:hAnsi="Palatino Linotype"/>
          </w:rPr>
          <w:t>https://doi.org/10.1177/00315125231218465</w:t>
        </w:r>
      </w:hyperlink>
    </w:p>
    <w:p w14:paraId="261B043B" w14:textId="6C26A1AD" w:rsidR="6553D450" w:rsidRDefault="6553D450" w:rsidP="6553D450">
      <w:pPr>
        <w:pStyle w:val="ListParagraph"/>
        <w:numPr>
          <w:ilvl w:val="0"/>
          <w:numId w:val="4"/>
        </w:numPr>
        <w:spacing w:after="240"/>
        <w:rPr>
          <w:rFonts w:ascii="Palatino Linotype" w:eastAsia="Palatino Linotype" w:hAnsi="Palatino Linotype" w:cs="Palatino Linotype"/>
        </w:rPr>
      </w:pPr>
      <w:r w:rsidRPr="6553D450">
        <w:rPr>
          <w:rFonts w:ascii="Palatino Linotype" w:eastAsia="Palatino Linotype" w:hAnsi="Palatino Linotype" w:cs="Palatino Linotype"/>
        </w:rPr>
        <w:t xml:space="preserve">Watts, C. R., Thijs, Z., </w:t>
      </w:r>
      <w:r w:rsidRPr="6553D450">
        <w:rPr>
          <w:rFonts w:ascii="Palatino Linotype" w:eastAsia="Palatino Linotype" w:hAnsi="Palatino Linotype" w:cs="Palatino Linotype"/>
          <w:b/>
          <w:bCs/>
        </w:rPr>
        <w:t>King, A.C.</w:t>
      </w:r>
      <w:r w:rsidRPr="6553D450">
        <w:rPr>
          <w:rFonts w:ascii="Palatino Linotype" w:eastAsia="Palatino Linotype" w:hAnsi="Palatino Linotype" w:cs="Palatino Linotype"/>
        </w:rPr>
        <w:t xml:space="preserve">, Carr, J. C., &amp; Porter, R. (2023). A Pilot Study of the Effect of a Non-Contact Boxing Exercise Intervention on Respiratory Pressure and Phonation Aerodynamics in People with Parkinson’s Disease. </w:t>
      </w:r>
      <w:r w:rsidRPr="6553D450">
        <w:rPr>
          <w:rFonts w:ascii="Palatino Linotype" w:eastAsia="Palatino Linotype" w:hAnsi="Palatino Linotype" w:cs="Palatino Linotype"/>
          <w:i/>
          <w:iCs/>
        </w:rPr>
        <w:t>Journal of Clinical Medicine</w:t>
      </w:r>
      <w:r w:rsidRPr="6553D450">
        <w:rPr>
          <w:rFonts w:ascii="Palatino Linotype" w:eastAsia="Palatino Linotype" w:hAnsi="Palatino Linotype" w:cs="Palatino Linotype"/>
        </w:rPr>
        <w:t xml:space="preserve">, 12(14), 4806. </w:t>
      </w:r>
      <w:hyperlink r:id="rId11">
        <w:r w:rsidRPr="6553D450">
          <w:rPr>
            <w:rStyle w:val="Hyperlink"/>
            <w:rFonts w:ascii="Palatino Linotype" w:eastAsia="Palatino Linotype" w:hAnsi="Palatino Linotype" w:cs="Palatino Linotype"/>
          </w:rPr>
          <w:t>https://doi.org/10.3390/jcm12144806</w:t>
        </w:r>
      </w:hyperlink>
      <w:r w:rsidRPr="6553D450">
        <w:rPr>
          <w:rFonts w:ascii="Palatino Linotype" w:eastAsia="Palatino Linotype" w:hAnsi="Palatino Linotype" w:cs="Palatino Linotype"/>
        </w:rPr>
        <w:t xml:space="preserve"> </w:t>
      </w:r>
    </w:p>
    <w:p w14:paraId="748DF2D6" w14:textId="7C165FFA" w:rsidR="00E72F6F" w:rsidRPr="00595D6F" w:rsidRDefault="6553D450" w:rsidP="00595D6F">
      <w:pPr>
        <w:pStyle w:val="ListParagraph"/>
        <w:numPr>
          <w:ilvl w:val="0"/>
          <w:numId w:val="4"/>
        </w:numPr>
        <w:spacing w:after="240"/>
        <w:rPr>
          <w:rFonts w:ascii="Palatino Linotype" w:eastAsia="Times New Roman" w:hAnsi="Palatino Linotype"/>
        </w:rPr>
      </w:pPr>
      <w:r w:rsidRPr="6553D450">
        <w:rPr>
          <w:rFonts w:ascii="Palatino Linotype" w:eastAsia="Palatino Linotype" w:hAnsi="Palatino Linotype" w:cs="Palatino Linotype"/>
          <w:color w:val="000000" w:themeColor="text1"/>
          <w:u w:val="single"/>
        </w:rPr>
        <w:lastRenderedPageBreak/>
        <w:t>Baldridge, J.,</w:t>
      </w:r>
      <w:r w:rsidRPr="6553D450">
        <w:rPr>
          <w:rFonts w:ascii="Palatino Linotype" w:eastAsia="Palatino Linotype" w:hAnsi="Palatino Linotype" w:cs="Palatino Linotype"/>
          <w:color w:val="000000" w:themeColor="text1"/>
        </w:rPr>
        <w:t xml:space="preserve"> &amp; </w:t>
      </w:r>
      <w:r w:rsidRPr="6553D450">
        <w:rPr>
          <w:rFonts w:ascii="Palatino Linotype" w:eastAsia="Palatino Linotype" w:hAnsi="Palatino Linotype" w:cs="Palatino Linotype"/>
          <w:b/>
          <w:bCs/>
          <w:color w:val="000000" w:themeColor="text1"/>
        </w:rPr>
        <w:t>King, A. C.</w:t>
      </w:r>
      <w:r w:rsidRPr="6553D450">
        <w:rPr>
          <w:rFonts w:ascii="Palatino Linotype" w:eastAsia="Palatino Linotype" w:hAnsi="Palatino Linotype" w:cs="Palatino Linotype"/>
          <w:color w:val="000000" w:themeColor="text1"/>
        </w:rPr>
        <w:t xml:space="preserve"> (2022). Postural Sway and Muscle Activity Dynamics of Upright Standing on Sloped Surfaces. </w:t>
      </w:r>
      <w:r w:rsidRPr="6553D450">
        <w:rPr>
          <w:rFonts w:ascii="Palatino Linotype" w:hAnsi="Palatino Linotype"/>
          <w:i/>
          <w:iCs/>
          <w:color w:val="000000" w:themeColor="text1"/>
        </w:rPr>
        <w:t>Motor Control</w:t>
      </w:r>
      <w:r w:rsidRPr="6553D450">
        <w:rPr>
          <w:rFonts w:ascii="Palatino Linotype" w:hAnsi="Palatino Linotype"/>
          <w:color w:val="000000" w:themeColor="text1"/>
        </w:rPr>
        <w:t xml:space="preserve">. </w:t>
      </w:r>
      <w:r w:rsidRPr="6553D450">
        <w:rPr>
          <w:rFonts w:ascii="Palatino Linotype" w:hAnsi="Palatino Linotype"/>
          <w:i/>
          <w:iCs/>
          <w:color w:val="000000" w:themeColor="text1"/>
        </w:rPr>
        <w:t xml:space="preserve">26(4), 591-607. </w:t>
      </w:r>
      <w:r w:rsidRPr="6553D450">
        <w:rPr>
          <w:rStyle w:val="apple-converted-space"/>
          <w:rFonts w:ascii="Palatino Linotype" w:hAnsi="Palatino Linotype"/>
          <w:color w:val="000000" w:themeColor="text1"/>
        </w:rPr>
        <w:t> </w:t>
      </w:r>
      <w:hyperlink r:id="rId12">
        <w:r w:rsidRPr="6553D450">
          <w:rPr>
            <w:rStyle w:val="Hyperlink"/>
            <w:rFonts w:ascii="Palatino Linotype" w:hAnsi="Palatino Linotype"/>
          </w:rPr>
          <w:t>https://doi.org/10.1123/mc.2022-0005</w:t>
        </w:r>
      </w:hyperlink>
      <w:r w:rsidRPr="6553D450">
        <w:rPr>
          <w:rFonts w:ascii="Palatino Linotype" w:hAnsi="Palatino Linotype"/>
          <w:color w:val="000000" w:themeColor="text1"/>
        </w:rPr>
        <w:t>.</w:t>
      </w:r>
    </w:p>
    <w:p w14:paraId="5D8E7A71" w14:textId="3C541B3B" w:rsidR="00CC010A" w:rsidRPr="003474D6" w:rsidRDefault="6553D450" w:rsidP="003474D6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6553D450">
        <w:rPr>
          <w:rFonts w:ascii="Palatino Linotype" w:hAnsi="Palatino Linotype"/>
          <w:u w:val="single"/>
        </w:rPr>
        <w:t>Hannan, K. B.,</w:t>
      </w:r>
      <w:r w:rsidRPr="6553D450">
        <w:rPr>
          <w:rFonts w:ascii="Palatino Linotype" w:hAnsi="Palatino Linotype"/>
        </w:rPr>
        <w:t xml:space="preserve"> &amp; </w:t>
      </w:r>
      <w:r w:rsidRPr="6553D450">
        <w:rPr>
          <w:rFonts w:ascii="Palatino Linotype" w:hAnsi="Palatino Linotype"/>
          <w:b/>
          <w:bCs/>
        </w:rPr>
        <w:t>King, A. C.,</w:t>
      </w:r>
      <w:r w:rsidRPr="6553D450">
        <w:rPr>
          <w:rFonts w:ascii="Palatino Linotype" w:hAnsi="Palatino Linotype"/>
        </w:rPr>
        <w:t xml:space="preserve"> (2022) Lower Limb Ground Reaction Force and Center of Pressure Asymmetry during Bodyweight Squats. </w:t>
      </w:r>
      <w:r w:rsidRPr="6553D450">
        <w:rPr>
          <w:rFonts w:ascii="Palatino Linotype" w:hAnsi="Palatino Linotype"/>
          <w:i/>
          <w:iCs/>
        </w:rPr>
        <w:t>International Journal of Sports Physical Therapy.</w:t>
      </w:r>
      <w:r w:rsidRPr="6553D450">
        <w:rPr>
          <w:rFonts w:ascii="Palatino Linotype" w:hAnsi="Palatino Linotype"/>
        </w:rPr>
        <w:t xml:space="preserve"> </w:t>
      </w:r>
      <w:r w:rsidRPr="6553D450">
        <w:rPr>
          <w:rFonts w:ascii="Palatino Linotype" w:hAnsi="Palatino Linotype"/>
          <w:i/>
          <w:iCs/>
        </w:rPr>
        <w:t>7(6):1075-1082</w:t>
      </w:r>
      <w:r w:rsidRPr="6553D450">
        <w:rPr>
          <w:rFonts w:ascii="Palatino Linotype" w:hAnsi="Palatino Linotype"/>
        </w:rPr>
        <w:t xml:space="preserve">. </w:t>
      </w:r>
      <w:hyperlink r:id="rId13">
        <w:r w:rsidRPr="6553D450">
          <w:rPr>
            <w:rStyle w:val="Hyperlink"/>
            <w:rFonts w:ascii="Palatino Linotype" w:hAnsi="Palatino Linotype"/>
          </w:rPr>
          <w:t>https://doi.org/10.26603/001c.37861</w:t>
        </w:r>
      </w:hyperlink>
      <w:r w:rsidRPr="6553D450">
        <w:rPr>
          <w:rFonts w:ascii="Palatino Linotype" w:hAnsi="Palatino Linotype"/>
        </w:rPr>
        <w:t xml:space="preserve">. </w:t>
      </w:r>
    </w:p>
    <w:p w14:paraId="4726D373" w14:textId="0EC37592" w:rsidR="002674A3" w:rsidRPr="00296179" w:rsidRDefault="6553D450" w:rsidP="0029617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6553D450">
        <w:rPr>
          <w:rFonts w:ascii="Palatino Linotype" w:hAnsi="Palatino Linotype"/>
        </w:rPr>
        <w:t xml:space="preserve">Harrison, K., </w:t>
      </w:r>
      <w:r w:rsidRPr="6553D450">
        <w:rPr>
          <w:rFonts w:ascii="Palatino Linotype" w:hAnsi="Palatino Linotype"/>
          <w:u w:val="single"/>
        </w:rPr>
        <w:t>Potts, E.,</w:t>
      </w:r>
      <w:r w:rsidRPr="6553D450">
        <w:rPr>
          <w:rFonts w:ascii="Palatino Linotype" w:hAnsi="Palatino Linotype"/>
        </w:rPr>
        <w:t xml:space="preserve"> </w:t>
      </w:r>
      <w:r w:rsidRPr="6553D450">
        <w:rPr>
          <w:rFonts w:ascii="Palatino Linotype" w:hAnsi="Palatino Linotype"/>
          <w:b/>
          <w:bCs/>
        </w:rPr>
        <w:t>King, A. C.,</w:t>
      </w:r>
      <w:r w:rsidRPr="6553D450">
        <w:rPr>
          <w:rFonts w:ascii="Palatino Linotype" w:hAnsi="Palatino Linotype"/>
        </w:rPr>
        <w:t xml:space="preserve"> &amp; </w:t>
      </w:r>
      <w:proofErr w:type="spellStart"/>
      <w:r w:rsidRPr="6553D450">
        <w:rPr>
          <w:rFonts w:ascii="Palatino Linotype" w:hAnsi="Palatino Linotype"/>
        </w:rPr>
        <w:t>Trocchio</w:t>
      </w:r>
      <w:proofErr w:type="spellEnd"/>
      <w:r w:rsidRPr="6553D450">
        <w:rPr>
          <w:rFonts w:ascii="Palatino Linotype" w:hAnsi="Palatino Linotype"/>
        </w:rPr>
        <w:t xml:space="preserve">, R. B. (2021). The Effectiveness of Virtual Reality on Anxiety and Performance in Female Soccer Players. </w:t>
      </w:r>
      <w:r w:rsidRPr="6553D450">
        <w:rPr>
          <w:rFonts w:ascii="Palatino Linotype" w:hAnsi="Palatino Linotype"/>
          <w:i/>
          <w:iCs/>
        </w:rPr>
        <w:t>Sports</w:t>
      </w:r>
      <w:r w:rsidRPr="6553D450">
        <w:rPr>
          <w:rFonts w:ascii="Palatino Linotype" w:hAnsi="Palatino Linotype"/>
        </w:rPr>
        <w:t xml:space="preserve">, </w:t>
      </w:r>
      <w:r w:rsidRPr="6553D450">
        <w:rPr>
          <w:rFonts w:ascii="Palatino Linotype" w:hAnsi="Palatino Linotype"/>
          <w:i/>
          <w:iCs/>
        </w:rPr>
        <w:t>9</w:t>
      </w:r>
      <w:r w:rsidRPr="6553D450">
        <w:rPr>
          <w:rFonts w:ascii="Palatino Linotype" w:hAnsi="Palatino Linotype"/>
        </w:rPr>
        <w:t xml:space="preserve">(167). </w:t>
      </w:r>
      <w:hyperlink r:id="rId14">
        <w:r w:rsidRPr="6553D450">
          <w:rPr>
            <w:rStyle w:val="Hyperlink"/>
            <w:rFonts w:ascii="Palatino Linotype" w:hAnsi="Palatino Linotype"/>
          </w:rPr>
          <w:t>https://doi.org/10.3390/sports9120167</w:t>
        </w:r>
      </w:hyperlink>
      <w:r w:rsidRPr="6553D450">
        <w:rPr>
          <w:rFonts w:ascii="Palatino Linotype" w:hAnsi="Palatino Linotype"/>
        </w:rPr>
        <w:t xml:space="preserve"> </w:t>
      </w:r>
    </w:p>
    <w:p w14:paraId="378ACA8E" w14:textId="5F2C1C67" w:rsidR="002674A3" w:rsidRPr="00296179" w:rsidRDefault="6553D450" w:rsidP="0029617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6553D450">
        <w:rPr>
          <w:rFonts w:ascii="Palatino Linotype" w:hAnsi="Palatino Linotype"/>
          <w:i/>
          <w:iCs/>
          <w:u w:val="single"/>
        </w:rPr>
        <w:t>Power, M.,</w:t>
      </w:r>
      <w:r w:rsidRPr="6553D450">
        <w:rPr>
          <w:rFonts w:ascii="Palatino Linotype" w:hAnsi="Palatino Linotype"/>
        </w:rPr>
        <w:t xml:space="preserve"> &amp; </w:t>
      </w:r>
      <w:r w:rsidRPr="6553D450">
        <w:rPr>
          <w:rFonts w:ascii="Palatino Linotype" w:hAnsi="Palatino Linotype"/>
          <w:b/>
          <w:bCs/>
        </w:rPr>
        <w:t>King, A. C.</w:t>
      </w:r>
      <w:r w:rsidRPr="6553D450">
        <w:rPr>
          <w:rFonts w:ascii="Palatino Linotype" w:hAnsi="Palatino Linotype"/>
        </w:rPr>
        <w:t xml:space="preserve"> (2021). The Role of Attainability and External Focus of Attention on Standing Long Jump Performance. </w:t>
      </w:r>
      <w:r w:rsidRPr="6553D450">
        <w:rPr>
          <w:rFonts w:ascii="Palatino Linotype" w:hAnsi="Palatino Linotype"/>
          <w:i/>
          <w:iCs/>
        </w:rPr>
        <w:t>Brazilian Journal of Motor Behavior</w:t>
      </w:r>
      <w:r w:rsidRPr="6553D450">
        <w:rPr>
          <w:rFonts w:ascii="Palatino Linotype" w:hAnsi="Palatino Linotype"/>
        </w:rPr>
        <w:t xml:space="preserve">. </w:t>
      </w:r>
      <w:r w:rsidRPr="6553D450">
        <w:rPr>
          <w:rFonts w:ascii="Palatino Linotype" w:hAnsi="Palatino Linotype"/>
          <w:i/>
          <w:iCs/>
        </w:rPr>
        <w:t>15</w:t>
      </w:r>
      <w:r w:rsidRPr="6553D450">
        <w:rPr>
          <w:rFonts w:ascii="Palatino Linotype" w:hAnsi="Palatino Linotype"/>
        </w:rPr>
        <w:t xml:space="preserve">(3), 207-215. </w:t>
      </w:r>
      <w:hyperlink r:id="rId15">
        <w:r w:rsidRPr="6553D450">
          <w:rPr>
            <w:rStyle w:val="Hyperlink"/>
            <w:rFonts w:ascii="Palatino Linotype" w:hAnsi="Palatino Linotype"/>
          </w:rPr>
          <w:t>https://doi.org/10.20338/bjmb.v15i3.232</w:t>
        </w:r>
      </w:hyperlink>
      <w:r w:rsidRPr="6553D450">
        <w:rPr>
          <w:rFonts w:ascii="Palatino Linotype" w:hAnsi="Palatino Linotype"/>
        </w:rPr>
        <w:t xml:space="preserve"> </w:t>
      </w:r>
    </w:p>
    <w:p w14:paraId="62897304" w14:textId="718E13FB" w:rsidR="002674A3" w:rsidRPr="00296179" w:rsidRDefault="6553D450" w:rsidP="0029617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6553D450">
        <w:rPr>
          <w:rFonts w:ascii="Palatino Linotype" w:hAnsi="Palatino Linotype"/>
          <w:b/>
          <w:bCs/>
        </w:rPr>
        <w:t>King, A. C.,</w:t>
      </w:r>
      <w:r w:rsidRPr="6553D450">
        <w:rPr>
          <w:rFonts w:ascii="Palatino Linotype" w:hAnsi="Palatino Linotype"/>
        </w:rPr>
        <w:t xml:space="preserve"> </w:t>
      </w:r>
      <w:r w:rsidRPr="6553D450">
        <w:rPr>
          <w:rFonts w:ascii="Palatino Linotype" w:hAnsi="Palatino Linotype"/>
          <w:u w:val="single"/>
        </w:rPr>
        <w:t>Patton, J.,</w:t>
      </w:r>
      <w:r w:rsidRPr="6553D450">
        <w:rPr>
          <w:rFonts w:ascii="Palatino Linotype" w:hAnsi="Palatino Linotype"/>
        </w:rPr>
        <w:t xml:space="preserve"> </w:t>
      </w:r>
      <w:proofErr w:type="spellStart"/>
      <w:r w:rsidRPr="6553D450">
        <w:rPr>
          <w:rFonts w:ascii="Palatino Linotype" w:hAnsi="Palatino Linotype"/>
        </w:rPr>
        <w:t>Dutt-Mazumder</w:t>
      </w:r>
      <w:proofErr w:type="spellEnd"/>
      <w:r w:rsidRPr="6553D450">
        <w:rPr>
          <w:rFonts w:ascii="Palatino Linotype" w:hAnsi="Palatino Linotype"/>
        </w:rPr>
        <w:t xml:space="preserve">, A., &amp; Newell, K. M. (2020). Center-of-Pressure Dynamics of Upright Standing as a function of Sloped Surfaces and Vision. </w:t>
      </w:r>
      <w:r w:rsidRPr="6553D450">
        <w:rPr>
          <w:rFonts w:ascii="Palatino Linotype" w:hAnsi="Palatino Linotype"/>
          <w:i/>
          <w:iCs/>
        </w:rPr>
        <w:t>Neuroscience Letters</w:t>
      </w:r>
      <w:r w:rsidRPr="6553D450">
        <w:rPr>
          <w:rFonts w:ascii="Palatino Linotype" w:hAnsi="Palatino Linotype"/>
        </w:rPr>
        <w:t xml:space="preserve">, </w:t>
      </w:r>
      <w:r w:rsidRPr="6553D450">
        <w:rPr>
          <w:rFonts w:ascii="Palatino Linotype" w:hAnsi="Palatino Linotype"/>
          <w:i/>
          <w:iCs/>
        </w:rPr>
        <w:t>737</w:t>
      </w:r>
      <w:r w:rsidRPr="6553D450">
        <w:rPr>
          <w:rFonts w:ascii="Palatino Linotype" w:hAnsi="Palatino Linotype"/>
        </w:rPr>
        <w:t xml:space="preserve">. </w:t>
      </w:r>
      <w:hyperlink r:id="rId16">
        <w:r w:rsidRPr="6553D450">
          <w:rPr>
            <w:rStyle w:val="Hyperlink"/>
            <w:rFonts w:ascii="Palatino Linotype" w:hAnsi="Palatino Linotype"/>
          </w:rPr>
          <w:t>https://doi.org/10.1016/j.neulet.2020.135334</w:t>
        </w:r>
      </w:hyperlink>
      <w:r w:rsidRPr="6553D450">
        <w:rPr>
          <w:rFonts w:ascii="Palatino Linotype" w:hAnsi="Palatino Linotype"/>
        </w:rPr>
        <w:t xml:space="preserve"> </w:t>
      </w:r>
    </w:p>
    <w:p w14:paraId="4E0E3A97" w14:textId="633EF35F" w:rsidR="002674A3" w:rsidRPr="000314F8" w:rsidRDefault="6553D450" w:rsidP="0029617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6553D450">
        <w:rPr>
          <w:rFonts w:ascii="Palatino Linotype" w:hAnsi="Palatino Linotype"/>
          <w:b/>
          <w:bCs/>
        </w:rPr>
        <w:t>King, A. C.,</w:t>
      </w:r>
      <w:r w:rsidRPr="6553D450">
        <w:rPr>
          <w:rFonts w:ascii="Palatino Linotype" w:hAnsi="Palatino Linotype"/>
        </w:rPr>
        <w:t xml:space="preserve"> &amp; </w:t>
      </w:r>
      <w:r w:rsidRPr="6553D450">
        <w:rPr>
          <w:rFonts w:ascii="Palatino Linotype" w:hAnsi="Palatino Linotype"/>
          <w:u w:val="single"/>
        </w:rPr>
        <w:t>Hannan, K. B.</w:t>
      </w:r>
      <w:r w:rsidRPr="6553D450">
        <w:rPr>
          <w:rFonts w:ascii="Palatino Linotype" w:hAnsi="Palatino Linotype"/>
        </w:rPr>
        <w:t xml:space="preserve"> (2019). Segment Coordination Variability During Double Leg Bodyweight Squats at Different Tempos. </w:t>
      </w:r>
      <w:r w:rsidRPr="6553D450">
        <w:rPr>
          <w:rFonts w:ascii="Palatino Linotype" w:hAnsi="Palatino Linotype"/>
          <w:i/>
          <w:iCs/>
        </w:rPr>
        <w:t>International Journal of Sports Medicine</w:t>
      </w:r>
      <w:r w:rsidRPr="6553D450">
        <w:rPr>
          <w:rFonts w:ascii="Palatino Linotype" w:hAnsi="Palatino Linotype"/>
        </w:rPr>
        <w:t xml:space="preserve">. </w:t>
      </w:r>
      <w:r w:rsidRPr="6553D450">
        <w:rPr>
          <w:rFonts w:ascii="Palatino Linotype" w:hAnsi="Palatino Linotype"/>
          <w:i/>
          <w:iCs/>
        </w:rPr>
        <w:t>40(11), 725-731</w:t>
      </w:r>
      <w:r w:rsidRPr="6553D450">
        <w:rPr>
          <w:rFonts w:ascii="Palatino Linotype" w:hAnsi="Palatino Linotype"/>
        </w:rPr>
        <w:t xml:space="preserve">. </w:t>
      </w:r>
      <w:hyperlink r:id="rId17">
        <w:r w:rsidRPr="6553D450">
          <w:rPr>
            <w:rStyle w:val="Hyperlink"/>
            <w:rFonts w:ascii="Palatino Linotype" w:hAnsi="Palatino Linotype"/>
          </w:rPr>
          <w:t>https://doi.org./10.1055/a-0965-7358</w:t>
        </w:r>
      </w:hyperlink>
      <w:r w:rsidRPr="6553D450">
        <w:rPr>
          <w:rFonts w:ascii="Palatino Linotype" w:hAnsi="Palatino Linotype"/>
        </w:rPr>
        <w:t xml:space="preserve"> </w:t>
      </w:r>
    </w:p>
    <w:p w14:paraId="12EAA067" w14:textId="6667C79A" w:rsidR="002674A3" w:rsidRPr="00296179" w:rsidRDefault="6553D450" w:rsidP="0029617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6553D450">
        <w:rPr>
          <w:rFonts w:ascii="Palatino Linotype" w:hAnsi="Palatino Linotype"/>
        </w:rPr>
        <w:t xml:space="preserve">Stone, J. D., </w:t>
      </w:r>
      <w:r w:rsidRPr="6553D450">
        <w:rPr>
          <w:rFonts w:ascii="Palatino Linotype" w:hAnsi="Palatino Linotype"/>
          <w:b/>
          <w:bCs/>
        </w:rPr>
        <w:t>King, A. C.,</w:t>
      </w:r>
      <w:r w:rsidRPr="6553D450">
        <w:rPr>
          <w:rFonts w:ascii="Palatino Linotype" w:hAnsi="Palatino Linotype"/>
        </w:rPr>
        <w:t xml:space="preserve"> Mata, J. D., Goto, S., Hannan, J., Garrison, J. C., … Oliver, J. M. (2019). Joint-Level Analyses of the Back Squat with and without Intra-Set Rest in Trained Men. </w:t>
      </w:r>
      <w:r w:rsidRPr="6553D450">
        <w:rPr>
          <w:rFonts w:ascii="Palatino Linotype" w:hAnsi="Palatino Linotype"/>
          <w:i/>
          <w:iCs/>
        </w:rPr>
        <w:t>International Journal of Sports Physiology and Performance</w:t>
      </w:r>
      <w:r w:rsidRPr="6553D450">
        <w:rPr>
          <w:rFonts w:ascii="Palatino Linotype" w:hAnsi="Palatino Linotype"/>
        </w:rPr>
        <w:t xml:space="preserve">, </w:t>
      </w:r>
      <w:r w:rsidRPr="6553D450">
        <w:rPr>
          <w:rFonts w:ascii="Palatino Linotype" w:hAnsi="Palatino Linotype"/>
          <w:i/>
          <w:iCs/>
        </w:rPr>
        <w:t>14</w:t>
      </w:r>
      <w:r w:rsidRPr="6553D450">
        <w:rPr>
          <w:rFonts w:ascii="Palatino Linotype" w:hAnsi="Palatino Linotype"/>
        </w:rPr>
        <w:t xml:space="preserve">, 583–589. </w:t>
      </w:r>
      <w:hyperlink r:id="rId18">
        <w:r w:rsidRPr="6553D450">
          <w:rPr>
            <w:rStyle w:val="Hyperlink"/>
            <w:rFonts w:ascii="Palatino Linotype" w:hAnsi="Palatino Linotype"/>
          </w:rPr>
          <w:t>https://doi.org/10.1123/ijspp.2018-0662</w:t>
        </w:r>
      </w:hyperlink>
      <w:r w:rsidRPr="6553D450">
        <w:rPr>
          <w:rFonts w:ascii="Palatino Linotype" w:hAnsi="Palatino Linotype"/>
        </w:rPr>
        <w:t xml:space="preserve"> </w:t>
      </w:r>
    </w:p>
    <w:p w14:paraId="6B2F7FFC" w14:textId="6E5FC1DF" w:rsidR="000314F8" w:rsidRPr="000314F8" w:rsidRDefault="6553D450" w:rsidP="000314F8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6553D450">
        <w:rPr>
          <w:rFonts w:ascii="Palatino Linotype" w:hAnsi="Palatino Linotype"/>
          <w:b/>
          <w:bCs/>
        </w:rPr>
        <w:t>King, A. C.</w:t>
      </w:r>
      <w:r w:rsidRPr="6553D450">
        <w:rPr>
          <w:rFonts w:ascii="Palatino Linotype" w:hAnsi="Palatino Linotype"/>
        </w:rPr>
        <w:t xml:space="preserve"> (2019). Recovery trajectory of postural control impairments following a concussion: a case study. </w:t>
      </w:r>
      <w:r w:rsidRPr="6553D450">
        <w:rPr>
          <w:rFonts w:ascii="Palatino Linotype" w:hAnsi="Palatino Linotype"/>
          <w:i/>
          <w:iCs/>
        </w:rPr>
        <w:t>Journal of Sports Rehabilitation</w:t>
      </w:r>
      <w:r w:rsidRPr="6553D450">
        <w:rPr>
          <w:rFonts w:ascii="Palatino Linotype" w:hAnsi="Palatino Linotype"/>
        </w:rPr>
        <w:t xml:space="preserve">. </w:t>
      </w:r>
      <w:r w:rsidRPr="6553D450">
        <w:rPr>
          <w:rFonts w:ascii="Palatino Linotype" w:hAnsi="Palatino Linotype"/>
          <w:i/>
          <w:iCs/>
        </w:rPr>
        <w:t>29</w:t>
      </w:r>
      <w:r w:rsidRPr="6553D450">
        <w:rPr>
          <w:rFonts w:ascii="Palatino Linotype" w:hAnsi="Palatino Linotype"/>
        </w:rPr>
        <w:t xml:space="preserve">(3), 346-351. </w:t>
      </w:r>
      <w:hyperlink r:id="rId19">
        <w:r w:rsidRPr="6553D450">
          <w:rPr>
            <w:rStyle w:val="Hyperlink"/>
            <w:rFonts w:ascii="Palatino Linotype" w:hAnsi="Palatino Linotype"/>
          </w:rPr>
          <w:t>https://doi.org/10.1123/jsr.2018-0440</w:t>
        </w:r>
      </w:hyperlink>
      <w:r w:rsidRPr="6553D450">
        <w:rPr>
          <w:rFonts w:ascii="Palatino Linotype" w:hAnsi="Palatino Linotype"/>
        </w:rPr>
        <w:t xml:space="preserve"> </w:t>
      </w:r>
    </w:p>
    <w:p w14:paraId="170137E1" w14:textId="5243AA8F" w:rsidR="002674A3" w:rsidRPr="00296179" w:rsidRDefault="6553D450" w:rsidP="0029617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proofErr w:type="spellStart"/>
      <w:r w:rsidRPr="6553D450">
        <w:rPr>
          <w:rFonts w:ascii="Palatino Linotype" w:hAnsi="Palatino Linotype"/>
        </w:rPr>
        <w:t>Dutt-Mazumder</w:t>
      </w:r>
      <w:proofErr w:type="spellEnd"/>
      <w:r w:rsidRPr="6553D450">
        <w:rPr>
          <w:rFonts w:ascii="Palatino Linotype" w:hAnsi="Palatino Linotype"/>
        </w:rPr>
        <w:t xml:space="preserve">, A., </w:t>
      </w:r>
      <w:r w:rsidRPr="6553D450">
        <w:rPr>
          <w:rFonts w:ascii="Palatino Linotype" w:hAnsi="Palatino Linotype"/>
          <w:b/>
          <w:bCs/>
        </w:rPr>
        <w:t>King, A. C</w:t>
      </w:r>
      <w:r w:rsidRPr="6553D450">
        <w:rPr>
          <w:rFonts w:ascii="Palatino Linotype" w:hAnsi="Palatino Linotype"/>
        </w:rPr>
        <w:t xml:space="preserve">., &amp; Newell, K. M. (2019). Recurrence Dynamics Reveals Differential Control Strategies to Maintain Balance on Sloped Surfaces. </w:t>
      </w:r>
      <w:r w:rsidRPr="6553D450">
        <w:rPr>
          <w:rFonts w:ascii="Palatino Linotype" w:hAnsi="Palatino Linotype"/>
          <w:i/>
          <w:iCs/>
        </w:rPr>
        <w:t>Gait &amp; Posture</w:t>
      </w:r>
      <w:r w:rsidRPr="6553D450">
        <w:rPr>
          <w:rFonts w:ascii="Palatino Linotype" w:hAnsi="Palatino Linotype"/>
        </w:rPr>
        <w:t xml:space="preserve">, </w:t>
      </w:r>
      <w:r w:rsidRPr="6553D450">
        <w:rPr>
          <w:rFonts w:ascii="Palatino Linotype" w:hAnsi="Palatino Linotype"/>
          <w:i/>
          <w:iCs/>
        </w:rPr>
        <w:t>69</w:t>
      </w:r>
      <w:r w:rsidRPr="6553D450">
        <w:rPr>
          <w:rFonts w:ascii="Palatino Linotype" w:hAnsi="Palatino Linotype"/>
        </w:rPr>
        <w:t xml:space="preserve">, 169–175. </w:t>
      </w:r>
      <w:hyperlink r:id="rId20">
        <w:r w:rsidRPr="6553D450">
          <w:rPr>
            <w:rStyle w:val="Hyperlink"/>
            <w:rFonts w:ascii="Palatino Linotype" w:hAnsi="Palatino Linotype"/>
          </w:rPr>
          <w:t>https://doi.org/10.1016/j.gaitpost.2019.01.040</w:t>
        </w:r>
      </w:hyperlink>
      <w:r w:rsidRPr="6553D450">
        <w:rPr>
          <w:rFonts w:ascii="Palatino Linotype" w:hAnsi="Palatino Linotype"/>
        </w:rPr>
        <w:t xml:space="preserve">  </w:t>
      </w:r>
    </w:p>
    <w:p w14:paraId="24C97068" w14:textId="7F5955BB" w:rsidR="002674A3" w:rsidRPr="00296179" w:rsidRDefault="6553D450" w:rsidP="0029617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6553D450">
        <w:rPr>
          <w:rFonts w:ascii="Palatino Linotype" w:hAnsi="Palatino Linotype"/>
          <w:b/>
          <w:bCs/>
        </w:rPr>
        <w:t>King, A. C.</w:t>
      </w:r>
      <w:r w:rsidRPr="6553D450">
        <w:rPr>
          <w:rFonts w:ascii="Palatino Linotype" w:hAnsi="Palatino Linotype"/>
        </w:rPr>
        <w:t xml:space="preserve"> (2018). The effect of movement and load on the dynamic coupling of abdominal electromyography. </w:t>
      </w:r>
      <w:r w:rsidRPr="6553D450">
        <w:rPr>
          <w:rFonts w:ascii="Palatino Linotype" w:hAnsi="Palatino Linotype"/>
          <w:i/>
          <w:iCs/>
        </w:rPr>
        <w:t>Neuroscience Letters</w:t>
      </w:r>
      <w:r w:rsidRPr="6553D450">
        <w:rPr>
          <w:rFonts w:ascii="Palatino Linotype" w:hAnsi="Palatino Linotype"/>
        </w:rPr>
        <w:t xml:space="preserve">, </w:t>
      </w:r>
      <w:r w:rsidRPr="6553D450">
        <w:rPr>
          <w:rFonts w:ascii="Palatino Linotype" w:hAnsi="Palatino Linotype"/>
          <w:i/>
          <w:iCs/>
        </w:rPr>
        <w:t>675</w:t>
      </w:r>
      <w:r w:rsidRPr="6553D450">
        <w:rPr>
          <w:rFonts w:ascii="Palatino Linotype" w:hAnsi="Palatino Linotype"/>
        </w:rPr>
        <w:t xml:space="preserve">, 64–67. </w:t>
      </w:r>
      <w:hyperlink r:id="rId21">
        <w:r w:rsidRPr="6553D450">
          <w:rPr>
            <w:rStyle w:val="Hyperlink"/>
            <w:rFonts w:ascii="Palatino Linotype" w:hAnsi="Palatino Linotype"/>
          </w:rPr>
          <w:t>https://doi.org/10.1016/j.neulet.2018.03.058</w:t>
        </w:r>
      </w:hyperlink>
      <w:r w:rsidRPr="6553D450">
        <w:rPr>
          <w:rFonts w:ascii="Palatino Linotype" w:hAnsi="Palatino Linotype"/>
        </w:rPr>
        <w:t xml:space="preserve"> </w:t>
      </w:r>
    </w:p>
    <w:p w14:paraId="5EEA0C10" w14:textId="54918ED9" w:rsidR="002674A3" w:rsidRPr="00296179" w:rsidRDefault="6553D450" w:rsidP="0029617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proofErr w:type="spellStart"/>
      <w:r w:rsidRPr="6553D450">
        <w:rPr>
          <w:rFonts w:ascii="Palatino Linotype" w:hAnsi="Palatino Linotype"/>
        </w:rPr>
        <w:t>Askow</w:t>
      </w:r>
      <w:proofErr w:type="spellEnd"/>
      <w:r w:rsidRPr="6553D450">
        <w:rPr>
          <w:rFonts w:ascii="Palatino Linotype" w:hAnsi="Palatino Linotype"/>
        </w:rPr>
        <w:t xml:space="preserve">, A. T., Stone, J. D., </w:t>
      </w:r>
      <w:proofErr w:type="spellStart"/>
      <w:r w:rsidRPr="6553D450">
        <w:rPr>
          <w:rFonts w:ascii="Palatino Linotype" w:hAnsi="Palatino Linotype"/>
        </w:rPr>
        <w:t>Arndts</w:t>
      </w:r>
      <w:proofErr w:type="spellEnd"/>
      <w:r w:rsidRPr="6553D450">
        <w:rPr>
          <w:rFonts w:ascii="Palatino Linotype" w:hAnsi="Palatino Linotype"/>
        </w:rPr>
        <w:t xml:space="preserve">, D. J., </w:t>
      </w:r>
      <w:r w:rsidRPr="6553D450">
        <w:rPr>
          <w:rFonts w:ascii="Palatino Linotype" w:hAnsi="Palatino Linotype"/>
          <w:b/>
          <w:bCs/>
        </w:rPr>
        <w:t>King, A. C.,</w:t>
      </w:r>
      <w:r w:rsidRPr="6553D450">
        <w:rPr>
          <w:rFonts w:ascii="Palatino Linotype" w:hAnsi="Palatino Linotype"/>
        </w:rPr>
        <w:t xml:space="preserve"> Goto, S., Hannon, J. P., … Oliver, J. M. (2019). Validity and Reliability of a </w:t>
      </w:r>
      <w:proofErr w:type="gramStart"/>
      <w:r w:rsidRPr="6553D450">
        <w:rPr>
          <w:rFonts w:ascii="Palatino Linotype" w:hAnsi="Palatino Linotype"/>
        </w:rPr>
        <w:t>Commercially-Available</w:t>
      </w:r>
      <w:proofErr w:type="gramEnd"/>
      <w:r w:rsidRPr="6553D450">
        <w:rPr>
          <w:rFonts w:ascii="Palatino Linotype" w:hAnsi="Palatino Linotype"/>
        </w:rPr>
        <w:t xml:space="preserve"> Velocity and Power Testing Device. </w:t>
      </w:r>
      <w:r w:rsidRPr="6553D450">
        <w:rPr>
          <w:rFonts w:ascii="Palatino Linotype" w:hAnsi="Palatino Linotype"/>
          <w:i/>
          <w:iCs/>
        </w:rPr>
        <w:t>Sports</w:t>
      </w:r>
      <w:r w:rsidRPr="6553D450">
        <w:rPr>
          <w:rFonts w:ascii="Palatino Linotype" w:hAnsi="Palatino Linotype"/>
        </w:rPr>
        <w:t xml:space="preserve">, </w:t>
      </w:r>
      <w:r w:rsidRPr="6553D450">
        <w:rPr>
          <w:rFonts w:ascii="Palatino Linotype" w:hAnsi="Palatino Linotype"/>
          <w:i/>
          <w:iCs/>
        </w:rPr>
        <w:t>6</w:t>
      </w:r>
      <w:r w:rsidRPr="6553D450">
        <w:rPr>
          <w:rFonts w:ascii="Palatino Linotype" w:hAnsi="Palatino Linotype"/>
        </w:rPr>
        <w:t xml:space="preserve">(4), 170–178. </w:t>
      </w:r>
      <w:hyperlink r:id="rId22" w:history="1">
        <w:r w:rsidR="00773D45" w:rsidRPr="00773D45">
          <w:rPr>
            <w:rStyle w:val="Hyperlink"/>
            <w:rFonts w:ascii="Palatino Linotype" w:hAnsi="Palatino Linotype"/>
            <w:b/>
            <w:bCs/>
          </w:rPr>
          <w:t>https://doi.org/10.3390/sports6040170</w:t>
        </w:r>
      </w:hyperlink>
    </w:p>
    <w:p w14:paraId="53DDAA30" w14:textId="19C54193" w:rsidR="002674A3" w:rsidRPr="00296179" w:rsidRDefault="6553D450" w:rsidP="0029617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6553D450">
        <w:rPr>
          <w:rFonts w:ascii="Palatino Linotype" w:hAnsi="Palatino Linotype"/>
          <w:b/>
          <w:bCs/>
        </w:rPr>
        <w:lastRenderedPageBreak/>
        <w:t>King, A. C.,</w:t>
      </w:r>
      <w:r w:rsidRPr="6553D450">
        <w:rPr>
          <w:rFonts w:ascii="Palatino Linotype" w:hAnsi="Palatino Linotype"/>
        </w:rPr>
        <w:t xml:space="preserve"> &amp; Wang, Z. (2017). Asymmetrical stabilization and mobilization exploited during static single leg stance and goal directed kicking. </w:t>
      </w:r>
      <w:r w:rsidRPr="6553D450">
        <w:rPr>
          <w:rFonts w:ascii="Palatino Linotype" w:hAnsi="Palatino Linotype"/>
          <w:i/>
          <w:iCs/>
        </w:rPr>
        <w:t>Human Movement Science</w:t>
      </w:r>
      <w:r w:rsidRPr="6553D450">
        <w:rPr>
          <w:rFonts w:ascii="Palatino Linotype" w:hAnsi="Palatino Linotype"/>
        </w:rPr>
        <w:t xml:space="preserve">, </w:t>
      </w:r>
      <w:r w:rsidRPr="6553D450">
        <w:rPr>
          <w:rFonts w:ascii="Palatino Linotype" w:hAnsi="Palatino Linotype"/>
          <w:i/>
          <w:iCs/>
        </w:rPr>
        <w:t>54</w:t>
      </w:r>
      <w:r w:rsidRPr="6553D450">
        <w:rPr>
          <w:rFonts w:ascii="Palatino Linotype" w:hAnsi="Palatino Linotype"/>
        </w:rPr>
        <w:t xml:space="preserve">, 182–190. </w:t>
      </w:r>
      <w:hyperlink r:id="rId23" w:tgtFrame="_blank" w:tooltip="Persistent link using digital object identifier" w:history="1">
        <w:r w:rsidR="00773D45" w:rsidRPr="00773D45">
          <w:rPr>
            <w:rStyle w:val="Hyperlink"/>
            <w:rFonts w:ascii="Palatino Linotype" w:hAnsi="Palatino Linotype"/>
          </w:rPr>
          <w:t>https://doi.org/10.1016/j.humov.2017.05.004</w:t>
        </w:r>
      </w:hyperlink>
    </w:p>
    <w:p w14:paraId="79D6CE3F" w14:textId="32E726F7" w:rsidR="002674A3" w:rsidRPr="00296179" w:rsidRDefault="6553D450" w:rsidP="0029617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6553D450">
        <w:rPr>
          <w:rFonts w:ascii="Palatino Linotype" w:hAnsi="Palatino Linotype"/>
          <w:i/>
          <w:iCs/>
          <w:u w:val="single"/>
        </w:rPr>
        <w:t>Stark, L</w:t>
      </w:r>
      <w:r w:rsidRPr="6553D450">
        <w:rPr>
          <w:rFonts w:ascii="Palatino Linotype" w:hAnsi="Palatino Linotype"/>
        </w:rPr>
        <w:t xml:space="preserve">., </w:t>
      </w:r>
      <w:r w:rsidRPr="6553D450">
        <w:rPr>
          <w:rFonts w:ascii="Palatino Linotype" w:hAnsi="Palatino Linotype"/>
          <w:i/>
          <w:iCs/>
          <w:u w:val="single"/>
        </w:rPr>
        <w:t>Pickett, K.</w:t>
      </w:r>
      <w:r w:rsidRPr="6553D450">
        <w:rPr>
          <w:rFonts w:ascii="Palatino Linotype" w:hAnsi="Palatino Linotype"/>
        </w:rPr>
        <w:t xml:space="preserve">, Bird, M., &amp; </w:t>
      </w:r>
      <w:r w:rsidRPr="6553D450">
        <w:rPr>
          <w:rFonts w:ascii="Palatino Linotype" w:hAnsi="Palatino Linotype"/>
          <w:b/>
          <w:bCs/>
        </w:rPr>
        <w:t>King, A. C</w:t>
      </w:r>
      <w:r w:rsidRPr="6553D450">
        <w:rPr>
          <w:rFonts w:ascii="Palatino Linotype" w:hAnsi="Palatino Linotype"/>
        </w:rPr>
        <w:t xml:space="preserve">. (2016). Influence of Knee-to-Feet Jump Training on Vertical Jump and Hang Clean Performance. </w:t>
      </w:r>
      <w:r w:rsidRPr="6553D450">
        <w:rPr>
          <w:rFonts w:ascii="Palatino Linotype" w:hAnsi="Palatino Linotype"/>
          <w:i/>
          <w:iCs/>
        </w:rPr>
        <w:t>The Journal of Strength &amp; Conditioning Research</w:t>
      </w:r>
      <w:r w:rsidRPr="6553D450">
        <w:rPr>
          <w:rFonts w:ascii="Palatino Linotype" w:hAnsi="Palatino Linotype"/>
        </w:rPr>
        <w:t xml:space="preserve">, </w:t>
      </w:r>
      <w:r w:rsidRPr="6553D450">
        <w:rPr>
          <w:rFonts w:ascii="Palatino Linotype" w:hAnsi="Palatino Linotype"/>
          <w:i/>
          <w:iCs/>
        </w:rPr>
        <w:t>30</w:t>
      </w:r>
      <w:r w:rsidRPr="6553D450">
        <w:rPr>
          <w:rFonts w:ascii="Palatino Linotype" w:hAnsi="Palatino Linotype"/>
        </w:rPr>
        <w:t xml:space="preserve">(11), 3084–3089. </w:t>
      </w:r>
      <w:hyperlink r:id="rId24" w:history="1">
        <w:r w:rsidR="00773D45" w:rsidRPr="00773D45">
          <w:rPr>
            <w:rStyle w:val="Hyperlink"/>
            <w:rFonts w:ascii="Palatino Linotype" w:hAnsi="Palatino Linotype"/>
          </w:rPr>
          <w:t>https://doi.org/10.1519/JSC.0000000000001403</w:t>
        </w:r>
      </w:hyperlink>
    </w:p>
    <w:p w14:paraId="40B34CC9" w14:textId="48C58542" w:rsidR="002674A3" w:rsidRPr="00773D45" w:rsidRDefault="6553D450" w:rsidP="00773D45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6553D450">
        <w:rPr>
          <w:rFonts w:ascii="Palatino Linotype" w:hAnsi="Palatino Linotype"/>
          <w:b/>
          <w:bCs/>
        </w:rPr>
        <w:t>King, A. C.,</w:t>
      </w:r>
      <w:r w:rsidRPr="6553D450">
        <w:rPr>
          <w:rFonts w:ascii="Palatino Linotype" w:hAnsi="Palatino Linotype"/>
        </w:rPr>
        <w:t xml:space="preserve"> &amp; Newell, K. M. (2015). Selective visual scaling of time-scale processes facilitates broadband learning of isometric force frequency tracking. </w:t>
      </w:r>
      <w:r w:rsidRPr="6553D450">
        <w:rPr>
          <w:rFonts w:ascii="Palatino Linotype" w:hAnsi="Palatino Linotype"/>
          <w:i/>
          <w:iCs/>
        </w:rPr>
        <w:t>Attention, Perception, &amp; Psychophysics</w:t>
      </w:r>
      <w:r w:rsidRPr="6553D450">
        <w:rPr>
          <w:rFonts w:ascii="Palatino Linotype" w:hAnsi="Palatino Linotype"/>
        </w:rPr>
        <w:t xml:space="preserve">, </w:t>
      </w:r>
      <w:r w:rsidRPr="6553D450">
        <w:rPr>
          <w:rFonts w:ascii="Palatino Linotype" w:hAnsi="Palatino Linotype"/>
          <w:i/>
          <w:iCs/>
        </w:rPr>
        <w:t>77</w:t>
      </w:r>
      <w:r w:rsidRPr="6553D450">
        <w:rPr>
          <w:rFonts w:ascii="Palatino Linotype" w:hAnsi="Palatino Linotype"/>
        </w:rPr>
        <w:t xml:space="preserve">(7), 2507–2518. </w:t>
      </w:r>
      <w:hyperlink r:id="rId25" w:history="1">
        <w:r w:rsidR="00773D45" w:rsidRPr="00575678">
          <w:rPr>
            <w:rStyle w:val="Hyperlink"/>
            <w:rFonts w:ascii="Palatino Linotype" w:hAnsi="Palatino Linotype"/>
          </w:rPr>
          <w:t>https://doi.org/10.3758/s13414-015-0936-z</w:t>
        </w:r>
      </w:hyperlink>
      <w:r w:rsidR="00773D45">
        <w:rPr>
          <w:rFonts w:ascii="Palatino Linotype" w:hAnsi="Palatino Linotype"/>
        </w:rPr>
        <w:t xml:space="preserve"> </w:t>
      </w:r>
    </w:p>
    <w:p w14:paraId="39958546" w14:textId="77777777" w:rsidR="002674A3" w:rsidRPr="00296179" w:rsidRDefault="6553D450" w:rsidP="0029617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proofErr w:type="spellStart"/>
      <w:r w:rsidRPr="6553D450">
        <w:rPr>
          <w:rFonts w:ascii="Palatino Linotype" w:hAnsi="Palatino Linotype"/>
        </w:rPr>
        <w:t>Studenka</w:t>
      </w:r>
      <w:proofErr w:type="spellEnd"/>
      <w:r w:rsidRPr="6553D450">
        <w:rPr>
          <w:rFonts w:ascii="Palatino Linotype" w:hAnsi="Palatino Linotype"/>
        </w:rPr>
        <w:t xml:space="preserve">, B. E., </w:t>
      </w:r>
      <w:r w:rsidRPr="6553D450">
        <w:rPr>
          <w:rFonts w:ascii="Palatino Linotype" w:hAnsi="Palatino Linotype"/>
          <w:b/>
          <w:bCs/>
        </w:rPr>
        <w:t>King, A. C</w:t>
      </w:r>
      <w:r w:rsidRPr="6553D450">
        <w:rPr>
          <w:rFonts w:ascii="Palatino Linotype" w:hAnsi="Palatino Linotype"/>
        </w:rPr>
        <w:t xml:space="preserve">., &amp; Newell, K. M. (2014). Differential time scales of change to learning frequency structures of isometric force tracking. </w:t>
      </w:r>
      <w:r w:rsidRPr="6553D450">
        <w:rPr>
          <w:rFonts w:ascii="Palatino Linotype" w:hAnsi="Palatino Linotype"/>
          <w:i/>
          <w:iCs/>
        </w:rPr>
        <w:t>Journal of Experimental Psychology: Human Perception and Performance</w:t>
      </w:r>
      <w:r w:rsidRPr="6553D450">
        <w:rPr>
          <w:rFonts w:ascii="Palatino Linotype" w:hAnsi="Palatino Linotype"/>
        </w:rPr>
        <w:t xml:space="preserve">, </w:t>
      </w:r>
      <w:r w:rsidRPr="6553D450">
        <w:rPr>
          <w:rFonts w:ascii="Palatino Linotype" w:hAnsi="Palatino Linotype"/>
          <w:i/>
          <w:iCs/>
        </w:rPr>
        <w:t>40</w:t>
      </w:r>
      <w:r w:rsidRPr="6553D450">
        <w:rPr>
          <w:rFonts w:ascii="Palatino Linotype" w:hAnsi="Palatino Linotype"/>
        </w:rPr>
        <w:t xml:space="preserve">(4), 1629. </w:t>
      </w:r>
    </w:p>
    <w:p w14:paraId="3826A87F" w14:textId="77777777" w:rsidR="002674A3" w:rsidRPr="00296179" w:rsidRDefault="6553D450" w:rsidP="0029617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6553D450">
        <w:rPr>
          <w:rFonts w:ascii="Palatino Linotype" w:hAnsi="Palatino Linotype"/>
          <w:b/>
          <w:bCs/>
        </w:rPr>
        <w:t>King, A. C.,</w:t>
      </w:r>
      <w:r w:rsidRPr="6553D450">
        <w:rPr>
          <w:rFonts w:ascii="Palatino Linotype" w:hAnsi="Palatino Linotype"/>
        </w:rPr>
        <w:t xml:space="preserve"> &amp; Newell, K. M. (2014). Practice and transfer of the frequency structures of continuous isometric force. </w:t>
      </w:r>
      <w:r w:rsidRPr="6553D450">
        <w:rPr>
          <w:rFonts w:ascii="Palatino Linotype" w:hAnsi="Palatino Linotype"/>
          <w:i/>
          <w:iCs/>
        </w:rPr>
        <w:t>Human Movement Science</w:t>
      </w:r>
      <w:r w:rsidRPr="6553D450">
        <w:rPr>
          <w:rFonts w:ascii="Palatino Linotype" w:hAnsi="Palatino Linotype"/>
        </w:rPr>
        <w:t xml:space="preserve">, </w:t>
      </w:r>
      <w:r w:rsidRPr="6553D450">
        <w:rPr>
          <w:rFonts w:ascii="Palatino Linotype" w:hAnsi="Palatino Linotype"/>
          <w:i/>
          <w:iCs/>
        </w:rPr>
        <w:t>34</w:t>
      </w:r>
      <w:r w:rsidRPr="6553D450">
        <w:rPr>
          <w:rFonts w:ascii="Palatino Linotype" w:hAnsi="Palatino Linotype"/>
        </w:rPr>
        <w:t xml:space="preserve">, 28–40. </w:t>
      </w:r>
    </w:p>
    <w:p w14:paraId="3E1AD05A" w14:textId="545DD1CE" w:rsidR="002674A3" w:rsidRPr="00296179" w:rsidRDefault="6553D450" w:rsidP="0029617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6553D450">
        <w:rPr>
          <w:rFonts w:ascii="Palatino Linotype" w:hAnsi="Palatino Linotype"/>
          <w:b/>
          <w:bCs/>
        </w:rPr>
        <w:t>King, A. C.,</w:t>
      </w:r>
      <w:r w:rsidRPr="6553D450">
        <w:rPr>
          <w:rFonts w:ascii="Palatino Linotype" w:hAnsi="Palatino Linotype"/>
        </w:rPr>
        <w:t xml:space="preserve"> &amp; Newell, K. M. (2013). The learning of isometric force time scales is differentially influenced by constant and variable practice. </w:t>
      </w:r>
      <w:r w:rsidRPr="6553D450">
        <w:rPr>
          <w:rFonts w:ascii="Palatino Linotype" w:hAnsi="Palatino Linotype"/>
          <w:i/>
          <w:iCs/>
        </w:rPr>
        <w:t>Experimental Brain Research</w:t>
      </w:r>
      <w:r w:rsidRPr="6553D450">
        <w:rPr>
          <w:rFonts w:ascii="Palatino Linotype" w:hAnsi="Palatino Linotype"/>
        </w:rPr>
        <w:t xml:space="preserve">, </w:t>
      </w:r>
      <w:r w:rsidRPr="6553D450">
        <w:rPr>
          <w:rFonts w:ascii="Palatino Linotype" w:hAnsi="Palatino Linotype"/>
          <w:i/>
          <w:iCs/>
        </w:rPr>
        <w:t>227</w:t>
      </w:r>
      <w:r w:rsidRPr="6553D450">
        <w:rPr>
          <w:rFonts w:ascii="Palatino Linotype" w:hAnsi="Palatino Linotype"/>
        </w:rPr>
        <w:t xml:space="preserve">(2), 149–159. </w:t>
      </w:r>
    </w:p>
    <w:p w14:paraId="25B7D9B9" w14:textId="77777777" w:rsidR="002674A3" w:rsidRPr="00296179" w:rsidRDefault="6553D450" w:rsidP="0029617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6553D450">
        <w:rPr>
          <w:rFonts w:ascii="Palatino Linotype" w:hAnsi="Palatino Linotype"/>
          <w:i/>
          <w:iCs/>
          <w:u w:val="single"/>
        </w:rPr>
        <w:t>Joseph, M. E.,</w:t>
      </w:r>
      <w:r w:rsidRPr="6553D450">
        <w:rPr>
          <w:rFonts w:ascii="Palatino Linotype" w:hAnsi="Palatino Linotype"/>
        </w:rPr>
        <w:t xml:space="preserve"> </w:t>
      </w:r>
      <w:r w:rsidRPr="6553D450">
        <w:rPr>
          <w:rFonts w:ascii="Palatino Linotype" w:hAnsi="Palatino Linotype"/>
          <w:b/>
          <w:bCs/>
        </w:rPr>
        <w:t>King, A. C.,</w:t>
      </w:r>
      <w:r w:rsidRPr="6553D450">
        <w:rPr>
          <w:rFonts w:ascii="Palatino Linotype" w:hAnsi="Palatino Linotype"/>
        </w:rPr>
        <w:t xml:space="preserve"> &amp; Newell, K. M. (2013). Task difficulty and the time scales of warm-up and motor learning. </w:t>
      </w:r>
      <w:r w:rsidRPr="6553D450">
        <w:rPr>
          <w:rFonts w:ascii="Palatino Linotype" w:hAnsi="Palatino Linotype"/>
          <w:i/>
          <w:iCs/>
        </w:rPr>
        <w:t>Journal of Motor Behavior</w:t>
      </w:r>
      <w:r w:rsidRPr="6553D450">
        <w:rPr>
          <w:rFonts w:ascii="Palatino Linotype" w:hAnsi="Palatino Linotype"/>
        </w:rPr>
        <w:t xml:space="preserve">, </w:t>
      </w:r>
      <w:r w:rsidRPr="6553D450">
        <w:rPr>
          <w:rFonts w:ascii="Palatino Linotype" w:hAnsi="Palatino Linotype"/>
          <w:i/>
          <w:iCs/>
        </w:rPr>
        <w:t>45</w:t>
      </w:r>
      <w:r w:rsidRPr="6553D450">
        <w:rPr>
          <w:rFonts w:ascii="Palatino Linotype" w:hAnsi="Palatino Linotype"/>
        </w:rPr>
        <w:t xml:space="preserve">(3), 231–238. </w:t>
      </w:r>
    </w:p>
    <w:p w14:paraId="19285D8F" w14:textId="6FAC9E77" w:rsidR="002674A3" w:rsidRPr="00296179" w:rsidRDefault="6553D450" w:rsidP="0029617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6553D450">
        <w:rPr>
          <w:rFonts w:ascii="Palatino Linotype" w:hAnsi="Palatino Linotype"/>
          <w:b/>
          <w:bCs/>
        </w:rPr>
        <w:t>King, A. C.,</w:t>
      </w:r>
      <w:r w:rsidRPr="6553D450">
        <w:rPr>
          <w:rFonts w:ascii="Palatino Linotype" w:hAnsi="Palatino Linotype"/>
        </w:rPr>
        <w:t xml:space="preserve"> Wang, Z., &amp; Newell, K. M. (2012). Asymmetry of recurrent dynamics as a function of postural stance. </w:t>
      </w:r>
      <w:r w:rsidRPr="6553D450">
        <w:rPr>
          <w:rFonts w:ascii="Palatino Linotype" w:hAnsi="Palatino Linotype"/>
          <w:i/>
          <w:iCs/>
        </w:rPr>
        <w:t>Experimental Brain Research</w:t>
      </w:r>
      <w:r w:rsidRPr="6553D450">
        <w:rPr>
          <w:rFonts w:ascii="Palatino Linotype" w:hAnsi="Palatino Linotype"/>
        </w:rPr>
        <w:t xml:space="preserve">, </w:t>
      </w:r>
      <w:r w:rsidRPr="6553D450">
        <w:rPr>
          <w:rFonts w:ascii="Palatino Linotype" w:hAnsi="Palatino Linotype"/>
          <w:i/>
          <w:iCs/>
        </w:rPr>
        <w:t>220</w:t>
      </w:r>
      <w:r w:rsidRPr="6553D450">
        <w:rPr>
          <w:rFonts w:ascii="Palatino Linotype" w:hAnsi="Palatino Linotype"/>
        </w:rPr>
        <w:t xml:space="preserve">(3-4), 239–250. </w:t>
      </w:r>
      <w:hyperlink r:id="rId26" w:history="1">
        <w:r w:rsidR="00773D45" w:rsidRPr="00575678">
          <w:rPr>
            <w:rStyle w:val="Hyperlink"/>
            <w:rFonts w:ascii="Palatino Linotype" w:hAnsi="Palatino Linotype"/>
          </w:rPr>
          <w:t>https://doi.org/10.1007/s00221-012-3133-5</w:t>
        </w:r>
      </w:hyperlink>
      <w:r w:rsidR="00773D45">
        <w:rPr>
          <w:rFonts w:ascii="Palatino Linotype" w:hAnsi="Palatino Linotype"/>
        </w:rPr>
        <w:t xml:space="preserve"> </w:t>
      </w:r>
    </w:p>
    <w:p w14:paraId="3C99F823" w14:textId="77777777" w:rsidR="002674A3" w:rsidRPr="00296179" w:rsidRDefault="6553D450" w:rsidP="0029617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6553D450">
        <w:rPr>
          <w:rFonts w:ascii="Palatino Linotype" w:hAnsi="Palatino Linotype"/>
          <w:b/>
          <w:bCs/>
        </w:rPr>
        <w:t>King, A. C.,</w:t>
      </w:r>
      <w:r w:rsidRPr="6553D450">
        <w:rPr>
          <w:rFonts w:ascii="Palatino Linotype" w:hAnsi="Palatino Linotype"/>
        </w:rPr>
        <w:t xml:space="preserve"> Ranganathan, R., &amp; Newell, K. M. (2012). Individual differences in the exploration of a redundant space-time motor task. </w:t>
      </w:r>
      <w:r w:rsidRPr="6553D450">
        <w:rPr>
          <w:rFonts w:ascii="Palatino Linotype" w:hAnsi="Palatino Linotype"/>
          <w:i/>
          <w:iCs/>
        </w:rPr>
        <w:t>Neuroscience Letters</w:t>
      </w:r>
      <w:r w:rsidRPr="6553D450">
        <w:rPr>
          <w:rFonts w:ascii="Palatino Linotype" w:hAnsi="Palatino Linotype"/>
        </w:rPr>
        <w:t xml:space="preserve">, </w:t>
      </w:r>
      <w:r w:rsidRPr="6553D450">
        <w:rPr>
          <w:rFonts w:ascii="Palatino Linotype" w:hAnsi="Palatino Linotype"/>
          <w:i/>
          <w:iCs/>
        </w:rPr>
        <w:t>529</w:t>
      </w:r>
      <w:r w:rsidRPr="6553D450">
        <w:rPr>
          <w:rFonts w:ascii="Palatino Linotype" w:hAnsi="Palatino Linotype"/>
        </w:rPr>
        <w:t xml:space="preserve">(2), 144–149. </w:t>
      </w:r>
    </w:p>
    <w:p w14:paraId="79D1319A" w14:textId="77777777" w:rsidR="002674A3" w:rsidRPr="00296179" w:rsidRDefault="6553D450" w:rsidP="0029617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6553D450">
        <w:rPr>
          <w:rFonts w:ascii="Palatino Linotype" w:hAnsi="Palatino Linotype"/>
          <w:b/>
          <w:bCs/>
        </w:rPr>
        <w:t>King, A. C.,</w:t>
      </w:r>
      <w:r w:rsidRPr="6553D450">
        <w:rPr>
          <w:rFonts w:ascii="Palatino Linotype" w:hAnsi="Palatino Linotype"/>
        </w:rPr>
        <w:t xml:space="preserve"> Challis, J. H., Bartok, C., Costigan, F. A., &amp; Newell, K. M. (2012). Obesity, mechanical and strength relationships to postural control in adolescence. </w:t>
      </w:r>
      <w:r w:rsidRPr="6553D450">
        <w:rPr>
          <w:rFonts w:ascii="Palatino Linotype" w:hAnsi="Palatino Linotype"/>
          <w:i/>
          <w:iCs/>
        </w:rPr>
        <w:t>Gait &amp; Posture</w:t>
      </w:r>
      <w:r w:rsidRPr="6553D450">
        <w:rPr>
          <w:rFonts w:ascii="Palatino Linotype" w:hAnsi="Palatino Linotype"/>
        </w:rPr>
        <w:t xml:space="preserve">, </w:t>
      </w:r>
      <w:r w:rsidRPr="6553D450">
        <w:rPr>
          <w:rFonts w:ascii="Palatino Linotype" w:hAnsi="Palatino Linotype"/>
          <w:i/>
          <w:iCs/>
        </w:rPr>
        <w:t>35</w:t>
      </w:r>
      <w:r w:rsidRPr="6553D450">
        <w:rPr>
          <w:rFonts w:ascii="Palatino Linotype" w:hAnsi="Palatino Linotype"/>
        </w:rPr>
        <w:t xml:space="preserve">(2), 261–265. </w:t>
      </w:r>
    </w:p>
    <w:p w14:paraId="7CBF4C69" w14:textId="5498303C" w:rsidR="002674A3" w:rsidRDefault="00910AE9">
      <w:pPr>
        <w:pStyle w:val="Heading2"/>
        <w:rPr>
          <w:rFonts w:eastAsia="Times New Roman"/>
        </w:rPr>
      </w:pPr>
      <w:r>
        <w:rPr>
          <w:rFonts w:eastAsia="Times New Roman"/>
        </w:rPr>
        <w:t>Presentation</w:t>
      </w:r>
      <w:r w:rsidR="00AA330A">
        <w:rPr>
          <w:rFonts w:eastAsia="Times New Roman"/>
        </w:rPr>
        <w:t>/Posters</w:t>
      </w:r>
    </w:p>
    <w:p w14:paraId="216AD2C5" w14:textId="2CC18723" w:rsidR="00296179" w:rsidRPr="00A71B56" w:rsidRDefault="00910AE9" w:rsidP="00A71B56">
      <w:pPr>
        <w:pStyle w:val="Heading3"/>
        <w:rPr>
          <w:rFonts w:ascii="Palatino Linotype" w:eastAsia="Times New Roman" w:hAnsi="Palatino Linotype"/>
          <w:sz w:val="24"/>
          <w:szCs w:val="24"/>
        </w:rPr>
      </w:pPr>
      <w:r w:rsidRPr="00296179">
        <w:rPr>
          <w:rFonts w:ascii="Palatino Linotype" w:eastAsia="Times New Roman" w:hAnsi="Palatino Linotype"/>
          <w:sz w:val="24"/>
          <w:szCs w:val="24"/>
        </w:rPr>
        <w:t>Completed/Published</w:t>
      </w:r>
    </w:p>
    <w:p w14:paraId="005B5044" w14:textId="03B3FC97" w:rsidR="00AA330A" w:rsidRPr="00740528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 w:cs="Arial"/>
        </w:rPr>
      </w:pPr>
      <w:r w:rsidRPr="303A6067">
        <w:rPr>
          <w:rFonts w:ascii="Palatino Linotype" w:hAnsi="Palatino Linotype" w:cs="Arial"/>
        </w:rPr>
        <w:t xml:space="preserve">Chen, K., Voskuil, C., Thijs, Z., Porter, R., Carr, J., Watts, C., &amp; </w:t>
      </w:r>
      <w:r w:rsidRPr="303A6067">
        <w:rPr>
          <w:rFonts w:ascii="Palatino Linotype" w:hAnsi="Palatino Linotype"/>
          <w:b/>
          <w:bCs/>
        </w:rPr>
        <w:t xml:space="preserve">King, A. C., </w:t>
      </w:r>
      <w:r w:rsidRPr="303A6067">
        <w:rPr>
          <w:rFonts w:ascii="Palatino Linotype" w:hAnsi="Palatino Linotype" w:cs="Arial"/>
        </w:rPr>
        <w:t xml:space="preserve">(2023). </w:t>
      </w:r>
      <w:r w:rsidRPr="303A6067">
        <w:rPr>
          <w:rFonts w:ascii="Palatino Linotype" w:hAnsi="Palatino Linotype" w:cs="Arial"/>
          <w:i/>
          <w:iCs/>
        </w:rPr>
        <w:t xml:space="preserve">Rambling And Trembling Trajectories Are </w:t>
      </w:r>
      <w:r w:rsidR="00F94C26">
        <w:rPr>
          <w:rFonts w:ascii="Palatino Linotype" w:hAnsi="Palatino Linotype" w:cs="Arial"/>
          <w:i/>
          <w:iCs/>
        </w:rPr>
        <w:t>a</w:t>
      </w:r>
      <w:r w:rsidRPr="303A6067">
        <w:rPr>
          <w:rFonts w:ascii="Palatino Linotype" w:hAnsi="Palatino Linotype" w:cs="Arial"/>
          <w:i/>
          <w:iCs/>
        </w:rPr>
        <w:t xml:space="preserve"> Feasible Postural Control Assessment Tool </w:t>
      </w:r>
      <w:r w:rsidR="00F94C26" w:rsidRPr="303A6067">
        <w:rPr>
          <w:rFonts w:ascii="Palatino Linotype" w:hAnsi="Palatino Linotype" w:cs="Arial"/>
          <w:i/>
          <w:iCs/>
        </w:rPr>
        <w:t>for</w:t>
      </w:r>
      <w:r w:rsidRPr="303A6067">
        <w:rPr>
          <w:rFonts w:ascii="Palatino Linotype" w:hAnsi="Palatino Linotype" w:cs="Arial"/>
          <w:i/>
          <w:iCs/>
        </w:rPr>
        <w:t xml:space="preserve"> Individuals </w:t>
      </w:r>
      <w:proofErr w:type="gramStart"/>
      <w:r w:rsidRPr="303A6067">
        <w:rPr>
          <w:rFonts w:ascii="Palatino Linotype" w:hAnsi="Palatino Linotype" w:cs="Arial"/>
          <w:i/>
          <w:iCs/>
        </w:rPr>
        <w:t>With</w:t>
      </w:r>
      <w:proofErr w:type="gramEnd"/>
      <w:r w:rsidRPr="303A6067">
        <w:rPr>
          <w:rFonts w:ascii="Palatino Linotype" w:hAnsi="Palatino Linotype" w:cs="Arial"/>
          <w:i/>
          <w:iCs/>
        </w:rPr>
        <w:t xml:space="preserve"> Parkinson’s Disease. </w:t>
      </w:r>
      <w:r w:rsidRPr="303A6067">
        <w:rPr>
          <w:rFonts w:ascii="Palatino Linotype" w:hAnsi="Palatino Linotype" w:cs="Arial"/>
        </w:rPr>
        <w:t>South Central American Society of Biomechanics</w:t>
      </w:r>
      <w:r w:rsidRPr="303A6067">
        <w:rPr>
          <w:rFonts w:ascii="Palatino Linotype" w:hAnsi="Palatino Linotype" w:cs="Arial"/>
          <w:i/>
          <w:iCs/>
        </w:rPr>
        <w:t xml:space="preserve">. </w:t>
      </w:r>
      <w:r w:rsidRPr="303A6067">
        <w:rPr>
          <w:rFonts w:ascii="Palatino Linotype" w:hAnsi="Palatino Linotype" w:cs="Arial"/>
        </w:rPr>
        <w:t xml:space="preserve">Fort Worth, TX. </w:t>
      </w:r>
    </w:p>
    <w:p w14:paraId="01B39868" w14:textId="65D11505" w:rsidR="00513214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 w:cs="Arial"/>
        </w:rPr>
      </w:pPr>
      <w:r w:rsidRPr="303A6067">
        <w:rPr>
          <w:rFonts w:ascii="Palatino Linotype" w:hAnsi="Palatino Linotype" w:cs="Arial"/>
          <w:i/>
          <w:iCs/>
          <w:u w:val="single"/>
        </w:rPr>
        <w:lastRenderedPageBreak/>
        <w:t>Rivera, D.</w:t>
      </w:r>
      <w:r w:rsidRPr="303A6067">
        <w:rPr>
          <w:rFonts w:ascii="Palatino Linotype" w:hAnsi="Palatino Linotype" w:cs="Arial"/>
          <w:i/>
          <w:iCs/>
        </w:rPr>
        <w:t xml:space="preserve">, </w:t>
      </w:r>
      <w:r w:rsidRPr="303A6067">
        <w:rPr>
          <w:rFonts w:ascii="Palatino Linotype" w:hAnsi="Palatino Linotype" w:cs="Arial"/>
          <w:i/>
          <w:iCs/>
          <w:u w:val="single"/>
        </w:rPr>
        <w:t>Robinson, T.</w:t>
      </w:r>
      <w:r w:rsidRPr="303A6067">
        <w:rPr>
          <w:rFonts w:ascii="Palatino Linotype" w:hAnsi="Palatino Linotype" w:cs="Arial"/>
        </w:rPr>
        <w:t xml:space="preserve"> &amp; </w:t>
      </w:r>
      <w:r w:rsidRPr="303A6067">
        <w:rPr>
          <w:rFonts w:ascii="Palatino Linotype" w:hAnsi="Palatino Linotype" w:cs="Arial"/>
          <w:b/>
          <w:bCs/>
        </w:rPr>
        <w:t xml:space="preserve">King, A.C., </w:t>
      </w:r>
      <w:r w:rsidRPr="303A6067">
        <w:rPr>
          <w:rFonts w:ascii="Palatino Linotype" w:hAnsi="Palatino Linotype" w:cs="Arial"/>
        </w:rPr>
        <w:t xml:space="preserve">(2023). </w:t>
      </w:r>
      <w:r w:rsidRPr="303A6067">
        <w:rPr>
          <w:rFonts w:ascii="Palatino Linotype" w:hAnsi="Palatino Linotype" w:cs="Arial"/>
          <w:i/>
          <w:iCs/>
        </w:rPr>
        <w:t xml:space="preserve">Individual Differences for Novice Jumpers Following Differential </w:t>
      </w:r>
      <w:r w:rsidR="00F94C26">
        <w:rPr>
          <w:rFonts w:ascii="Palatino Linotype" w:hAnsi="Palatino Linotype" w:cs="Arial"/>
          <w:i/>
          <w:iCs/>
        </w:rPr>
        <w:t>a</w:t>
      </w:r>
      <w:r w:rsidRPr="303A6067">
        <w:rPr>
          <w:rFonts w:ascii="Palatino Linotype" w:hAnsi="Palatino Linotype" w:cs="Arial"/>
          <w:i/>
          <w:iCs/>
        </w:rPr>
        <w:t xml:space="preserve">nd Repetition-Based Training Approaches. </w:t>
      </w:r>
      <w:r w:rsidRPr="303A6067">
        <w:rPr>
          <w:rFonts w:ascii="Palatino Linotype" w:hAnsi="Palatino Linotype" w:cs="Arial"/>
        </w:rPr>
        <w:t>South Central American Society of Biomechanics.</w:t>
      </w:r>
      <w:r w:rsidRPr="303A6067">
        <w:rPr>
          <w:rFonts w:ascii="Palatino Linotype" w:hAnsi="Palatino Linotype" w:cs="Arial"/>
          <w:i/>
          <w:iCs/>
        </w:rPr>
        <w:t xml:space="preserve"> </w:t>
      </w:r>
      <w:r w:rsidRPr="303A6067">
        <w:rPr>
          <w:rFonts w:ascii="Palatino Linotype" w:hAnsi="Palatino Linotype" w:cs="Arial"/>
        </w:rPr>
        <w:t xml:space="preserve">Fort Worth, TX. </w:t>
      </w:r>
    </w:p>
    <w:p w14:paraId="38A3ED06" w14:textId="2E656DCD" w:rsidR="00740528" w:rsidRPr="00513214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 w:cs="Arial"/>
        </w:rPr>
      </w:pPr>
      <w:r w:rsidRPr="303A6067">
        <w:rPr>
          <w:rFonts w:ascii="Palatino Linotype" w:hAnsi="Palatino Linotype" w:cs="Arial"/>
        </w:rPr>
        <w:t xml:space="preserve">Farivar, M., </w:t>
      </w:r>
      <w:r w:rsidRPr="303A6067">
        <w:rPr>
          <w:rFonts w:ascii="Palatino Linotype" w:hAnsi="Palatino Linotype" w:cs="Arial"/>
          <w:i/>
          <w:iCs/>
          <w:u w:val="single"/>
        </w:rPr>
        <w:t xml:space="preserve">Harris, S., </w:t>
      </w:r>
      <w:r w:rsidRPr="303A6067">
        <w:rPr>
          <w:rFonts w:ascii="Palatino Linotype" w:hAnsi="Palatino Linotype" w:cs="Arial"/>
        </w:rPr>
        <w:t xml:space="preserve">&amp; </w:t>
      </w:r>
      <w:r w:rsidRPr="303A6067">
        <w:rPr>
          <w:rFonts w:ascii="Palatino Linotype" w:hAnsi="Palatino Linotype" w:cs="Arial"/>
          <w:b/>
          <w:bCs/>
        </w:rPr>
        <w:t>King, A.C.</w:t>
      </w:r>
      <w:r w:rsidRPr="303A6067">
        <w:rPr>
          <w:rFonts w:ascii="Palatino Linotype" w:hAnsi="Palatino Linotype" w:cs="Arial"/>
        </w:rPr>
        <w:t xml:space="preserve"> (2023) </w:t>
      </w:r>
      <w:r w:rsidRPr="303A6067">
        <w:rPr>
          <w:rFonts w:ascii="Palatino Linotype" w:hAnsi="Palatino Linotype" w:cs="Arial"/>
          <w:i/>
          <w:iCs/>
        </w:rPr>
        <w:t xml:space="preserve">The Cross-Over Influence </w:t>
      </w:r>
      <w:r w:rsidR="00F94C26" w:rsidRPr="303A6067">
        <w:rPr>
          <w:rFonts w:ascii="Palatino Linotype" w:hAnsi="Palatino Linotype" w:cs="Arial"/>
          <w:i/>
          <w:iCs/>
        </w:rPr>
        <w:t>of</w:t>
      </w:r>
      <w:r w:rsidRPr="303A6067">
        <w:rPr>
          <w:rFonts w:ascii="Palatino Linotype" w:hAnsi="Palatino Linotype" w:cs="Arial"/>
          <w:i/>
          <w:iCs/>
        </w:rPr>
        <w:t xml:space="preserve"> Unilateral Lower Limb Muscular Fatigue </w:t>
      </w:r>
      <w:r w:rsidR="00F94C26" w:rsidRPr="303A6067">
        <w:rPr>
          <w:rFonts w:ascii="Palatino Linotype" w:hAnsi="Palatino Linotype" w:cs="Arial"/>
          <w:i/>
          <w:iCs/>
        </w:rPr>
        <w:t>on</w:t>
      </w:r>
      <w:r w:rsidRPr="303A6067">
        <w:rPr>
          <w:rFonts w:ascii="Palatino Linotype" w:hAnsi="Palatino Linotype" w:cs="Arial"/>
          <w:i/>
          <w:iCs/>
        </w:rPr>
        <w:t xml:space="preserve"> Postural Control.</w:t>
      </w:r>
      <w:r w:rsidRPr="303A6067">
        <w:rPr>
          <w:rFonts w:ascii="Palatino Linotype" w:hAnsi="Palatino Linotype" w:cs="Arial"/>
        </w:rPr>
        <w:t xml:space="preserve"> South Central American Society of Biomechanics.</w:t>
      </w:r>
      <w:r w:rsidRPr="303A6067">
        <w:rPr>
          <w:rFonts w:ascii="Palatino Linotype" w:hAnsi="Palatino Linotype" w:cs="Arial"/>
          <w:i/>
          <w:iCs/>
        </w:rPr>
        <w:t xml:space="preserve"> </w:t>
      </w:r>
      <w:r w:rsidRPr="303A6067">
        <w:rPr>
          <w:rFonts w:ascii="Palatino Linotype" w:hAnsi="Palatino Linotype" w:cs="Arial"/>
        </w:rPr>
        <w:t xml:space="preserve">Fort Worth, TX. </w:t>
      </w:r>
    </w:p>
    <w:p w14:paraId="35ECAFF8" w14:textId="0FBDBB64" w:rsidR="00AA330A" w:rsidRPr="00740528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 w:cs="Arial"/>
        </w:rPr>
      </w:pPr>
      <w:r w:rsidRPr="303A6067">
        <w:rPr>
          <w:rFonts w:ascii="Palatino Linotype" w:hAnsi="Palatino Linotype" w:cs="Arial"/>
        </w:rPr>
        <w:t xml:space="preserve">Agana, A.J. &amp; </w:t>
      </w:r>
      <w:r w:rsidRPr="303A6067">
        <w:rPr>
          <w:rFonts w:ascii="Palatino Linotype" w:hAnsi="Palatino Linotype" w:cs="Arial"/>
          <w:b/>
          <w:bCs/>
        </w:rPr>
        <w:t xml:space="preserve">King, A.C., </w:t>
      </w:r>
      <w:r w:rsidRPr="303A6067">
        <w:rPr>
          <w:rFonts w:ascii="Palatino Linotype" w:hAnsi="Palatino Linotype" w:cs="Arial"/>
        </w:rPr>
        <w:t xml:space="preserve">(2023) </w:t>
      </w:r>
      <w:r w:rsidRPr="303A6067">
        <w:rPr>
          <w:rFonts w:ascii="Palatino Linotype" w:hAnsi="Palatino Linotype" w:cs="Arial"/>
          <w:i/>
          <w:iCs/>
        </w:rPr>
        <w:t xml:space="preserve">Acute Cross-Over Effects </w:t>
      </w:r>
      <w:r w:rsidR="00F94C26" w:rsidRPr="303A6067">
        <w:rPr>
          <w:rFonts w:ascii="Palatino Linotype" w:hAnsi="Palatino Linotype" w:cs="Arial"/>
          <w:i/>
          <w:iCs/>
        </w:rPr>
        <w:t>of</w:t>
      </w:r>
      <w:r w:rsidRPr="303A6067">
        <w:rPr>
          <w:rFonts w:ascii="Palatino Linotype" w:hAnsi="Palatino Linotype" w:cs="Arial"/>
          <w:i/>
          <w:iCs/>
        </w:rPr>
        <w:t xml:space="preserve"> Lower Limb Muscle Fatigue </w:t>
      </w:r>
      <w:r w:rsidR="00F94C26" w:rsidRPr="303A6067">
        <w:rPr>
          <w:rFonts w:ascii="Palatino Linotype" w:hAnsi="Palatino Linotype" w:cs="Arial"/>
          <w:i/>
          <w:iCs/>
        </w:rPr>
        <w:t>on</w:t>
      </w:r>
      <w:r w:rsidRPr="303A6067">
        <w:rPr>
          <w:rFonts w:ascii="Palatino Linotype" w:hAnsi="Palatino Linotype" w:cs="Arial"/>
          <w:i/>
          <w:iCs/>
        </w:rPr>
        <w:t xml:space="preserve"> Movement Strategies </w:t>
      </w:r>
      <w:proofErr w:type="gramStart"/>
      <w:r w:rsidRPr="303A6067">
        <w:rPr>
          <w:rFonts w:ascii="Palatino Linotype" w:hAnsi="Palatino Linotype" w:cs="Arial"/>
          <w:i/>
          <w:iCs/>
        </w:rPr>
        <w:t>Of</w:t>
      </w:r>
      <w:proofErr w:type="gramEnd"/>
      <w:r w:rsidRPr="303A6067">
        <w:rPr>
          <w:rFonts w:ascii="Palatino Linotype" w:hAnsi="Palatino Linotype" w:cs="Arial"/>
          <w:i/>
          <w:iCs/>
        </w:rPr>
        <w:t xml:space="preserve"> Young Adults During Upright Standing</w:t>
      </w:r>
      <w:r w:rsidR="00875AA7">
        <w:rPr>
          <w:rFonts w:ascii="Palatino Linotype" w:hAnsi="Palatino Linotype" w:cs="Arial"/>
          <w:i/>
          <w:iCs/>
        </w:rPr>
        <w:t>.</w:t>
      </w:r>
      <w:r w:rsidRPr="303A6067">
        <w:rPr>
          <w:rFonts w:ascii="Palatino Linotype" w:hAnsi="Palatino Linotype" w:cs="Arial"/>
        </w:rPr>
        <w:t xml:space="preserve"> South Central American Society of Biomechanics</w:t>
      </w:r>
      <w:r w:rsidRPr="303A6067">
        <w:rPr>
          <w:rFonts w:ascii="Palatino Linotype" w:hAnsi="Palatino Linotype" w:cs="Arial"/>
          <w:i/>
          <w:iCs/>
        </w:rPr>
        <w:t xml:space="preserve">. </w:t>
      </w:r>
      <w:r w:rsidRPr="303A6067">
        <w:rPr>
          <w:rFonts w:ascii="Palatino Linotype" w:hAnsi="Palatino Linotype" w:cs="Arial"/>
        </w:rPr>
        <w:t xml:space="preserve">Fort Worth, TX. </w:t>
      </w:r>
    </w:p>
    <w:p w14:paraId="0FC00D39" w14:textId="281A4952" w:rsidR="00740528" w:rsidRPr="00740528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 w:cs="Arial"/>
        </w:rPr>
      </w:pPr>
      <w:r w:rsidRPr="303A6067">
        <w:rPr>
          <w:rFonts w:ascii="Palatino Linotype" w:hAnsi="Palatino Linotype" w:cs="Arial"/>
          <w:i/>
          <w:iCs/>
          <w:u w:val="single"/>
        </w:rPr>
        <w:t xml:space="preserve">Frazier, A., </w:t>
      </w:r>
      <w:r w:rsidRPr="303A6067">
        <w:rPr>
          <w:rFonts w:ascii="Palatino Linotype" w:hAnsi="Palatino Linotype" w:cs="Arial"/>
        </w:rPr>
        <w:t xml:space="preserve">Lund, E., Werfel, K.L., &amp; </w:t>
      </w:r>
      <w:r w:rsidRPr="303A6067">
        <w:rPr>
          <w:rFonts w:ascii="Palatino Linotype" w:hAnsi="Palatino Linotype" w:cs="Arial"/>
          <w:b/>
          <w:bCs/>
        </w:rPr>
        <w:t xml:space="preserve">King, A.C., </w:t>
      </w:r>
      <w:r w:rsidRPr="303A6067">
        <w:rPr>
          <w:rFonts w:ascii="Palatino Linotype" w:hAnsi="Palatino Linotype" w:cs="Arial"/>
        </w:rPr>
        <w:t xml:space="preserve">(2023). </w:t>
      </w:r>
      <w:r w:rsidRPr="303A6067">
        <w:rPr>
          <w:rFonts w:ascii="Palatino Linotype" w:hAnsi="Palatino Linotype" w:cs="Arial"/>
          <w:i/>
          <w:iCs/>
        </w:rPr>
        <w:t xml:space="preserve">Dynamic Balance Assessment in Children </w:t>
      </w:r>
      <w:r w:rsidR="00F94C26" w:rsidRPr="303A6067">
        <w:rPr>
          <w:rFonts w:ascii="Palatino Linotype" w:hAnsi="Palatino Linotype" w:cs="Arial"/>
          <w:i/>
          <w:iCs/>
        </w:rPr>
        <w:t>with</w:t>
      </w:r>
      <w:r w:rsidRPr="303A6067">
        <w:rPr>
          <w:rFonts w:ascii="Palatino Linotype" w:hAnsi="Palatino Linotype" w:cs="Arial"/>
          <w:i/>
          <w:iCs/>
        </w:rPr>
        <w:t xml:space="preserve"> and </w:t>
      </w:r>
      <w:r w:rsidR="00F94C26">
        <w:rPr>
          <w:rFonts w:ascii="Palatino Linotype" w:hAnsi="Palatino Linotype" w:cs="Arial"/>
          <w:i/>
          <w:iCs/>
        </w:rPr>
        <w:t>w</w:t>
      </w:r>
      <w:r w:rsidRPr="303A6067">
        <w:rPr>
          <w:rFonts w:ascii="Palatino Linotype" w:hAnsi="Palatino Linotype" w:cs="Arial"/>
          <w:i/>
          <w:iCs/>
        </w:rPr>
        <w:t xml:space="preserve">ithout Hearing Loss. </w:t>
      </w:r>
      <w:r w:rsidRPr="303A6067">
        <w:rPr>
          <w:rFonts w:ascii="Palatino Linotype" w:hAnsi="Palatino Linotype" w:cs="Arial"/>
        </w:rPr>
        <w:t>South Central American Society of Biomechanics</w:t>
      </w:r>
      <w:r w:rsidRPr="303A6067">
        <w:rPr>
          <w:rFonts w:ascii="Palatino Linotype" w:hAnsi="Palatino Linotype" w:cs="Arial"/>
          <w:i/>
          <w:iCs/>
        </w:rPr>
        <w:t xml:space="preserve">. </w:t>
      </w:r>
      <w:r w:rsidRPr="303A6067">
        <w:rPr>
          <w:rFonts w:ascii="Palatino Linotype" w:hAnsi="Palatino Linotype" w:cs="Arial"/>
        </w:rPr>
        <w:t xml:space="preserve">Fort Worth, TX. </w:t>
      </w:r>
    </w:p>
    <w:p w14:paraId="5BDF9A56" w14:textId="42AFA5E0" w:rsidR="00513214" w:rsidRPr="00513214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 w:cs="Arial"/>
        </w:rPr>
      </w:pPr>
      <w:r w:rsidRPr="303A6067">
        <w:rPr>
          <w:rFonts w:ascii="Palatino Linotype" w:hAnsi="Palatino Linotype" w:cs="Arial"/>
        </w:rPr>
        <w:t xml:space="preserve">Chen, K., Thijs, Z., Porter, R., Carr, J., Watts, C., &amp; </w:t>
      </w:r>
      <w:r w:rsidRPr="303A6067">
        <w:rPr>
          <w:rFonts w:ascii="Palatino Linotype" w:hAnsi="Palatino Linotype"/>
          <w:b/>
          <w:bCs/>
        </w:rPr>
        <w:t xml:space="preserve">King, A. C., </w:t>
      </w:r>
      <w:r w:rsidRPr="303A6067">
        <w:rPr>
          <w:rFonts w:ascii="Palatino Linotype" w:hAnsi="Palatino Linotype" w:cs="Arial"/>
        </w:rPr>
        <w:t>(2022). </w:t>
      </w:r>
      <w:r w:rsidRPr="303A6067">
        <w:rPr>
          <w:rFonts w:ascii="Palatino Linotype" w:hAnsi="Palatino Linotype" w:cs="Arial"/>
          <w:i/>
          <w:iCs/>
        </w:rPr>
        <w:t>Reliability and Validity of Mobility and Postural Sway in Parkinson’s Disease</w:t>
      </w:r>
      <w:r w:rsidRPr="303A6067">
        <w:rPr>
          <w:rFonts w:ascii="Palatino Linotype" w:hAnsi="Palatino Linotype" w:cs="Arial"/>
        </w:rPr>
        <w:t xml:space="preserve">. International Society of Posture and Gait Research. Montreal, Canada. </w:t>
      </w:r>
    </w:p>
    <w:p w14:paraId="22D73839" w14:textId="3A9008D5" w:rsidR="00296179" w:rsidRPr="00513214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 w:cs="Arial"/>
        </w:rPr>
      </w:pPr>
      <w:r w:rsidRPr="303A6067">
        <w:rPr>
          <w:rFonts w:ascii="Palatino Linotype" w:hAnsi="Palatino Linotype" w:cs="Arial"/>
        </w:rPr>
        <w:t xml:space="preserve">Agana, A. &amp; </w:t>
      </w:r>
      <w:r w:rsidRPr="303A6067">
        <w:rPr>
          <w:rFonts w:ascii="Palatino Linotype" w:hAnsi="Palatino Linotype" w:cs="Arial"/>
          <w:b/>
          <w:bCs/>
        </w:rPr>
        <w:t>King, A.C.,</w:t>
      </w:r>
      <w:r w:rsidRPr="303A6067">
        <w:rPr>
          <w:rFonts w:ascii="Palatino Linotype" w:hAnsi="Palatino Linotype" w:cs="Arial"/>
        </w:rPr>
        <w:t xml:space="preserve"> (2022). </w:t>
      </w:r>
      <w:r w:rsidRPr="303A6067">
        <w:rPr>
          <w:rFonts w:ascii="Palatino Linotype" w:hAnsi="Palatino Linotype" w:cs="Arial"/>
          <w:i/>
          <w:iCs/>
        </w:rPr>
        <w:t>Designing a study to examine acute crossover effects of lower limb muscle fatigue during upright standing in young adults</w:t>
      </w:r>
      <w:r w:rsidRPr="303A6067">
        <w:rPr>
          <w:rFonts w:ascii="Palatino Linotype" w:hAnsi="Palatino Linotype" w:cs="Arial"/>
        </w:rPr>
        <w:t>, JPS (John Peter Smith) Health Network, Fort Worth, TX.</w:t>
      </w:r>
    </w:p>
    <w:p w14:paraId="3594B13C" w14:textId="6B9B7F07" w:rsidR="00296179" w:rsidRPr="00296179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 w:cs="Arial"/>
        </w:rPr>
      </w:pPr>
      <w:r w:rsidRPr="303A6067">
        <w:rPr>
          <w:rFonts w:ascii="Palatino Linotype" w:hAnsi="Palatino Linotype" w:cs="Arial"/>
        </w:rPr>
        <w:t xml:space="preserve">Chen, K., &amp; </w:t>
      </w:r>
      <w:r w:rsidRPr="303A6067">
        <w:rPr>
          <w:rFonts w:ascii="Palatino Linotype" w:hAnsi="Palatino Linotype"/>
          <w:b/>
          <w:bCs/>
        </w:rPr>
        <w:t xml:space="preserve">King, A. C. </w:t>
      </w:r>
      <w:r w:rsidRPr="303A6067">
        <w:rPr>
          <w:rFonts w:ascii="Palatino Linotype" w:hAnsi="Palatino Linotype" w:cs="Arial"/>
        </w:rPr>
        <w:t>(2022). </w:t>
      </w:r>
      <w:r w:rsidRPr="303A6067">
        <w:rPr>
          <w:rFonts w:ascii="Palatino Linotype" w:hAnsi="Palatino Linotype" w:cs="Arial"/>
          <w:i/>
          <w:iCs/>
        </w:rPr>
        <w:t xml:space="preserve">Reliability of Center of Pressure Visual Feedback on Postural Control in Young Adults. </w:t>
      </w:r>
      <w:r w:rsidRPr="303A6067">
        <w:rPr>
          <w:rFonts w:ascii="Palatino Linotype" w:hAnsi="Palatino Linotype" w:cs="Arial"/>
        </w:rPr>
        <w:t>North American Society for the Psychology of Sport and Physical Activity. Waikoloa Beach, HI.</w:t>
      </w:r>
    </w:p>
    <w:p w14:paraId="24600C10" w14:textId="0ED7504B" w:rsidR="00296179" w:rsidRPr="00296179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 w:cs="Arial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 w:cs="Arial"/>
        </w:rPr>
        <w:t>Thijs, Z., Porter, R., Carr, J., Watts, C. (2022). </w:t>
      </w:r>
      <w:r w:rsidRPr="303A6067">
        <w:rPr>
          <w:rFonts w:ascii="Palatino Linotype" w:hAnsi="Palatino Linotype" w:cs="Arial"/>
          <w:i/>
          <w:iCs/>
        </w:rPr>
        <w:t xml:space="preserve">Functional Mobility and Postural Control in People with Parkinson’s Disease: Using a Multiple Baseline Design. </w:t>
      </w:r>
      <w:r w:rsidRPr="303A6067">
        <w:rPr>
          <w:rFonts w:ascii="Palatino Linotype" w:hAnsi="Palatino Linotype" w:cs="Arial"/>
        </w:rPr>
        <w:t>North American Society for the Psychology of Sport and Physical Activity. Waikoloa Beach, HI.</w:t>
      </w:r>
    </w:p>
    <w:p w14:paraId="13BB7D4F" w14:textId="62C90053" w:rsidR="00296179" w:rsidRPr="00296179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 w:cs="Arial"/>
          <w:i/>
          <w:iCs/>
        </w:rPr>
      </w:pPr>
      <w:r w:rsidRPr="303A6067">
        <w:rPr>
          <w:rFonts w:ascii="Palatino Linotype" w:hAnsi="Palatino Linotype" w:cs="Arial"/>
          <w:i/>
          <w:iCs/>
          <w:u w:val="single"/>
        </w:rPr>
        <w:t>Rivera, D.</w:t>
      </w:r>
      <w:r w:rsidRPr="303A6067">
        <w:rPr>
          <w:rFonts w:ascii="Palatino Linotype" w:hAnsi="Palatino Linotype" w:cs="Arial"/>
        </w:rPr>
        <w:t xml:space="preserve">, </w:t>
      </w:r>
      <w:r w:rsidRPr="303A6067">
        <w:rPr>
          <w:rFonts w:ascii="Palatino Linotype" w:hAnsi="Palatino Linotype" w:cs="Arial"/>
          <w:i/>
          <w:iCs/>
          <w:u w:val="single"/>
        </w:rPr>
        <w:t>Robinson, T</w:t>
      </w:r>
      <w:r w:rsidRPr="303A6067">
        <w:rPr>
          <w:rFonts w:ascii="Palatino Linotype" w:hAnsi="Palatino Linotype" w:cs="Arial"/>
        </w:rPr>
        <w:t xml:space="preserve">., &amp; </w:t>
      </w:r>
      <w:r w:rsidRPr="303A6067">
        <w:rPr>
          <w:rFonts w:ascii="Palatino Linotype" w:hAnsi="Palatino Linotype"/>
          <w:b/>
          <w:bCs/>
        </w:rPr>
        <w:t xml:space="preserve">King, A. C. </w:t>
      </w:r>
      <w:r w:rsidRPr="303A6067">
        <w:rPr>
          <w:rFonts w:ascii="Palatino Linotype" w:hAnsi="Palatino Linotype" w:cs="Arial"/>
        </w:rPr>
        <w:t>(2022). </w:t>
      </w:r>
      <w:r w:rsidRPr="303A6067">
        <w:rPr>
          <w:rFonts w:ascii="Palatino Linotype" w:hAnsi="Palatino Linotype" w:cs="Arial"/>
          <w:i/>
          <w:iCs/>
        </w:rPr>
        <w:t xml:space="preserve">The Effects of Differential Training on Learning in a Standing Broad Jump Task. </w:t>
      </w:r>
      <w:r w:rsidRPr="303A6067">
        <w:rPr>
          <w:rFonts w:ascii="Palatino Linotype" w:hAnsi="Palatino Linotype" w:cs="Arial"/>
        </w:rPr>
        <w:t>North American Society for the Psychology of Sport and Physical Activity. Waikoloa Beach, HI.</w:t>
      </w:r>
    </w:p>
    <w:p w14:paraId="1AC2FBB8" w14:textId="2B7EEAA0" w:rsidR="00296179" w:rsidRPr="00296179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 w:cs="Arial"/>
        </w:rPr>
      </w:pPr>
      <w:r w:rsidRPr="303A6067">
        <w:rPr>
          <w:rFonts w:ascii="Palatino Linotype" w:hAnsi="Palatino Linotype" w:cs="Arial"/>
        </w:rPr>
        <w:t xml:space="preserve">Harrison, K., </w:t>
      </w:r>
      <w:r w:rsidRPr="303A6067">
        <w:rPr>
          <w:rFonts w:ascii="Palatino Linotype" w:hAnsi="Palatino Linotype" w:cs="Arial"/>
          <w:u w:val="single"/>
        </w:rPr>
        <w:t>Potts, E.</w:t>
      </w:r>
      <w:r w:rsidRPr="303A6067">
        <w:rPr>
          <w:rFonts w:ascii="Palatino Linotype" w:hAnsi="Palatino Linotype" w:cs="Arial"/>
        </w:rPr>
        <w:t xml:space="preserve">, </w:t>
      </w: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 w:cs="Arial"/>
        </w:rPr>
        <w:t xml:space="preserve">&amp; </w:t>
      </w:r>
      <w:proofErr w:type="spellStart"/>
      <w:r w:rsidRPr="303A6067">
        <w:rPr>
          <w:rFonts w:ascii="Palatino Linotype" w:hAnsi="Palatino Linotype" w:cs="Arial"/>
        </w:rPr>
        <w:t>Trocchio</w:t>
      </w:r>
      <w:proofErr w:type="spellEnd"/>
      <w:r w:rsidRPr="303A6067">
        <w:rPr>
          <w:rFonts w:ascii="Palatino Linotype" w:hAnsi="Palatino Linotype" w:cs="Arial"/>
        </w:rPr>
        <w:t>, R. B. (2022). </w:t>
      </w:r>
      <w:r w:rsidRPr="303A6067">
        <w:rPr>
          <w:rFonts w:ascii="Palatino Linotype" w:hAnsi="Palatino Linotype" w:cs="Arial"/>
          <w:i/>
          <w:iCs/>
        </w:rPr>
        <w:t>The Effects of Virtual Reality on Anxiety and Performance in Female Soccer Players</w:t>
      </w:r>
      <w:r w:rsidRPr="303A6067">
        <w:rPr>
          <w:rFonts w:ascii="Palatino Linotype" w:hAnsi="Palatino Linotype" w:cs="Arial"/>
        </w:rPr>
        <w:t>. North American Society for the Psychology of Sport and Physical Activity. Waikoloa Beach, HI.</w:t>
      </w:r>
    </w:p>
    <w:p w14:paraId="022F0A3C" w14:textId="77777777" w:rsidR="00513214" w:rsidRPr="00513214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 w:cs="Arial"/>
        </w:rPr>
      </w:pPr>
      <w:r w:rsidRPr="303A6067">
        <w:rPr>
          <w:rFonts w:ascii="Palatino Linotype" w:hAnsi="Palatino Linotype" w:cs="Arial"/>
        </w:rPr>
        <w:t xml:space="preserve">Voskuil, C. Thijs, Z. </w:t>
      </w: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 w:cs="Arial"/>
        </w:rPr>
        <w:t xml:space="preserve">Porter, R., Watts, C., Carr, J. (2022) </w:t>
      </w:r>
      <w:r w:rsidRPr="303A6067">
        <w:rPr>
          <w:rFonts w:ascii="Palatino Linotype" w:hAnsi="Palatino Linotype" w:cs="Arial"/>
          <w:i/>
          <w:iCs/>
        </w:rPr>
        <w:t xml:space="preserve">Hand strength and force steadiness asymmetries in patients with Parkinson disease, </w:t>
      </w:r>
      <w:r w:rsidRPr="303A6067">
        <w:rPr>
          <w:rFonts w:ascii="Palatino Linotype" w:hAnsi="Palatino Linotype" w:cs="Arial"/>
        </w:rPr>
        <w:t xml:space="preserve">International Society of Electrophysiology and Kinesiology Conference, Quebec, Canada. </w:t>
      </w:r>
    </w:p>
    <w:p w14:paraId="5A45C87B" w14:textId="1E1A8D0B" w:rsidR="00513214" w:rsidRPr="00513214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 w:cs="Arial"/>
        </w:rPr>
      </w:pPr>
      <w:r w:rsidRPr="303A6067">
        <w:rPr>
          <w:rFonts w:ascii="Palatino Linotype" w:hAnsi="Palatino Linotype" w:cs="Arial"/>
        </w:rPr>
        <w:lastRenderedPageBreak/>
        <w:t xml:space="preserve">Agana, A. &amp; </w:t>
      </w:r>
      <w:r w:rsidRPr="303A6067">
        <w:rPr>
          <w:rFonts w:ascii="Palatino Linotype" w:hAnsi="Palatino Linotype" w:cs="Arial"/>
          <w:b/>
          <w:bCs/>
        </w:rPr>
        <w:t>King, A. C.,</w:t>
      </w:r>
      <w:r w:rsidRPr="303A6067">
        <w:rPr>
          <w:rFonts w:ascii="Palatino Linotype" w:hAnsi="Palatino Linotype" w:cs="Arial"/>
        </w:rPr>
        <w:t xml:space="preserve"> (2022). </w:t>
      </w:r>
      <w:r w:rsidRPr="303A6067">
        <w:rPr>
          <w:rFonts w:ascii="Palatino Linotype" w:hAnsi="Palatino Linotype" w:cs="Arial"/>
          <w:i/>
          <w:iCs/>
        </w:rPr>
        <w:t>Designing a study to examine acute cross-over effects of lower limb muscle fatigue during upright standing</w:t>
      </w:r>
      <w:r w:rsidRPr="303A6067">
        <w:rPr>
          <w:rFonts w:ascii="Palatino Linotype" w:hAnsi="Palatino Linotype" w:cs="Arial"/>
        </w:rPr>
        <w:t>, UNTHSC Research Appreciation Day, Fort Worth, TX.</w:t>
      </w:r>
    </w:p>
    <w:p w14:paraId="315BDBBE" w14:textId="23890306" w:rsidR="00296179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 w:cs="Arial"/>
        </w:rPr>
      </w:pPr>
      <w:proofErr w:type="spellStart"/>
      <w:r w:rsidRPr="303A6067">
        <w:rPr>
          <w:rFonts w:ascii="Palatino Linotype" w:hAnsi="Palatino Linotype" w:cs="Arial"/>
        </w:rPr>
        <w:t>Henige</w:t>
      </w:r>
      <w:proofErr w:type="spellEnd"/>
      <w:r w:rsidRPr="303A6067">
        <w:rPr>
          <w:rFonts w:ascii="Palatino Linotype" w:hAnsi="Palatino Linotype" w:cs="Arial"/>
        </w:rPr>
        <w:t xml:space="preserve">, J., </w:t>
      </w:r>
      <w:proofErr w:type="spellStart"/>
      <w:proofErr w:type="gramStart"/>
      <w:r w:rsidRPr="303A6067">
        <w:rPr>
          <w:rFonts w:ascii="Palatino Linotype" w:hAnsi="Palatino Linotype" w:cs="Arial"/>
        </w:rPr>
        <w:t>Willilams,K</w:t>
      </w:r>
      <w:proofErr w:type="spellEnd"/>
      <w:r w:rsidRPr="303A6067">
        <w:rPr>
          <w:rFonts w:ascii="Palatino Linotype" w:hAnsi="Palatino Linotype" w:cs="Arial"/>
        </w:rPr>
        <w:t>.</w:t>
      </w:r>
      <w:proofErr w:type="gramEnd"/>
      <w:r w:rsidRPr="303A6067">
        <w:rPr>
          <w:rFonts w:ascii="Palatino Linotype" w:hAnsi="Palatino Linotype" w:cs="Arial"/>
        </w:rPr>
        <w:t xml:space="preserve">, </w:t>
      </w:r>
      <w:proofErr w:type="spellStart"/>
      <w:r w:rsidRPr="303A6067">
        <w:rPr>
          <w:rFonts w:ascii="Palatino Linotype" w:hAnsi="Palatino Linotype" w:cs="Arial"/>
        </w:rPr>
        <w:t>Dierckman</w:t>
      </w:r>
      <w:proofErr w:type="spellEnd"/>
      <w:r w:rsidRPr="303A6067">
        <w:rPr>
          <w:rFonts w:ascii="Palatino Linotype" w:hAnsi="Palatino Linotype" w:cs="Arial"/>
        </w:rPr>
        <w:t xml:space="preserve">, K., Thijs, Z. </w:t>
      </w: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 w:cs="Arial"/>
        </w:rPr>
        <w:t xml:space="preserve">Watts, C., Carr, J., Porter, R. (2022) </w:t>
      </w:r>
      <w:r w:rsidRPr="303A6067">
        <w:rPr>
          <w:rFonts w:ascii="Palatino Linotype" w:hAnsi="Palatino Linotype" w:cs="Arial"/>
          <w:i/>
          <w:iCs/>
        </w:rPr>
        <w:t xml:space="preserve">Physical Activity Behavior in Persons with Parkinson’s Disease, </w:t>
      </w:r>
      <w:r w:rsidRPr="303A6067">
        <w:rPr>
          <w:rFonts w:ascii="Palatino Linotype" w:hAnsi="Palatino Linotype" w:cs="Arial"/>
        </w:rPr>
        <w:t>International Journal of Exercise Science - American College of Sports Medicine – Texas Chapter Annual Conference, Waco, TX.</w:t>
      </w:r>
    </w:p>
    <w:p w14:paraId="774FE6BD" w14:textId="574B8DBD" w:rsidR="00296179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u w:val="single"/>
        </w:rPr>
        <w:t>Patton-Baldridge, J</w:t>
      </w:r>
      <w:r w:rsidRPr="303A6067">
        <w:rPr>
          <w:rFonts w:ascii="Palatino Linotype" w:hAnsi="Palatino Linotype"/>
        </w:rPr>
        <w:t xml:space="preserve">., &amp; </w:t>
      </w:r>
      <w:r w:rsidRPr="303A6067">
        <w:rPr>
          <w:rFonts w:ascii="Palatino Linotype" w:hAnsi="Palatino Linotype"/>
          <w:b/>
          <w:bCs/>
        </w:rPr>
        <w:t>King, A. C.</w:t>
      </w:r>
      <w:r w:rsidRPr="303A6067">
        <w:rPr>
          <w:rFonts w:ascii="Palatino Linotype" w:hAnsi="Palatino Linotype"/>
        </w:rPr>
        <w:t xml:space="preserve"> (2020, June). </w:t>
      </w:r>
      <w:r w:rsidRPr="303A6067">
        <w:rPr>
          <w:rFonts w:ascii="Palatino Linotype" w:hAnsi="Palatino Linotype"/>
          <w:i/>
          <w:iCs/>
        </w:rPr>
        <w:t>Stabilization Control of Single Leg Standing Balance on Inclined and Declined Sloped Surfaces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North American Society for the Psychology of Sport and Physical Activity</w:t>
      </w:r>
      <w:r w:rsidRPr="303A6067">
        <w:rPr>
          <w:rFonts w:ascii="Palatino Linotype" w:hAnsi="Palatino Linotype"/>
        </w:rPr>
        <w:t xml:space="preserve">. Virtual. </w:t>
      </w:r>
    </w:p>
    <w:p w14:paraId="2D5994DD" w14:textId="17EFCB18" w:rsidR="00296179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u w:val="single"/>
        </w:rPr>
        <w:t>Maynard, S.,</w:t>
      </w:r>
      <w:r w:rsidRPr="303A6067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/>
          <w:u w:val="single"/>
        </w:rPr>
        <w:t>Lindley, H</w:t>
      </w:r>
      <w:r w:rsidRPr="303A6067">
        <w:rPr>
          <w:rFonts w:ascii="Palatino Linotype" w:hAnsi="Palatino Linotype"/>
        </w:rPr>
        <w:t xml:space="preserve">., </w:t>
      </w:r>
      <w:r w:rsidRPr="303A6067">
        <w:rPr>
          <w:rFonts w:ascii="Palatino Linotype" w:hAnsi="Palatino Linotype"/>
          <w:u w:val="single"/>
        </w:rPr>
        <w:t>Hannan, K. B.,</w:t>
      </w:r>
      <w:r w:rsidRPr="303A6067">
        <w:rPr>
          <w:rFonts w:ascii="Palatino Linotype" w:hAnsi="Palatino Linotype"/>
        </w:rPr>
        <w:t xml:space="preserve"> Goto, S., Hannon, J., Bothwell, J., … </w:t>
      </w:r>
      <w:r w:rsidRPr="303A6067">
        <w:rPr>
          <w:rFonts w:ascii="Palatino Linotype" w:hAnsi="Palatino Linotype"/>
          <w:b/>
          <w:bCs/>
        </w:rPr>
        <w:t>King, A. C.</w:t>
      </w:r>
      <w:r w:rsidRPr="303A6067">
        <w:rPr>
          <w:rFonts w:ascii="Palatino Linotype" w:hAnsi="Palatino Linotype"/>
        </w:rPr>
        <w:t xml:space="preserve"> (2019, June). </w:t>
      </w:r>
      <w:r w:rsidRPr="303A6067">
        <w:rPr>
          <w:rFonts w:ascii="Palatino Linotype" w:hAnsi="Palatino Linotype"/>
          <w:i/>
          <w:iCs/>
        </w:rPr>
        <w:t>Kinematic Variability of Female ACL Reconstruction and Healthy Athletes During the Drop Landing Task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North American Society for the Psychology of Sport and Physical Activity (NASPSPA)</w:t>
      </w:r>
      <w:r w:rsidRPr="303A6067">
        <w:rPr>
          <w:rFonts w:ascii="Palatino Linotype" w:hAnsi="Palatino Linotype"/>
        </w:rPr>
        <w:t xml:space="preserve">. Baltimore, MD. </w:t>
      </w:r>
    </w:p>
    <w:p w14:paraId="60C521B5" w14:textId="2F6957AF" w:rsidR="00296179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u w:val="single"/>
        </w:rPr>
        <w:t>Patton, J</w:t>
      </w:r>
      <w:r w:rsidRPr="303A6067">
        <w:rPr>
          <w:rFonts w:ascii="Palatino Linotype" w:hAnsi="Palatino Linotype"/>
        </w:rPr>
        <w:t xml:space="preserve">., </w:t>
      </w:r>
      <w:r w:rsidRPr="303A6067">
        <w:rPr>
          <w:rFonts w:ascii="Palatino Linotype" w:hAnsi="Palatino Linotype"/>
          <w:u w:val="single"/>
        </w:rPr>
        <w:t>Lindley, H.,</w:t>
      </w:r>
      <w:r w:rsidRPr="303A6067">
        <w:rPr>
          <w:rFonts w:ascii="Palatino Linotype" w:hAnsi="Palatino Linotype"/>
        </w:rPr>
        <w:t xml:space="preserve"> &amp; </w:t>
      </w:r>
      <w:r w:rsidRPr="303A6067">
        <w:rPr>
          <w:rFonts w:ascii="Palatino Linotype" w:hAnsi="Palatino Linotype"/>
          <w:b/>
          <w:bCs/>
        </w:rPr>
        <w:t xml:space="preserve">King, A. C. </w:t>
      </w:r>
      <w:r w:rsidRPr="303A6067">
        <w:rPr>
          <w:rFonts w:ascii="Palatino Linotype" w:hAnsi="Palatino Linotype"/>
        </w:rPr>
        <w:t xml:space="preserve">(2019, June). </w:t>
      </w:r>
      <w:r w:rsidRPr="303A6067">
        <w:rPr>
          <w:rFonts w:ascii="Palatino Linotype" w:hAnsi="Palatino Linotype"/>
          <w:i/>
          <w:iCs/>
        </w:rPr>
        <w:t>Dynamic structure of COP trajectories and heading change as a potential marker of postural control impairments following a concussion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National Conference for the North American Society for the Psychology of Sport and Physical Activity (NASPSPA)</w:t>
      </w:r>
      <w:r w:rsidRPr="303A6067">
        <w:rPr>
          <w:rFonts w:ascii="Palatino Linotype" w:hAnsi="Palatino Linotype"/>
        </w:rPr>
        <w:t xml:space="preserve">. Baltimore, MD. </w:t>
      </w:r>
    </w:p>
    <w:p w14:paraId="0211C8CB" w14:textId="2DC0424B" w:rsidR="00296179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/>
          <w:u w:val="single"/>
        </w:rPr>
        <w:t>Patton, J</w:t>
      </w:r>
      <w:r w:rsidRPr="303A6067">
        <w:rPr>
          <w:rFonts w:ascii="Palatino Linotype" w:hAnsi="Palatino Linotype"/>
        </w:rPr>
        <w:t xml:space="preserve">., &amp; </w:t>
      </w:r>
      <w:r w:rsidRPr="303A6067">
        <w:rPr>
          <w:rFonts w:ascii="Palatino Linotype" w:hAnsi="Palatino Linotype"/>
          <w:u w:val="single"/>
        </w:rPr>
        <w:t>Lindley, H</w:t>
      </w:r>
      <w:r w:rsidRPr="303A6067">
        <w:rPr>
          <w:rFonts w:ascii="Palatino Linotype" w:hAnsi="Palatino Linotype"/>
        </w:rPr>
        <w:t xml:space="preserve">. (2019, June). </w:t>
      </w:r>
      <w:r w:rsidRPr="303A6067">
        <w:rPr>
          <w:rFonts w:ascii="Palatino Linotype" w:hAnsi="Palatino Linotype"/>
          <w:i/>
          <w:iCs/>
        </w:rPr>
        <w:t>A Detrended Fluctuation Analysis of Postural Sway during Prolonged Sloped Standing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National Conference for the North American Society for the Psychology of Sport and Physical Activity (NASPSPA)</w:t>
      </w:r>
      <w:r w:rsidRPr="303A6067">
        <w:rPr>
          <w:rFonts w:ascii="Palatino Linotype" w:hAnsi="Palatino Linotype"/>
        </w:rPr>
        <w:t xml:space="preserve">. Baltimore, MD. </w:t>
      </w:r>
    </w:p>
    <w:p w14:paraId="389F45C1" w14:textId="7B4E14A2" w:rsidR="00296179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u w:val="single"/>
        </w:rPr>
        <w:t>Stone, J. D</w:t>
      </w:r>
      <w:r w:rsidRPr="303A6067">
        <w:rPr>
          <w:rFonts w:ascii="Palatino Linotype" w:hAnsi="Palatino Linotype"/>
        </w:rPr>
        <w:t xml:space="preserve">., </w:t>
      </w:r>
      <w:proofErr w:type="spellStart"/>
      <w:r w:rsidRPr="303A6067">
        <w:rPr>
          <w:rFonts w:ascii="Palatino Linotype" w:hAnsi="Palatino Linotype"/>
        </w:rPr>
        <w:t>Arndts</w:t>
      </w:r>
      <w:proofErr w:type="spellEnd"/>
      <w:r w:rsidRPr="303A6067">
        <w:rPr>
          <w:rFonts w:ascii="Palatino Linotype" w:hAnsi="Palatino Linotype"/>
        </w:rPr>
        <w:t xml:space="preserve">, D. J., </w:t>
      </w:r>
      <w:proofErr w:type="spellStart"/>
      <w:r w:rsidRPr="303A6067">
        <w:rPr>
          <w:rFonts w:ascii="Palatino Linotype" w:hAnsi="Palatino Linotype"/>
        </w:rPr>
        <w:t>Askow</w:t>
      </w:r>
      <w:proofErr w:type="spellEnd"/>
      <w:r w:rsidRPr="303A6067">
        <w:rPr>
          <w:rFonts w:ascii="Palatino Linotype" w:hAnsi="Palatino Linotype"/>
        </w:rPr>
        <w:t xml:space="preserve">, A. T., </w:t>
      </w:r>
      <w:r w:rsidRPr="303A6067">
        <w:rPr>
          <w:rFonts w:ascii="Palatino Linotype" w:hAnsi="Palatino Linotype"/>
          <w:b/>
          <w:bCs/>
        </w:rPr>
        <w:t>King, A. C.</w:t>
      </w:r>
      <w:proofErr w:type="gramStart"/>
      <w:r w:rsidRPr="303A6067">
        <w:rPr>
          <w:rFonts w:ascii="Palatino Linotype" w:hAnsi="Palatino Linotype"/>
          <w:b/>
          <w:bCs/>
        </w:rPr>
        <w:t>,</w:t>
      </w:r>
      <w:r w:rsidRPr="303A6067">
        <w:rPr>
          <w:rFonts w:ascii="Palatino Linotype" w:hAnsi="Palatino Linotype"/>
        </w:rPr>
        <w:t xml:space="preserve">  Goto</w:t>
      </w:r>
      <w:proofErr w:type="gramEnd"/>
      <w:r w:rsidRPr="303A6067">
        <w:rPr>
          <w:rFonts w:ascii="Palatino Linotype" w:hAnsi="Palatino Linotype"/>
        </w:rPr>
        <w:t xml:space="preserve">, S., Hannon, J., … Oliver, J. M. (2018). </w:t>
      </w:r>
      <w:r w:rsidRPr="303A6067">
        <w:rPr>
          <w:rFonts w:ascii="Palatino Linotype" w:hAnsi="Palatino Linotype"/>
          <w:i/>
          <w:iCs/>
        </w:rPr>
        <w:t>Velocity-based visual biofeedback enhances back squat performance at different levels of fatigue.</w:t>
      </w:r>
      <w:r w:rsidRPr="303A6067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/>
          <w:i/>
          <w:iCs/>
        </w:rPr>
        <w:t>International National Strength and Conditioning Association Conference (NSCA)</w:t>
      </w:r>
      <w:r w:rsidRPr="303A6067">
        <w:rPr>
          <w:rFonts w:ascii="Palatino Linotype" w:hAnsi="Palatino Linotype"/>
        </w:rPr>
        <w:t xml:space="preserve">. Madrid, Spain. </w:t>
      </w:r>
    </w:p>
    <w:p w14:paraId="22B38436" w14:textId="608BD163" w:rsidR="00296179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proofErr w:type="spellStart"/>
      <w:r w:rsidRPr="303A6067">
        <w:rPr>
          <w:rFonts w:ascii="Palatino Linotype" w:hAnsi="Palatino Linotype"/>
        </w:rPr>
        <w:t>Arndts</w:t>
      </w:r>
      <w:proofErr w:type="spellEnd"/>
      <w:r w:rsidRPr="303A6067">
        <w:rPr>
          <w:rFonts w:ascii="Palatino Linotype" w:hAnsi="Palatino Linotype"/>
        </w:rPr>
        <w:t xml:space="preserve">, D. J., Stone, J. D., </w:t>
      </w:r>
      <w:proofErr w:type="spellStart"/>
      <w:r w:rsidRPr="303A6067">
        <w:rPr>
          <w:rFonts w:ascii="Palatino Linotype" w:hAnsi="Palatino Linotype"/>
        </w:rPr>
        <w:t>Askow</w:t>
      </w:r>
      <w:proofErr w:type="spellEnd"/>
      <w:r w:rsidRPr="303A6067">
        <w:rPr>
          <w:rFonts w:ascii="Palatino Linotype" w:hAnsi="Palatino Linotype"/>
        </w:rPr>
        <w:t xml:space="preserve">, A. T., </w:t>
      </w: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Goto, S., Hannon, J., … Oliver, J. M. (2018). </w:t>
      </w:r>
      <w:r w:rsidRPr="303A6067">
        <w:rPr>
          <w:rFonts w:ascii="Palatino Linotype" w:hAnsi="Palatino Linotype"/>
          <w:i/>
          <w:iCs/>
        </w:rPr>
        <w:t>Analyzing the effect of velocity-based biofeedback on lower limb joint angles during the back squat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International National Strength and Conditioning Association Conference (NSCA)</w:t>
      </w:r>
      <w:r w:rsidRPr="303A6067">
        <w:rPr>
          <w:rFonts w:ascii="Palatino Linotype" w:hAnsi="Palatino Linotype"/>
        </w:rPr>
        <w:t xml:space="preserve">. Madrid, Spain. </w:t>
      </w:r>
    </w:p>
    <w:p w14:paraId="79BFE38F" w14:textId="082B46C9" w:rsidR="00296179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proofErr w:type="spellStart"/>
      <w:r w:rsidRPr="303A6067">
        <w:rPr>
          <w:rFonts w:ascii="Palatino Linotype" w:hAnsi="Palatino Linotype"/>
        </w:rPr>
        <w:t>Askow</w:t>
      </w:r>
      <w:proofErr w:type="spellEnd"/>
      <w:r w:rsidRPr="303A6067">
        <w:rPr>
          <w:rFonts w:ascii="Palatino Linotype" w:hAnsi="Palatino Linotype"/>
        </w:rPr>
        <w:t xml:space="preserve">, A. T., Stone, J. D., </w:t>
      </w:r>
      <w:proofErr w:type="spellStart"/>
      <w:r w:rsidRPr="303A6067">
        <w:rPr>
          <w:rFonts w:ascii="Palatino Linotype" w:hAnsi="Palatino Linotype"/>
        </w:rPr>
        <w:t>Arndts</w:t>
      </w:r>
      <w:proofErr w:type="spellEnd"/>
      <w:r w:rsidRPr="303A6067">
        <w:rPr>
          <w:rFonts w:ascii="Palatino Linotype" w:hAnsi="Palatino Linotype"/>
        </w:rPr>
        <w:t xml:space="preserve">, D. J., </w:t>
      </w: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Goto, S., Hannon, J., … Oliver, J. M. (2018). </w:t>
      </w:r>
      <w:r w:rsidRPr="303A6067">
        <w:rPr>
          <w:rFonts w:ascii="Palatino Linotype" w:hAnsi="Palatino Linotype"/>
          <w:i/>
          <w:iCs/>
        </w:rPr>
        <w:t xml:space="preserve">Validity and reliability of a </w:t>
      </w:r>
      <w:proofErr w:type="gramStart"/>
      <w:r w:rsidRPr="303A6067">
        <w:rPr>
          <w:rFonts w:ascii="Palatino Linotype" w:hAnsi="Palatino Linotype"/>
          <w:i/>
          <w:iCs/>
        </w:rPr>
        <w:t>commercially-available</w:t>
      </w:r>
      <w:proofErr w:type="gramEnd"/>
      <w:r w:rsidRPr="303A6067">
        <w:rPr>
          <w:rFonts w:ascii="Palatino Linotype" w:hAnsi="Palatino Linotype"/>
          <w:i/>
          <w:iCs/>
        </w:rPr>
        <w:t xml:space="preserve"> velocity and power testing device.</w:t>
      </w:r>
      <w:r w:rsidRPr="303A6067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/>
          <w:i/>
          <w:iCs/>
        </w:rPr>
        <w:t>National Strength and Conditioning Association Conference (NSCA)</w:t>
      </w:r>
      <w:r w:rsidRPr="303A6067">
        <w:rPr>
          <w:rFonts w:ascii="Palatino Linotype" w:hAnsi="Palatino Linotype"/>
        </w:rPr>
        <w:t xml:space="preserve">. Indianapolis, IN. </w:t>
      </w:r>
    </w:p>
    <w:p w14:paraId="06D808D2" w14:textId="3D4EB038" w:rsidR="00296179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u w:val="single"/>
        </w:rPr>
        <w:t>Hannan, K</w:t>
      </w:r>
      <w:r w:rsidRPr="303A6067">
        <w:rPr>
          <w:rFonts w:ascii="Palatino Linotype" w:hAnsi="Palatino Linotype"/>
        </w:rPr>
        <w:t xml:space="preserve">. B., Stone, J., </w:t>
      </w:r>
      <w:proofErr w:type="spellStart"/>
      <w:r w:rsidRPr="303A6067">
        <w:rPr>
          <w:rFonts w:ascii="Palatino Linotype" w:hAnsi="Palatino Linotype"/>
        </w:rPr>
        <w:t>Ardnts</w:t>
      </w:r>
      <w:proofErr w:type="spellEnd"/>
      <w:r w:rsidRPr="303A6067">
        <w:rPr>
          <w:rFonts w:ascii="Palatino Linotype" w:hAnsi="Palatino Linotype"/>
        </w:rPr>
        <w:t xml:space="preserve">, D., Anzalone, A., Oliver, J. M., Bothwell, J. M., &amp; </w:t>
      </w:r>
      <w:r w:rsidRPr="303A6067">
        <w:rPr>
          <w:rFonts w:ascii="Palatino Linotype" w:hAnsi="Palatino Linotype"/>
          <w:b/>
          <w:bCs/>
        </w:rPr>
        <w:t>King, A. C</w:t>
      </w:r>
      <w:r w:rsidRPr="303A6067">
        <w:rPr>
          <w:rFonts w:ascii="Palatino Linotype" w:hAnsi="Palatino Linotype"/>
        </w:rPr>
        <w:t xml:space="preserve">. (2018, August). </w:t>
      </w:r>
      <w:r w:rsidRPr="303A6067">
        <w:rPr>
          <w:rFonts w:ascii="Palatino Linotype" w:hAnsi="Palatino Linotype"/>
          <w:i/>
          <w:iCs/>
        </w:rPr>
        <w:t>Segment Coordination Variability Changes During Back Squats with Biofeedback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American Society of Biomechanics</w:t>
      </w:r>
      <w:r w:rsidRPr="303A6067">
        <w:rPr>
          <w:rFonts w:ascii="Palatino Linotype" w:hAnsi="Palatino Linotype"/>
        </w:rPr>
        <w:t xml:space="preserve">. Rochester, MN. </w:t>
      </w:r>
    </w:p>
    <w:p w14:paraId="79F918F7" w14:textId="3312F761" w:rsidR="00296179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proofErr w:type="spellStart"/>
      <w:r w:rsidRPr="303A6067">
        <w:rPr>
          <w:rFonts w:ascii="Palatino Linotype" w:hAnsi="Palatino Linotype"/>
        </w:rPr>
        <w:lastRenderedPageBreak/>
        <w:t>Arndts</w:t>
      </w:r>
      <w:proofErr w:type="spellEnd"/>
      <w:r w:rsidRPr="303A6067">
        <w:rPr>
          <w:rFonts w:ascii="Palatino Linotype" w:hAnsi="Palatino Linotype"/>
        </w:rPr>
        <w:t xml:space="preserve">, D. J., Stone, J. D., </w:t>
      </w:r>
      <w:proofErr w:type="spellStart"/>
      <w:r w:rsidRPr="303A6067">
        <w:rPr>
          <w:rFonts w:ascii="Palatino Linotype" w:hAnsi="Palatino Linotype"/>
        </w:rPr>
        <w:t>Askow</w:t>
      </w:r>
      <w:proofErr w:type="spellEnd"/>
      <w:r w:rsidRPr="303A6067">
        <w:rPr>
          <w:rFonts w:ascii="Palatino Linotype" w:hAnsi="Palatino Linotype"/>
        </w:rPr>
        <w:t xml:space="preserve">, A. T., </w:t>
      </w:r>
      <w:r w:rsidRPr="303A6067">
        <w:rPr>
          <w:rFonts w:ascii="Palatino Linotype" w:hAnsi="Palatino Linotype"/>
          <w:b/>
          <w:bCs/>
        </w:rPr>
        <w:t>King, A. C.</w:t>
      </w:r>
      <w:r w:rsidRPr="303A6067">
        <w:rPr>
          <w:rFonts w:ascii="Palatino Linotype" w:hAnsi="Palatino Linotype"/>
        </w:rPr>
        <w:t xml:space="preserve">, Goto, S., Hannon, J., … Oliver, J. M. (2018). </w:t>
      </w:r>
      <w:r w:rsidRPr="303A6067">
        <w:rPr>
          <w:rFonts w:ascii="Palatino Linotype" w:hAnsi="Palatino Linotype"/>
          <w:i/>
          <w:iCs/>
        </w:rPr>
        <w:t>Effect of Biofeedback on Muscle Activity During Fatiguing Sets of the Back Squat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National Strength and Conditioning Association Conference (NSCA)</w:t>
      </w:r>
      <w:r w:rsidRPr="303A6067">
        <w:rPr>
          <w:rFonts w:ascii="Palatino Linotype" w:hAnsi="Palatino Linotype"/>
        </w:rPr>
        <w:t xml:space="preserve">. Indianapolis, IN. </w:t>
      </w:r>
    </w:p>
    <w:p w14:paraId="272F7C58" w14:textId="64B21C71" w:rsidR="00296179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</w:rPr>
        <w:t xml:space="preserve">Stone, J. D., </w:t>
      </w: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Mata, J. D., Goto, S., Hannon, J., Garrison, J. C., … Oliver, J. M. (2018). </w:t>
      </w:r>
      <w:r w:rsidRPr="303A6067">
        <w:rPr>
          <w:rFonts w:ascii="Palatino Linotype" w:hAnsi="Palatino Linotype"/>
          <w:i/>
          <w:iCs/>
        </w:rPr>
        <w:t>A joint-level analysis of the back squat during traditional and cluster strength set configurations in trained men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National Strength and Conditioning Association Conference (NSCA)</w:t>
      </w:r>
      <w:r w:rsidRPr="303A6067">
        <w:rPr>
          <w:rFonts w:ascii="Palatino Linotype" w:hAnsi="Palatino Linotype"/>
        </w:rPr>
        <w:t xml:space="preserve">. Indianapolis, IN. </w:t>
      </w:r>
    </w:p>
    <w:p w14:paraId="1B805A5C" w14:textId="18A98B69" w:rsidR="00296179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</w:rPr>
        <w:t>Jennings, W. J., Stone, J. D., Mata, J. D., Garrison, J. C., Goto, S., Jones, M. T.,</w:t>
      </w:r>
      <w:r w:rsidRPr="303A6067">
        <w:rPr>
          <w:rFonts w:ascii="Palatino Linotype" w:hAnsi="Palatino Linotype"/>
          <w:b/>
          <w:bCs/>
        </w:rPr>
        <w:t xml:space="preserve"> King, A. C.,</w:t>
      </w:r>
      <w:r w:rsidRPr="303A6067">
        <w:rPr>
          <w:rFonts w:ascii="Palatino Linotype" w:hAnsi="Palatino Linotype"/>
        </w:rPr>
        <w:t xml:space="preserve"> Oliver, J. M. (2018). </w:t>
      </w:r>
      <w:r w:rsidRPr="303A6067">
        <w:rPr>
          <w:rFonts w:ascii="Palatino Linotype" w:hAnsi="Palatino Linotype"/>
          <w:i/>
          <w:iCs/>
        </w:rPr>
        <w:t>Cluster Sets Attenuate Power Loss at Higher Intensities During the Back Squat Exercise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American Society of Sport Medicine</w:t>
      </w:r>
      <w:r w:rsidRPr="303A6067">
        <w:rPr>
          <w:rFonts w:ascii="Palatino Linotype" w:hAnsi="Palatino Linotype"/>
        </w:rPr>
        <w:t xml:space="preserve">. Minneapolis, MN. </w:t>
      </w:r>
    </w:p>
    <w:p w14:paraId="3BF677D8" w14:textId="2E6C4293" w:rsidR="00296179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u w:val="single"/>
        </w:rPr>
        <w:t>Lindley, H. N</w:t>
      </w:r>
      <w:r w:rsidRPr="303A6067">
        <w:rPr>
          <w:rFonts w:ascii="Palatino Linotype" w:hAnsi="Palatino Linotype"/>
        </w:rPr>
        <w:t xml:space="preserve">., Goto, S., Hannan, J., Garrison, C., Bothwell, J. M., &amp; </w:t>
      </w: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(2018, August). </w:t>
      </w:r>
      <w:r w:rsidRPr="303A6067">
        <w:rPr>
          <w:rFonts w:ascii="Palatino Linotype" w:hAnsi="Palatino Linotype"/>
          <w:i/>
          <w:iCs/>
        </w:rPr>
        <w:t>Biomechanical Variability Among Individuals Following ACL Reconstruction and Rehabilitation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American Society of Biomechanics</w:t>
      </w:r>
      <w:r w:rsidRPr="303A6067">
        <w:rPr>
          <w:rFonts w:ascii="Palatino Linotype" w:hAnsi="Palatino Linotype"/>
        </w:rPr>
        <w:t xml:space="preserve">. Rochester, MN. </w:t>
      </w:r>
    </w:p>
    <w:p w14:paraId="307DC3E1" w14:textId="2B2244D4" w:rsidR="00296179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u w:val="single"/>
        </w:rPr>
        <w:t>Hannan, K.B</w:t>
      </w:r>
      <w:r w:rsidRPr="303A6067">
        <w:rPr>
          <w:rFonts w:ascii="Palatino Linotype" w:hAnsi="Palatino Linotype"/>
        </w:rPr>
        <w:t xml:space="preserve">., J, M. D., Oliver, J. M., J, B. M., &amp; </w:t>
      </w:r>
      <w:r w:rsidRPr="303A6067">
        <w:rPr>
          <w:rFonts w:ascii="Palatino Linotype" w:hAnsi="Palatino Linotype"/>
          <w:b/>
          <w:bCs/>
        </w:rPr>
        <w:t xml:space="preserve">King, A. C. </w:t>
      </w:r>
      <w:r w:rsidRPr="303A6067">
        <w:rPr>
          <w:rFonts w:ascii="Palatino Linotype" w:hAnsi="Palatino Linotype"/>
        </w:rPr>
        <w:t xml:space="preserve">(2018, June). </w:t>
      </w:r>
      <w:r w:rsidRPr="303A6067">
        <w:rPr>
          <w:rFonts w:ascii="Palatino Linotype" w:hAnsi="Palatino Linotype"/>
          <w:i/>
          <w:iCs/>
        </w:rPr>
        <w:t>Lower Extremity Coordination Patterns Between Traditional and Cluster Training During Back Squat.</w:t>
      </w:r>
      <w:r w:rsidRPr="303A6067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/>
          <w:i/>
          <w:iCs/>
        </w:rPr>
        <w:t>North American Society for the Psychology of Sport and Physical Activity</w:t>
      </w:r>
      <w:r w:rsidRPr="303A6067">
        <w:rPr>
          <w:rFonts w:ascii="Palatino Linotype" w:hAnsi="Palatino Linotype"/>
        </w:rPr>
        <w:t xml:space="preserve">. Denver, CO. </w:t>
      </w:r>
    </w:p>
    <w:p w14:paraId="18DE3CA3" w14:textId="356614D4" w:rsidR="00296179" w:rsidRPr="000E776C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</w:rPr>
        <w:t xml:space="preserve">Jennings, W., </w:t>
      </w:r>
      <w:proofErr w:type="spellStart"/>
      <w:r w:rsidRPr="303A6067">
        <w:rPr>
          <w:rFonts w:ascii="Palatino Linotype" w:hAnsi="Palatino Linotype"/>
        </w:rPr>
        <w:t>Arndts</w:t>
      </w:r>
      <w:proofErr w:type="spellEnd"/>
      <w:r w:rsidRPr="303A6067">
        <w:rPr>
          <w:rFonts w:ascii="Palatino Linotype" w:hAnsi="Palatino Linotype"/>
        </w:rPr>
        <w:t xml:space="preserve">, D. J., </w:t>
      </w:r>
      <w:proofErr w:type="spellStart"/>
      <w:r w:rsidRPr="303A6067">
        <w:rPr>
          <w:rFonts w:ascii="Palatino Linotype" w:hAnsi="Palatino Linotype"/>
        </w:rPr>
        <w:t>Dechant</w:t>
      </w:r>
      <w:proofErr w:type="spellEnd"/>
      <w:r w:rsidRPr="303A6067">
        <w:rPr>
          <w:rFonts w:ascii="Palatino Linotype" w:hAnsi="Palatino Linotype"/>
        </w:rPr>
        <w:t>, Z., Plum, D. L., Fritz, R. K., Valle, E. R.,</w:t>
      </w:r>
      <w:r w:rsidRPr="303A6067">
        <w:rPr>
          <w:rFonts w:ascii="Palatino Linotype" w:hAnsi="Palatino Linotype"/>
          <w:b/>
          <w:bCs/>
        </w:rPr>
        <w:t xml:space="preserve"> King, A. C.</w:t>
      </w:r>
      <w:proofErr w:type="gramStart"/>
      <w:r w:rsidRPr="303A6067">
        <w:rPr>
          <w:rFonts w:ascii="Palatino Linotype" w:hAnsi="Palatino Linotype"/>
          <w:b/>
          <w:bCs/>
        </w:rPr>
        <w:t>,</w:t>
      </w:r>
      <w:r w:rsidRPr="303A6067">
        <w:rPr>
          <w:rFonts w:ascii="Palatino Linotype" w:hAnsi="Palatino Linotype"/>
        </w:rPr>
        <w:t xml:space="preserve">  …</w:t>
      </w:r>
      <w:proofErr w:type="gramEnd"/>
      <w:r w:rsidRPr="303A6067">
        <w:rPr>
          <w:rFonts w:ascii="Palatino Linotype" w:hAnsi="Palatino Linotype"/>
        </w:rPr>
        <w:t xml:space="preserve"> Oliver, J. M. (2018). </w:t>
      </w:r>
      <w:r w:rsidRPr="303A6067">
        <w:rPr>
          <w:rFonts w:ascii="Palatino Linotype" w:hAnsi="Palatino Linotype"/>
          <w:i/>
          <w:iCs/>
        </w:rPr>
        <w:t>Effect of verbal cue on muscle activation in men and women during the "Y" exercise.</w:t>
      </w:r>
      <w:r w:rsidRPr="303A6067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/>
          <w:i/>
          <w:iCs/>
        </w:rPr>
        <w:t>National Strength and Conditioning Association Conference (NSCA)</w:t>
      </w:r>
      <w:r w:rsidRPr="303A6067">
        <w:rPr>
          <w:rFonts w:ascii="Palatino Linotype" w:hAnsi="Palatino Linotype"/>
        </w:rPr>
        <w:t xml:space="preserve">. Indianapolis, IN.  </w:t>
      </w:r>
    </w:p>
    <w:p w14:paraId="1450E40E" w14:textId="5005BA20" w:rsidR="00296179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</w:t>
      </w:r>
      <w:proofErr w:type="spellStart"/>
      <w:r w:rsidRPr="303A6067">
        <w:rPr>
          <w:rFonts w:ascii="Palatino Linotype" w:hAnsi="Palatino Linotype"/>
          <w:u w:val="single"/>
        </w:rPr>
        <w:t>Besand</w:t>
      </w:r>
      <w:proofErr w:type="spellEnd"/>
      <w:r w:rsidRPr="303A6067">
        <w:rPr>
          <w:rFonts w:ascii="Palatino Linotype" w:hAnsi="Palatino Linotype"/>
          <w:u w:val="single"/>
        </w:rPr>
        <w:t>, K. B</w:t>
      </w:r>
      <w:r w:rsidRPr="303A6067">
        <w:rPr>
          <w:rFonts w:ascii="Palatino Linotype" w:hAnsi="Palatino Linotype"/>
        </w:rPr>
        <w:t xml:space="preserve">., Bothwell, J. M., Garrison, J. G., Hannon, J. P., &amp; Goto, S. (2017). </w:t>
      </w:r>
      <w:r w:rsidRPr="303A6067">
        <w:rPr>
          <w:rFonts w:ascii="Palatino Linotype" w:hAnsi="Palatino Linotype"/>
          <w:i/>
          <w:iCs/>
        </w:rPr>
        <w:t>Effect of Different Sports on Hip and Knee Biomechanics in Adolescent Females during a Jump-Landing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American Society of Sports Medicine Conference (ACSM)</w:t>
      </w:r>
      <w:r w:rsidRPr="303A6067">
        <w:rPr>
          <w:rFonts w:ascii="Palatino Linotype" w:hAnsi="Palatino Linotype"/>
        </w:rPr>
        <w:t xml:space="preserve">. Denver, CO. </w:t>
      </w:r>
    </w:p>
    <w:p w14:paraId="46AAB9E1" w14:textId="663246BE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Stone, J. D., </w:t>
      </w:r>
      <w:proofErr w:type="spellStart"/>
      <w:r w:rsidRPr="303A6067">
        <w:rPr>
          <w:rFonts w:ascii="Palatino Linotype" w:hAnsi="Palatino Linotype"/>
        </w:rPr>
        <w:t>Arndts</w:t>
      </w:r>
      <w:proofErr w:type="spellEnd"/>
      <w:r w:rsidRPr="303A6067">
        <w:rPr>
          <w:rFonts w:ascii="Palatino Linotype" w:hAnsi="Palatino Linotype"/>
        </w:rPr>
        <w:t xml:space="preserve">, D. J., Anzalone, A. J., Goto, S., Hannon, J., … Oliver, J. M. (2017). </w:t>
      </w:r>
      <w:r w:rsidRPr="303A6067">
        <w:rPr>
          <w:rFonts w:ascii="Palatino Linotype" w:hAnsi="Palatino Linotype"/>
          <w:i/>
          <w:iCs/>
        </w:rPr>
        <w:t xml:space="preserve">The Effects of Velocity-Based </w:t>
      </w:r>
      <w:proofErr w:type="spellStart"/>
      <w:r w:rsidRPr="303A6067">
        <w:rPr>
          <w:rFonts w:ascii="Palatino Linotype" w:hAnsi="Palatino Linotype"/>
          <w:i/>
          <w:iCs/>
        </w:rPr>
        <w:t>Bioefeedback</w:t>
      </w:r>
      <w:proofErr w:type="spellEnd"/>
      <w:r w:rsidRPr="303A6067">
        <w:rPr>
          <w:rFonts w:ascii="Palatino Linotype" w:hAnsi="Palatino Linotype"/>
          <w:i/>
          <w:iCs/>
        </w:rPr>
        <w:t xml:space="preserve"> on Performance During Fatiguing Sets of Back Squat: A Preliminary Investigation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National Strength and Conditioning Association Conference (NSCA)</w:t>
      </w:r>
      <w:r w:rsidRPr="303A6067">
        <w:rPr>
          <w:rFonts w:ascii="Palatino Linotype" w:hAnsi="Palatino Linotype"/>
        </w:rPr>
        <w:t xml:space="preserve">. Las Vegas, NV. </w:t>
      </w:r>
    </w:p>
    <w:p w14:paraId="40E257ED" w14:textId="32FC1382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</w:t>
      </w:r>
      <w:proofErr w:type="spellStart"/>
      <w:r w:rsidRPr="303A6067">
        <w:rPr>
          <w:rFonts w:ascii="Palatino Linotype" w:hAnsi="Palatino Linotype"/>
          <w:u w:val="single"/>
        </w:rPr>
        <w:t>Besand</w:t>
      </w:r>
      <w:proofErr w:type="spellEnd"/>
      <w:r w:rsidRPr="303A6067">
        <w:rPr>
          <w:rFonts w:ascii="Palatino Linotype" w:hAnsi="Palatino Linotype"/>
          <w:u w:val="single"/>
        </w:rPr>
        <w:t>, K. B</w:t>
      </w:r>
      <w:r w:rsidRPr="303A6067">
        <w:rPr>
          <w:rFonts w:ascii="Palatino Linotype" w:hAnsi="Palatino Linotype"/>
        </w:rPr>
        <w:t xml:space="preserve">., Bothwell, J. M., Garrison, J. G., Goto, S., &amp; Hannon, J. P. (2017). </w:t>
      </w:r>
      <w:r w:rsidRPr="303A6067">
        <w:rPr>
          <w:rFonts w:ascii="Palatino Linotype" w:hAnsi="Palatino Linotype"/>
          <w:i/>
          <w:iCs/>
        </w:rPr>
        <w:t>Lower Extremity Segment Coordination Following Anterior Cruciate Ligament Reconstruction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American Society for Biomechanics (ASB)</w:t>
      </w:r>
      <w:r w:rsidRPr="303A6067">
        <w:rPr>
          <w:rFonts w:ascii="Palatino Linotype" w:hAnsi="Palatino Linotype"/>
        </w:rPr>
        <w:t xml:space="preserve">. Boulder, CO. </w:t>
      </w:r>
    </w:p>
    <w:p w14:paraId="25E7C41C" w14:textId="0DA99487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(2017). </w:t>
      </w:r>
      <w:r w:rsidRPr="303A6067">
        <w:rPr>
          <w:rFonts w:ascii="Palatino Linotype" w:hAnsi="Palatino Linotype"/>
          <w:i/>
          <w:iCs/>
        </w:rPr>
        <w:t>Asymmetrical Intra-Limb Coordination at Return to Sport following Anterior Cruciate Ligament Reconstruction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Gait &amp; Clinical Movement Analysis Society Conference (GCMAS)</w:t>
      </w:r>
      <w:r w:rsidRPr="303A6067">
        <w:rPr>
          <w:rFonts w:ascii="Palatino Linotype" w:hAnsi="Palatino Linotype"/>
        </w:rPr>
        <w:t xml:space="preserve">. Salt Lake City, UT. </w:t>
      </w:r>
    </w:p>
    <w:p w14:paraId="2AF0A2BC" w14:textId="7746A7AB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</w:rPr>
        <w:t xml:space="preserve">Mata, J. D., Stone, J. D., Hannon, J., Garrison, J. C., Bothwell, J., … </w:t>
      </w:r>
      <w:r w:rsidRPr="303A6067">
        <w:rPr>
          <w:rFonts w:ascii="Palatino Linotype" w:hAnsi="Palatino Linotype"/>
          <w:b/>
          <w:bCs/>
        </w:rPr>
        <w:t>King, A. C.</w:t>
      </w:r>
      <w:r w:rsidRPr="303A6067">
        <w:rPr>
          <w:rFonts w:ascii="Palatino Linotype" w:hAnsi="Palatino Linotype"/>
        </w:rPr>
        <w:t xml:space="preserve"> (2017). </w:t>
      </w:r>
      <w:r w:rsidRPr="303A6067">
        <w:rPr>
          <w:rFonts w:ascii="Palatino Linotype" w:hAnsi="Palatino Linotype"/>
          <w:i/>
          <w:iCs/>
        </w:rPr>
        <w:t>The Effect of Cluster Sets on Hip and Knee Joint Angles During the Back Squat Exercise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National Strength and Conditioning Association Conference (NSCA)</w:t>
      </w:r>
      <w:r w:rsidRPr="303A6067">
        <w:rPr>
          <w:rFonts w:ascii="Palatino Linotype" w:hAnsi="Palatino Linotype"/>
        </w:rPr>
        <w:t xml:space="preserve">. Las Vegas, NV. </w:t>
      </w:r>
    </w:p>
    <w:p w14:paraId="4E565A20" w14:textId="3FBC21BF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lastRenderedPageBreak/>
        <w:t>King, A. C.,</w:t>
      </w:r>
      <w:r w:rsidRPr="303A6067">
        <w:rPr>
          <w:rFonts w:ascii="Palatino Linotype" w:hAnsi="Palatino Linotype"/>
        </w:rPr>
        <w:t xml:space="preserve"> </w:t>
      </w:r>
      <w:proofErr w:type="spellStart"/>
      <w:r w:rsidRPr="303A6067">
        <w:rPr>
          <w:rFonts w:ascii="Palatino Linotype" w:hAnsi="Palatino Linotype"/>
          <w:i/>
          <w:iCs/>
          <w:u w:val="single"/>
        </w:rPr>
        <w:t>Wittmeyer</w:t>
      </w:r>
      <w:proofErr w:type="spellEnd"/>
      <w:r w:rsidRPr="303A6067">
        <w:rPr>
          <w:rFonts w:ascii="Palatino Linotype" w:hAnsi="Palatino Linotype"/>
          <w:i/>
          <w:iCs/>
          <w:u w:val="single"/>
        </w:rPr>
        <w:t>, S</w:t>
      </w:r>
      <w:r w:rsidRPr="303A6067">
        <w:rPr>
          <w:rFonts w:ascii="Palatino Linotype" w:hAnsi="Palatino Linotype"/>
        </w:rPr>
        <w:t xml:space="preserve">., </w:t>
      </w:r>
      <w:r w:rsidRPr="303A6067">
        <w:rPr>
          <w:rFonts w:ascii="Palatino Linotype" w:hAnsi="Palatino Linotype"/>
          <w:i/>
          <w:iCs/>
          <w:u w:val="single"/>
        </w:rPr>
        <w:t>McWilliams, A</w:t>
      </w:r>
      <w:r w:rsidRPr="303A6067">
        <w:rPr>
          <w:rFonts w:ascii="Palatino Linotype" w:hAnsi="Palatino Linotype"/>
        </w:rPr>
        <w:t xml:space="preserve">., &amp; Bird, M. (2016). </w:t>
      </w:r>
      <w:r w:rsidRPr="303A6067">
        <w:rPr>
          <w:rFonts w:ascii="Palatino Linotype" w:hAnsi="Palatino Linotype"/>
          <w:i/>
          <w:iCs/>
        </w:rPr>
        <w:t>Drop-Landing Kinematic, Kinetic, and Strength Correlates for Women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American Society of Biomechanics (ASB)</w:t>
      </w:r>
      <w:r w:rsidRPr="303A6067">
        <w:rPr>
          <w:rFonts w:ascii="Palatino Linotype" w:hAnsi="Palatino Linotype"/>
        </w:rPr>
        <w:t xml:space="preserve">. Raleigh, NC. </w:t>
      </w:r>
    </w:p>
    <w:p w14:paraId="0E01ACCD" w14:textId="77777777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/>
          <w:i/>
          <w:iCs/>
          <w:u w:val="single"/>
        </w:rPr>
        <w:t>Meyer, R.,</w:t>
      </w:r>
      <w:r w:rsidRPr="303A6067">
        <w:rPr>
          <w:rFonts w:ascii="Palatino Linotype" w:hAnsi="Palatino Linotype"/>
        </w:rPr>
        <w:t xml:space="preserve"> </w:t>
      </w:r>
      <w:proofErr w:type="spellStart"/>
      <w:r w:rsidRPr="303A6067">
        <w:rPr>
          <w:rFonts w:ascii="Palatino Linotype" w:hAnsi="Palatino Linotype"/>
          <w:i/>
          <w:iCs/>
          <w:u w:val="single"/>
        </w:rPr>
        <w:t>Sextro</w:t>
      </w:r>
      <w:proofErr w:type="spellEnd"/>
      <w:r w:rsidRPr="303A6067">
        <w:rPr>
          <w:rFonts w:ascii="Palatino Linotype" w:hAnsi="Palatino Linotype"/>
          <w:i/>
          <w:iCs/>
          <w:u w:val="single"/>
        </w:rPr>
        <w:t>, A</w:t>
      </w:r>
      <w:r w:rsidRPr="303A6067">
        <w:rPr>
          <w:rFonts w:ascii="Palatino Linotype" w:hAnsi="Palatino Linotype"/>
        </w:rPr>
        <w:t xml:space="preserve">., &amp; Bird, M. (2016). </w:t>
      </w:r>
      <w:r w:rsidRPr="303A6067">
        <w:rPr>
          <w:rFonts w:ascii="Palatino Linotype" w:hAnsi="Palatino Linotype"/>
          <w:i/>
          <w:iCs/>
        </w:rPr>
        <w:t>Dynamic Curve Analysis of Surface EMG Patterns of Abdominal Muscle as a Function of Exercise and Load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International Society of Electrophysiology and Kinesiology (ISEK) Congress</w:t>
      </w:r>
      <w:r w:rsidRPr="303A6067">
        <w:rPr>
          <w:rFonts w:ascii="Palatino Linotype" w:hAnsi="Palatino Linotype"/>
        </w:rPr>
        <w:t xml:space="preserve">. Chicago, Illinois. </w:t>
      </w:r>
    </w:p>
    <w:p w14:paraId="5D915627" w14:textId="77777777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</w:t>
      </w:r>
      <w:r w:rsidRPr="303A6067">
        <w:rPr>
          <w:rFonts w:ascii="Palatino Linotype" w:hAnsi="Palatino Linotype"/>
        </w:rPr>
        <w:t xml:space="preserve"> (2015). </w:t>
      </w:r>
      <w:r w:rsidRPr="303A6067">
        <w:rPr>
          <w:rFonts w:ascii="Palatino Linotype" w:hAnsi="Palatino Linotype"/>
          <w:i/>
          <w:iCs/>
        </w:rPr>
        <w:t>Asymmetrical Balance Control during a Simple Kicking Movement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National Conference for the North American Society for the Psychology of Sport and Physical Activity</w:t>
      </w:r>
      <w:r w:rsidRPr="303A6067">
        <w:rPr>
          <w:rFonts w:ascii="Palatino Linotype" w:hAnsi="Palatino Linotype"/>
        </w:rPr>
        <w:t xml:space="preserve">. Portland, OR. </w:t>
      </w:r>
    </w:p>
    <w:p w14:paraId="019CC37C" w14:textId="77777777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/>
          <w:i/>
          <w:iCs/>
          <w:u w:val="single"/>
        </w:rPr>
        <w:t>Stark, L</w:t>
      </w:r>
      <w:r w:rsidRPr="303A6067">
        <w:rPr>
          <w:rFonts w:ascii="Palatino Linotype" w:hAnsi="Palatino Linotype"/>
        </w:rPr>
        <w:t xml:space="preserve">., </w:t>
      </w:r>
      <w:r w:rsidRPr="303A6067">
        <w:rPr>
          <w:rFonts w:ascii="Palatino Linotype" w:hAnsi="Palatino Linotype"/>
          <w:i/>
          <w:iCs/>
          <w:u w:val="single"/>
        </w:rPr>
        <w:t>Pickett, K</w:t>
      </w:r>
      <w:r w:rsidRPr="303A6067">
        <w:rPr>
          <w:rFonts w:ascii="Palatino Linotype" w:hAnsi="Palatino Linotype"/>
        </w:rPr>
        <w:t xml:space="preserve">., &amp; Bird, H. M. (2014). </w:t>
      </w:r>
      <w:r w:rsidRPr="303A6067">
        <w:rPr>
          <w:rFonts w:ascii="Palatino Linotype" w:hAnsi="Palatino Linotype"/>
          <w:i/>
          <w:iCs/>
        </w:rPr>
        <w:t>An exploration of the effect of knee-to-feet jump training on performance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International Society of Biomechanics (ISB)</w:t>
      </w:r>
      <w:r w:rsidRPr="303A6067">
        <w:rPr>
          <w:rFonts w:ascii="Palatino Linotype" w:hAnsi="Palatino Linotype"/>
        </w:rPr>
        <w:t xml:space="preserve">. Johnson City, TN. </w:t>
      </w:r>
    </w:p>
    <w:p w14:paraId="094AD5E8" w14:textId="77777777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/>
          <w:i/>
          <w:iCs/>
          <w:u w:val="single"/>
        </w:rPr>
        <w:t>Stark, L.,</w:t>
      </w:r>
      <w:r w:rsidRPr="303A6067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/>
          <w:i/>
          <w:iCs/>
          <w:u w:val="single"/>
        </w:rPr>
        <w:t>Pickett, K.,</w:t>
      </w:r>
      <w:r w:rsidRPr="303A6067">
        <w:rPr>
          <w:rFonts w:ascii="Palatino Linotype" w:hAnsi="Palatino Linotype"/>
        </w:rPr>
        <w:t xml:space="preserve"> &amp; Bird, H. M. (2014). </w:t>
      </w:r>
      <w:r w:rsidRPr="303A6067">
        <w:rPr>
          <w:rFonts w:ascii="Palatino Linotype" w:hAnsi="Palatino Linotype"/>
          <w:i/>
          <w:iCs/>
        </w:rPr>
        <w:t>Applying the specificity of training to athletic power movements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National Conference for the North American Society for the Psychology of Sport and Physical Activity (NASPSPA)</w:t>
      </w:r>
      <w:r w:rsidRPr="303A6067">
        <w:rPr>
          <w:rFonts w:ascii="Palatino Linotype" w:hAnsi="Palatino Linotype"/>
        </w:rPr>
        <w:t xml:space="preserve">. Minneapolis, MN. </w:t>
      </w:r>
    </w:p>
    <w:p w14:paraId="752A0600" w14:textId="77777777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</w:t>
      </w:r>
      <w:r w:rsidRPr="303A6067">
        <w:rPr>
          <w:rFonts w:ascii="Palatino Linotype" w:hAnsi="Palatino Linotype"/>
        </w:rPr>
        <w:t xml:space="preserve"> (2013). </w:t>
      </w:r>
      <w:r w:rsidRPr="303A6067">
        <w:rPr>
          <w:rFonts w:ascii="Palatino Linotype" w:hAnsi="Palatino Linotype"/>
          <w:i/>
          <w:iCs/>
        </w:rPr>
        <w:t>Constant and Variable Practice Differentially Influences the Local and Global Dynamics of Isometric Force Tracking for Irregular Target Paths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National Conference for the North American Society for the Psychology of Sport and Physical Activity</w:t>
      </w:r>
      <w:r w:rsidRPr="303A6067">
        <w:rPr>
          <w:rFonts w:ascii="Palatino Linotype" w:hAnsi="Palatino Linotype"/>
        </w:rPr>
        <w:t xml:space="preserve">. New Orleans, LA. </w:t>
      </w:r>
    </w:p>
    <w:p w14:paraId="0792169E" w14:textId="77777777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&amp; Newell, K. M. (2012). </w:t>
      </w:r>
      <w:r w:rsidRPr="303A6067">
        <w:rPr>
          <w:rFonts w:ascii="Palatino Linotype" w:hAnsi="Palatino Linotype"/>
          <w:i/>
          <w:iCs/>
        </w:rPr>
        <w:t>Specificity and variability of practice differentially influence the time scales of learning isometric force targets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Society for Neuroscience</w:t>
      </w:r>
      <w:r w:rsidRPr="303A6067">
        <w:rPr>
          <w:rFonts w:ascii="Palatino Linotype" w:hAnsi="Palatino Linotype"/>
        </w:rPr>
        <w:t xml:space="preserve">. New Orleans, LA. </w:t>
      </w:r>
    </w:p>
    <w:p w14:paraId="64F3789B" w14:textId="77777777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Wang, Z., &amp; Newell, K. M. (2011). </w:t>
      </w:r>
      <w:r w:rsidRPr="303A6067">
        <w:rPr>
          <w:rFonts w:ascii="Palatino Linotype" w:hAnsi="Palatino Linotype"/>
          <w:i/>
          <w:iCs/>
        </w:rPr>
        <w:t xml:space="preserve">Recurrence analysis of </w:t>
      </w:r>
      <w:proofErr w:type="spellStart"/>
      <w:r w:rsidRPr="303A6067">
        <w:rPr>
          <w:rFonts w:ascii="Palatino Linotype" w:hAnsi="Palatino Linotype"/>
          <w:i/>
          <w:iCs/>
        </w:rPr>
        <w:t>COPleft</w:t>
      </w:r>
      <w:proofErr w:type="spellEnd"/>
      <w:r w:rsidRPr="303A6067">
        <w:rPr>
          <w:rFonts w:ascii="Palatino Linotype" w:hAnsi="Palatino Linotype"/>
          <w:i/>
          <w:iCs/>
        </w:rPr>
        <w:t xml:space="preserve">, </w:t>
      </w:r>
      <w:proofErr w:type="spellStart"/>
      <w:r w:rsidRPr="303A6067">
        <w:rPr>
          <w:rFonts w:ascii="Palatino Linotype" w:hAnsi="Palatino Linotype"/>
          <w:i/>
          <w:iCs/>
        </w:rPr>
        <w:t>COPright</w:t>
      </w:r>
      <w:proofErr w:type="spellEnd"/>
      <w:r w:rsidRPr="303A6067">
        <w:rPr>
          <w:rFonts w:ascii="Palatino Linotype" w:hAnsi="Palatino Linotype"/>
          <w:i/>
          <w:iCs/>
        </w:rPr>
        <w:t xml:space="preserve">, and </w:t>
      </w:r>
      <w:proofErr w:type="spellStart"/>
      <w:r w:rsidRPr="303A6067">
        <w:rPr>
          <w:rFonts w:ascii="Palatino Linotype" w:hAnsi="Palatino Linotype"/>
          <w:i/>
          <w:iCs/>
        </w:rPr>
        <w:t>COPnet</w:t>
      </w:r>
      <w:proofErr w:type="spellEnd"/>
      <w:r w:rsidRPr="303A6067">
        <w:rPr>
          <w:rFonts w:ascii="Palatino Linotype" w:hAnsi="Palatino Linotype"/>
          <w:i/>
          <w:iCs/>
        </w:rPr>
        <w:t xml:space="preserve"> trajectories as a function of posture and visual information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Progress in Motor Control</w:t>
      </w:r>
      <w:r w:rsidRPr="303A6067">
        <w:rPr>
          <w:rFonts w:ascii="Palatino Linotype" w:hAnsi="Palatino Linotype"/>
        </w:rPr>
        <w:t xml:space="preserve">. Cincinnati, OH. </w:t>
      </w:r>
    </w:p>
    <w:p w14:paraId="7ED9AD45" w14:textId="77777777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Challis, J. H., Bartok, C. J., Costigan, F. A., &amp; Newell, K. M. (2011). </w:t>
      </w:r>
      <w:r w:rsidRPr="303A6067">
        <w:rPr>
          <w:rFonts w:ascii="Palatino Linotype" w:hAnsi="Palatino Linotype"/>
          <w:i/>
          <w:iCs/>
        </w:rPr>
        <w:t>Strength decreases postural variability in obese adolescents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American Society of Biomechanics (ASB)</w:t>
      </w:r>
      <w:r w:rsidRPr="303A6067">
        <w:rPr>
          <w:rFonts w:ascii="Palatino Linotype" w:hAnsi="Palatino Linotype"/>
        </w:rPr>
        <w:t xml:space="preserve">. Long Beach, California. </w:t>
      </w:r>
    </w:p>
    <w:p w14:paraId="560D43D8" w14:textId="77777777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Challis, J. H., Bartok, C. J., Costigan, F. A., &amp; Newell, K. M. (2011). </w:t>
      </w:r>
      <w:r w:rsidRPr="303A6067">
        <w:rPr>
          <w:rFonts w:ascii="Palatino Linotype" w:hAnsi="Palatino Linotype"/>
          <w:i/>
          <w:iCs/>
        </w:rPr>
        <w:t>Obesity mediates strength and physical parameters variables of postural control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National Conference for the North American Society for the Psychology of Sport and Physical Activity</w:t>
      </w:r>
      <w:r w:rsidRPr="303A6067">
        <w:rPr>
          <w:rFonts w:ascii="Palatino Linotype" w:hAnsi="Palatino Linotype"/>
        </w:rPr>
        <w:t xml:space="preserve">. Burlington, VT. </w:t>
      </w:r>
    </w:p>
    <w:p w14:paraId="5F9B4B29" w14:textId="77777777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Newell, K. M., Challis, J. H., Bartok, C. J., &amp; Costigan, F. A. (2011). </w:t>
      </w:r>
      <w:r w:rsidRPr="303A6067">
        <w:rPr>
          <w:rFonts w:ascii="Palatino Linotype" w:hAnsi="Palatino Linotype"/>
          <w:i/>
          <w:iCs/>
        </w:rPr>
        <w:t xml:space="preserve">Growth and Obesity during Adolescence: Inertial Constraints on </w:t>
      </w:r>
      <w:proofErr w:type="gramStart"/>
      <w:r w:rsidRPr="303A6067">
        <w:rPr>
          <w:rFonts w:ascii="Palatino Linotype" w:hAnsi="Palatino Linotype"/>
          <w:i/>
          <w:iCs/>
        </w:rPr>
        <w:t>Physical  Activity</w:t>
      </w:r>
      <w:proofErr w:type="gramEnd"/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 xml:space="preserve">National Conference for the American Alliance of </w:t>
      </w:r>
      <w:proofErr w:type="gramStart"/>
      <w:r w:rsidRPr="303A6067">
        <w:rPr>
          <w:rFonts w:ascii="Palatino Linotype" w:hAnsi="Palatino Linotype"/>
          <w:i/>
          <w:iCs/>
        </w:rPr>
        <w:t>Health,  PhysicalEducation</w:t>
      </w:r>
      <w:proofErr w:type="gramEnd"/>
      <w:r w:rsidRPr="303A6067">
        <w:rPr>
          <w:rFonts w:ascii="Palatino Linotype" w:hAnsi="Palatino Linotype"/>
          <w:i/>
          <w:iCs/>
        </w:rPr>
        <w:t>, Recreation and Dance</w:t>
      </w:r>
      <w:r w:rsidRPr="303A6067">
        <w:rPr>
          <w:rFonts w:ascii="Palatino Linotype" w:hAnsi="Palatino Linotype"/>
        </w:rPr>
        <w:t xml:space="preserve">. San Diego, CA. </w:t>
      </w:r>
    </w:p>
    <w:p w14:paraId="2B0DEEAC" w14:textId="77777777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lastRenderedPageBreak/>
        <w:t>King, A. C.,</w:t>
      </w:r>
      <w:r w:rsidRPr="303A6067">
        <w:rPr>
          <w:rFonts w:ascii="Palatino Linotype" w:hAnsi="Palatino Linotype"/>
        </w:rPr>
        <w:t xml:space="preserve"> Challis, J. H., Bartok, C. J., Costigan, F. A., &amp; Newell, K. M. (2011). </w:t>
      </w:r>
      <w:r w:rsidRPr="303A6067">
        <w:rPr>
          <w:rFonts w:ascii="Palatino Linotype" w:hAnsi="Palatino Linotype"/>
          <w:i/>
          <w:iCs/>
        </w:rPr>
        <w:t>Obesity and strength influences on postural control in the adolescent growth spurt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Research Summit for the Pennsylvania State University Institute of Diabetes and Obesity</w:t>
      </w:r>
      <w:r w:rsidRPr="303A6067">
        <w:rPr>
          <w:rFonts w:ascii="Palatino Linotype" w:hAnsi="Palatino Linotype"/>
        </w:rPr>
        <w:t xml:space="preserve">. University Park, PA. </w:t>
      </w:r>
    </w:p>
    <w:p w14:paraId="1C98E3AC" w14:textId="485741DB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&amp; Newell, K. M. (2010). </w:t>
      </w:r>
      <w:r w:rsidRPr="303A6067">
        <w:rPr>
          <w:rFonts w:ascii="Palatino Linotype" w:hAnsi="Palatino Linotype"/>
          <w:i/>
          <w:iCs/>
        </w:rPr>
        <w:t>Practice schedules and times scales of motor learning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National Conference for the North American Society for the Psychology of Sport and Physical Activity</w:t>
      </w:r>
      <w:r w:rsidRPr="303A6067">
        <w:rPr>
          <w:rFonts w:ascii="Palatino Linotype" w:hAnsi="Palatino Linotype"/>
        </w:rPr>
        <w:t>. Tucson, AZ.</w:t>
      </w:r>
    </w:p>
    <w:p w14:paraId="349A18C3" w14:textId="77777777" w:rsidR="005D1CDA" w:rsidRPr="005D1CDA" w:rsidRDefault="303A6067" w:rsidP="303A606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&amp; Newell, K. M. (2009). </w:t>
      </w:r>
      <w:r w:rsidRPr="303A6067">
        <w:rPr>
          <w:rFonts w:ascii="Palatino Linotype" w:hAnsi="Palatino Linotype"/>
          <w:i/>
          <w:iCs/>
        </w:rPr>
        <w:t>Dimensional learning in an integrated space-time function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Society for Neuroscience</w:t>
      </w:r>
      <w:r w:rsidRPr="303A6067">
        <w:rPr>
          <w:rFonts w:ascii="Palatino Linotype" w:hAnsi="Palatino Linotype"/>
        </w:rPr>
        <w:t xml:space="preserve">. Chicago, IL. </w:t>
      </w:r>
    </w:p>
    <w:p w14:paraId="75C95B11" w14:textId="4A122173" w:rsidR="002674A3" w:rsidRPr="005D1CDA" w:rsidRDefault="303A6067" w:rsidP="005D1CDA">
      <w:pPr>
        <w:pStyle w:val="ListParagraph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&amp; Newell, K. M. (2009). </w:t>
      </w:r>
      <w:r w:rsidRPr="303A6067">
        <w:rPr>
          <w:rFonts w:ascii="Palatino Linotype" w:hAnsi="Palatino Linotype"/>
          <w:i/>
          <w:iCs/>
        </w:rPr>
        <w:t>Approach strategies influence pathways of change in a speed-accuracy trade-off task</w:t>
      </w:r>
      <w:r w:rsidRPr="303A6067">
        <w:rPr>
          <w:rFonts w:ascii="Palatino Linotype" w:hAnsi="Palatino Linotype"/>
        </w:rPr>
        <w:t xml:space="preserve">. </w:t>
      </w:r>
      <w:r w:rsidRPr="303A6067">
        <w:rPr>
          <w:rFonts w:ascii="Palatino Linotype" w:hAnsi="Palatino Linotype"/>
          <w:i/>
          <w:iCs/>
        </w:rPr>
        <w:t>National Conference for the North American Society for the Psychology of Sport and Physical Activity (NASPSPA)</w:t>
      </w:r>
      <w:r w:rsidRPr="303A6067">
        <w:rPr>
          <w:rFonts w:ascii="Palatino Linotype" w:hAnsi="Palatino Linotype"/>
        </w:rPr>
        <w:t>. Austin, TX.</w:t>
      </w:r>
      <w:r w:rsidRPr="303A6067">
        <w:rPr>
          <w:rFonts w:ascii="Palatino Linotype" w:hAnsi="Palatino Linotype"/>
          <w:sz w:val="24"/>
          <w:szCs w:val="24"/>
        </w:rPr>
        <w:t xml:space="preserve"> </w:t>
      </w:r>
    </w:p>
    <w:p w14:paraId="48B7856D" w14:textId="77777777" w:rsidR="002674A3" w:rsidRDefault="00910AE9">
      <w:pPr>
        <w:pStyle w:val="Heading3"/>
        <w:rPr>
          <w:rFonts w:eastAsia="Times New Roman"/>
        </w:rPr>
      </w:pPr>
      <w:r>
        <w:rPr>
          <w:rFonts w:eastAsia="Times New Roman"/>
        </w:rPr>
        <w:t>Submitted</w:t>
      </w:r>
    </w:p>
    <w:p w14:paraId="1AF14F3D" w14:textId="77777777" w:rsidR="002674A3" w:rsidRDefault="00910AE9">
      <w:pPr>
        <w:pStyle w:val="Heading2"/>
        <w:rPr>
          <w:rFonts w:eastAsia="Times New Roman"/>
        </w:rPr>
      </w:pPr>
      <w:r>
        <w:rPr>
          <w:rFonts w:eastAsia="Times New Roman"/>
        </w:rPr>
        <w:t>Proceedings Publication</w:t>
      </w:r>
    </w:p>
    <w:p w14:paraId="3679A769" w14:textId="77777777" w:rsidR="002674A3" w:rsidRDefault="00910AE9">
      <w:pPr>
        <w:pStyle w:val="Heading3"/>
        <w:rPr>
          <w:rFonts w:eastAsia="Times New Roman"/>
        </w:rPr>
      </w:pPr>
      <w:r>
        <w:rPr>
          <w:rFonts w:eastAsia="Times New Roman"/>
        </w:rPr>
        <w:t>Completed/Published</w:t>
      </w:r>
    </w:p>
    <w:p w14:paraId="74182F39" w14:textId="52A2BCAB" w:rsidR="002674A3" w:rsidRPr="009C398C" w:rsidRDefault="303A6067" w:rsidP="303A6067">
      <w:pPr>
        <w:pStyle w:val="ListParagraph"/>
        <w:numPr>
          <w:ilvl w:val="0"/>
          <w:numId w:val="6"/>
        </w:numPr>
        <w:ind w:left="630"/>
        <w:rPr>
          <w:rFonts w:ascii="Palatino Linotype" w:hAnsi="Palatino Linotype"/>
        </w:rPr>
      </w:pPr>
      <w:proofErr w:type="spellStart"/>
      <w:r w:rsidRPr="303A6067">
        <w:rPr>
          <w:rFonts w:ascii="Palatino Linotype" w:hAnsi="Palatino Linotype"/>
        </w:rPr>
        <w:t>Augsburger</w:t>
      </w:r>
      <w:proofErr w:type="spellEnd"/>
      <w:r w:rsidRPr="303A6067">
        <w:rPr>
          <w:rFonts w:ascii="Palatino Linotype" w:hAnsi="Palatino Linotype"/>
        </w:rPr>
        <w:t xml:space="preserve">, G., </w:t>
      </w:r>
      <w:proofErr w:type="spellStart"/>
      <w:r w:rsidRPr="303A6067">
        <w:rPr>
          <w:rFonts w:ascii="Palatino Linotype" w:hAnsi="Palatino Linotype"/>
        </w:rPr>
        <w:t>Soloveva</w:t>
      </w:r>
      <w:proofErr w:type="spellEnd"/>
      <w:r w:rsidRPr="303A6067">
        <w:rPr>
          <w:rFonts w:ascii="Palatino Linotype" w:hAnsi="Palatino Linotype"/>
        </w:rPr>
        <w:t xml:space="preserve">, A., Watts, C. R., </w:t>
      </w:r>
      <w:r w:rsidRPr="303A6067">
        <w:rPr>
          <w:rFonts w:ascii="Palatino Linotype" w:hAnsi="Palatino Linotype"/>
          <w:b/>
          <w:bCs/>
        </w:rPr>
        <w:t>King, A. C</w:t>
      </w:r>
      <w:r w:rsidRPr="303A6067">
        <w:rPr>
          <w:rFonts w:ascii="Palatino Linotype" w:hAnsi="Palatino Linotype"/>
        </w:rPr>
        <w:t xml:space="preserve">., Castleberry, T., &amp; Carr, J. (2021). An Examination of Rapid Force and EMG Rise in the Morning Versus the Evening. In </w:t>
      </w:r>
      <w:r w:rsidRPr="303A6067">
        <w:rPr>
          <w:rFonts w:ascii="Palatino Linotype" w:hAnsi="Palatino Linotype"/>
          <w:i/>
          <w:iCs/>
        </w:rPr>
        <w:t>International Journal of Exercise Science: Conference Proceedings</w:t>
      </w:r>
      <w:r w:rsidRPr="303A6067">
        <w:rPr>
          <w:rFonts w:ascii="Palatino Linotype" w:hAnsi="Palatino Linotype"/>
        </w:rPr>
        <w:t xml:space="preserve"> (Vol. 2, p. 75). </w:t>
      </w:r>
    </w:p>
    <w:p w14:paraId="5ED893DE" w14:textId="5249149A" w:rsidR="002674A3" w:rsidRPr="009C398C" w:rsidRDefault="303A6067" w:rsidP="303A6067">
      <w:pPr>
        <w:pStyle w:val="ListParagraph"/>
        <w:numPr>
          <w:ilvl w:val="0"/>
          <w:numId w:val="6"/>
        </w:numPr>
        <w:ind w:left="630"/>
        <w:rPr>
          <w:rFonts w:ascii="Palatino Linotype" w:hAnsi="Palatino Linotype"/>
        </w:rPr>
      </w:pPr>
      <w:r w:rsidRPr="303A6067">
        <w:rPr>
          <w:rFonts w:ascii="Palatino Linotype" w:hAnsi="Palatino Linotype"/>
          <w:u w:val="single"/>
        </w:rPr>
        <w:t>Patton-Baldridge, J</w:t>
      </w:r>
      <w:r w:rsidRPr="303A6067">
        <w:rPr>
          <w:rFonts w:ascii="Palatino Linotype" w:hAnsi="Palatino Linotype"/>
        </w:rPr>
        <w:t xml:space="preserve">., &amp; </w:t>
      </w:r>
      <w:r w:rsidRPr="303A6067">
        <w:rPr>
          <w:rFonts w:ascii="Palatino Linotype" w:hAnsi="Palatino Linotype"/>
          <w:b/>
          <w:bCs/>
        </w:rPr>
        <w:t>King, A. C.</w:t>
      </w:r>
      <w:r w:rsidRPr="303A6067">
        <w:rPr>
          <w:rFonts w:ascii="Palatino Linotype" w:hAnsi="Palatino Linotype"/>
        </w:rPr>
        <w:t xml:space="preserve"> (2020). Center of Pressure Position and Velocity Control During Single Leg Standing on Sloped Surfaces. In </w:t>
      </w:r>
      <w:r w:rsidRPr="303A6067">
        <w:rPr>
          <w:rFonts w:ascii="Palatino Linotype" w:hAnsi="Palatino Linotype"/>
          <w:i/>
          <w:iCs/>
        </w:rPr>
        <w:t>International Journal of Exercise Science: Conference Proceedings</w:t>
      </w:r>
      <w:r w:rsidRPr="303A6067">
        <w:rPr>
          <w:rFonts w:ascii="Palatino Linotype" w:hAnsi="Palatino Linotype"/>
        </w:rPr>
        <w:t xml:space="preserve"> (Vol. 2, p. 91). Texas - ACSM conference. </w:t>
      </w:r>
      <w:hyperlink r:id="rId27">
        <w:r w:rsidRPr="303A6067">
          <w:rPr>
            <w:rStyle w:val="Hyperlink"/>
            <w:rFonts w:ascii="Palatino Linotype" w:hAnsi="Palatino Linotype"/>
          </w:rPr>
          <w:t>https://digitalcommons.wku.edu/ijesab/vol2/iss12/91</w:t>
        </w:r>
      </w:hyperlink>
    </w:p>
    <w:p w14:paraId="35AD96B9" w14:textId="042171A9" w:rsidR="002674A3" w:rsidRPr="009C398C" w:rsidRDefault="303A6067" w:rsidP="303A6067">
      <w:pPr>
        <w:pStyle w:val="ListParagraph"/>
        <w:numPr>
          <w:ilvl w:val="0"/>
          <w:numId w:val="6"/>
        </w:numPr>
        <w:ind w:left="630"/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/>
          <w:i/>
          <w:iCs/>
          <w:u w:val="single"/>
        </w:rPr>
        <w:t>Day, B</w:t>
      </w:r>
      <w:r w:rsidRPr="303A6067">
        <w:rPr>
          <w:rFonts w:ascii="Palatino Linotype" w:hAnsi="Palatino Linotype"/>
        </w:rPr>
        <w:t xml:space="preserve">., </w:t>
      </w:r>
      <w:r w:rsidRPr="303A6067">
        <w:rPr>
          <w:rFonts w:ascii="Palatino Linotype" w:hAnsi="Palatino Linotype"/>
          <w:u w:val="single"/>
        </w:rPr>
        <w:t>Patton, J</w:t>
      </w:r>
      <w:r w:rsidRPr="303A6067">
        <w:rPr>
          <w:rFonts w:ascii="Palatino Linotype" w:hAnsi="Palatino Linotype"/>
        </w:rPr>
        <w:t xml:space="preserve">., </w:t>
      </w:r>
      <w:r w:rsidRPr="303A6067">
        <w:rPr>
          <w:rFonts w:ascii="Palatino Linotype" w:hAnsi="Palatino Linotype"/>
          <w:u w:val="single"/>
        </w:rPr>
        <w:t>Maynard, S.,</w:t>
      </w:r>
      <w:r w:rsidRPr="303A6067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/>
          <w:i/>
          <w:iCs/>
          <w:u w:val="single"/>
        </w:rPr>
        <w:t>Wright, E</w:t>
      </w:r>
      <w:r w:rsidRPr="303A6067">
        <w:rPr>
          <w:rFonts w:ascii="Palatino Linotype" w:hAnsi="Palatino Linotype"/>
        </w:rPr>
        <w:t xml:space="preserve">., &amp; Bird, M. (2019). The Effect of Jump Direction and Planning on Drop Landing Mechanics in Female Athletes. In </w:t>
      </w:r>
      <w:r w:rsidRPr="303A6067">
        <w:rPr>
          <w:rFonts w:ascii="Palatino Linotype" w:hAnsi="Palatino Linotype"/>
          <w:i/>
          <w:iCs/>
        </w:rPr>
        <w:t>International Society of Biomechanics for Sport</w:t>
      </w:r>
      <w:r w:rsidRPr="303A6067">
        <w:rPr>
          <w:rFonts w:ascii="Palatino Linotype" w:hAnsi="Palatino Linotype"/>
        </w:rPr>
        <w:t xml:space="preserve">. </w:t>
      </w:r>
    </w:p>
    <w:p w14:paraId="5F7C0056" w14:textId="4F2C2540" w:rsidR="002674A3" w:rsidRPr="009C398C" w:rsidRDefault="303A6067" w:rsidP="303A6067">
      <w:pPr>
        <w:pStyle w:val="ListParagraph"/>
        <w:numPr>
          <w:ilvl w:val="0"/>
          <w:numId w:val="6"/>
        </w:numPr>
        <w:ind w:left="630"/>
        <w:rPr>
          <w:rFonts w:ascii="Palatino Linotype" w:hAnsi="Palatino Linotype"/>
        </w:rPr>
      </w:pPr>
      <w:r w:rsidRPr="303A6067">
        <w:rPr>
          <w:rFonts w:ascii="Palatino Linotype" w:hAnsi="Palatino Linotype"/>
          <w:i/>
          <w:iCs/>
          <w:u w:val="single"/>
        </w:rPr>
        <w:t>Stark, L</w:t>
      </w:r>
      <w:r w:rsidRPr="303A6067">
        <w:rPr>
          <w:rFonts w:ascii="Palatino Linotype" w:hAnsi="Palatino Linotype"/>
        </w:rPr>
        <w:t xml:space="preserve">., </w:t>
      </w:r>
      <w:r w:rsidRPr="303A6067">
        <w:rPr>
          <w:rFonts w:ascii="Palatino Linotype" w:hAnsi="Palatino Linotype"/>
          <w:i/>
          <w:iCs/>
          <w:u w:val="single"/>
        </w:rPr>
        <w:t>Pickett, K.,</w:t>
      </w:r>
      <w:r w:rsidRPr="303A6067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/>
          <w:b/>
          <w:bCs/>
        </w:rPr>
        <w:t>King, A.C.,</w:t>
      </w:r>
      <w:r w:rsidRPr="303A6067">
        <w:rPr>
          <w:rFonts w:ascii="Palatino Linotype" w:hAnsi="Palatino Linotype"/>
        </w:rPr>
        <w:t xml:space="preserve"> &amp; Bird, M. (2014). An Exploration of the Effect of Knee-to-Feet Jumps on Performance.</w:t>
      </w:r>
      <w:r w:rsidR="00B6244F">
        <w:rPr>
          <w:rFonts w:ascii="Palatino Linotype" w:hAnsi="Palatino Linotype"/>
        </w:rPr>
        <w:t xml:space="preserve"> </w:t>
      </w:r>
      <w:r w:rsidRPr="303A6067">
        <w:rPr>
          <w:rFonts w:ascii="Palatino Linotype" w:hAnsi="Palatino Linotype"/>
        </w:rPr>
        <w:t xml:space="preserve">In </w:t>
      </w:r>
      <w:r w:rsidRPr="303A6067">
        <w:rPr>
          <w:rFonts w:ascii="Palatino Linotype" w:hAnsi="Palatino Linotype"/>
          <w:i/>
          <w:iCs/>
        </w:rPr>
        <w:t>International Society for Biomechanics of Sports (ISBS) -Conference Proceedings Archive</w:t>
      </w:r>
      <w:r w:rsidRPr="303A6067">
        <w:rPr>
          <w:rFonts w:ascii="Palatino Linotype" w:hAnsi="Palatino Linotype"/>
        </w:rPr>
        <w:t xml:space="preserve">. </w:t>
      </w:r>
    </w:p>
    <w:p w14:paraId="3325C7DF" w14:textId="49F1887E" w:rsidR="002674A3" w:rsidRPr="009C398C" w:rsidRDefault="303A6067" w:rsidP="303A6067">
      <w:pPr>
        <w:pStyle w:val="ListParagraph"/>
        <w:numPr>
          <w:ilvl w:val="0"/>
          <w:numId w:val="6"/>
        </w:numPr>
        <w:ind w:left="630"/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</w:t>
      </w:r>
      <w:r w:rsidRPr="303A6067">
        <w:rPr>
          <w:rFonts w:ascii="Palatino Linotype" w:hAnsi="Palatino Linotype"/>
        </w:rPr>
        <w:t xml:space="preserve"> (2013). Motor learning and force output dynamics. </w:t>
      </w:r>
    </w:p>
    <w:p w14:paraId="4B718DAD" w14:textId="22A2B639" w:rsidR="002674A3" w:rsidRPr="009C398C" w:rsidRDefault="303A6067" w:rsidP="303A6067">
      <w:pPr>
        <w:pStyle w:val="ListParagraph"/>
        <w:numPr>
          <w:ilvl w:val="0"/>
          <w:numId w:val="6"/>
        </w:numPr>
        <w:ind w:left="630"/>
        <w:rPr>
          <w:rFonts w:ascii="Palatino Linotype" w:hAnsi="Palatino Linotype"/>
        </w:rPr>
      </w:pPr>
      <w:r w:rsidRPr="303A6067">
        <w:rPr>
          <w:rFonts w:ascii="Palatino Linotype" w:hAnsi="Palatino Linotype"/>
        </w:rPr>
        <w:t xml:space="preserve">Newell, K. M., Challis, J. C., Bartok, C., Costigan, F. A., &amp; </w:t>
      </w:r>
      <w:r w:rsidRPr="303A6067">
        <w:rPr>
          <w:rFonts w:ascii="Palatino Linotype" w:hAnsi="Palatino Linotype"/>
          <w:b/>
          <w:bCs/>
        </w:rPr>
        <w:t>King, A. C.</w:t>
      </w:r>
      <w:r w:rsidRPr="303A6067">
        <w:rPr>
          <w:rFonts w:ascii="Palatino Linotype" w:hAnsi="Palatino Linotype"/>
        </w:rPr>
        <w:t xml:space="preserve"> (2011). Growth and Obesity During Adolescence: Inertial Constraints on Physical Activity. In </w:t>
      </w:r>
      <w:r w:rsidRPr="303A6067">
        <w:rPr>
          <w:rFonts w:ascii="Palatino Linotype" w:hAnsi="Palatino Linotype"/>
          <w:i/>
          <w:iCs/>
        </w:rPr>
        <w:t xml:space="preserve">Research Quarterly for Exercise and Sport </w:t>
      </w:r>
      <w:r w:rsidRPr="303A6067">
        <w:rPr>
          <w:rFonts w:ascii="Palatino Linotype" w:hAnsi="Palatino Linotype"/>
        </w:rPr>
        <w:t xml:space="preserve">(Vol. 82). </w:t>
      </w:r>
    </w:p>
    <w:p w14:paraId="5E55139E" w14:textId="6ED3D402" w:rsidR="002674A3" w:rsidRPr="009C398C" w:rsidRDefault="303A6067" w:rsidP="303A6067">
      <w:pPr>
        <w:pStyle w:val="ListParagraph"/>
        <w:numPr>
          <w:ilvl w:val="0"/>
          <w:numId w:val="6"/>
        </w:numPr>
        <w:ind w:left="630"/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t>King, A. C.,</w:t>
      </w:r>
      <w:r w:rsidRPr="303A6067">
        <w:rPr>
          <w:rFonts w:ascii="Palatino Linotype" w:hAnsi="Palatino Linotype"/>
        </w:rPr>
        <w:t xml:space="preserve"> Costigan, A., Challis, J. H., Bartok, C. J., &amp; Newell, K. M. (2011). Obesity mediates strength and physical parameters factors of postural control. In </w:t>
      </w:r>
      <w:r w:rsidRPr="303A6067">
        <w:rPr>
          <w:rFonts w:ascii="Palatino Linotype" w:hAnsi="Palatino Linotype"/>
          <w:i/>
          <w:iCs/>
        </w:rPr>
        <w:t xml:space="preserve">Journal of Sport &amp; Exercise Psychology </w:t>
      </w:r>
      <w:r w:rsidRPr="303A6067">
        <w:rPr>
          <w:rFonts w:ascii="Palatino Linotype" w:hAnsi="Palatino Linotype"/>
        </w:rPr>
        <w:t xml:space="preserve">(Vol. 33). </w:t>
      </w:r>
    </w:p>
    <w:p w14:paraId="00DE7236" w14:textId="3F5BE3EF" w:rsidR="002674A3" w:rsidRPr="00500C75" w:rsidRDefault="303A6067" w:rsidP="303A6067">
      <w:pPr>
        <w:pStyle w:val="ListParagraph"/>
        <w:numPr>
          <w:ilvl w:val="0"/>
          <w:numId w:val="6"/>
        </w:numPr>
        <w:ind w:left="630"/>
        <w:rPr>
          <w:rFonts w:ascii="Palatino Linotype" w:hAnsi="Palatino Linotype"/>
        </w:rPr>
      </w:pPr>
      <w:r w:rsidRPr="303A6067">
        <w:rPr>
          <w:rFonts w:ascii="Palatino Linotype" w:hAnsi="Palatino Linotype"/>
          <w:b/>
          <w:bCs/>
        </w:rPr>
        <w:lastRenderedPageBreak/>
        <w:t>King, A.C</w:t>
      </w:r>
      <w:r w:rsidRPr="303A6067">
        <w:rPr>
          <w:rFonts w:ascii="Palatino Linotype" w:hAnsi="Palatino Linotype"/>
        </w:rPr>
        <w:t xml:space="preserve">., &amp; Newell, K. (2009). Approach strategies influence pathways of change in a speed-accuracy tradeoff task. In </w:t>
      </w:r>
      <w:r w:rsidRPr="303A6067">
        <w:rPr>
          <w:rFonts w:ascii="Palatino Linotype" w:hAnsi="Palatino Linotype"/>
          <w:i/>
          <w:iCs/>
        </w:rPr>
        <w:t>Journal of Sport &amp; Exercise Psychology</w:t>
      </w:r>
      <w:r w:rsidRPr="303A6067">
        <w:rPr>
          <w:rFonts w:ascii="Palatino Linotype" w:hAnsi="Palatino Linotype"/>
        </w:rPr>
        <w:t xml:space="preserve"> (Vol. 31). </w:t>
      </w:r>
    </w:p>
    <w:p w14:paraId="70D044FA" w14:textId="77777777" w:rsidR="002674A3" w:rsidRPr="00500C75" w:rsidRDefault="00910AE9">
      <w:pPr>
        <w:pStyle w:val="Heading2"/>
        <w:rPr>
          <w:rFonts w:ascii="Palatino Linotype" w:eastAsia="Times New Roman" w:hAnsi="Palatino Linotype"/>
          <w:sz w:val="24"/>
          <w:szCs w:val="24"/>
        </w:rPr>
      </w:pPr>
      <w:r w:rsidRPr="00500C75">
        <w:rPr>
          <w:rFonts w:ascii="Palatino Linotype" w:eastAsia="Times New Roman" w:hAnsi="Palatino Linotype"/>
          <w:sz w:val="24"/>
          <w:szCs w:val="24"/>
        </w:rPr>
        <w:t>Other Contributions</w:t>
      </w:r>
    </w:p>
    <w:p w14:paraId="00F30FFB" w14:textId="77777777" w:rsidR="002674A3" w:rsidRPr="00500C75" w:rsidRDefault="00910AE9">
      <w:pPr>
        <w:pStyle w:val="Heading3"/>
        <w:rPr>
          <w:rFonts w:ascii="Palatino Linotype" w:eastAsia="Times New Roman" w:hAnsi="Palatino Linotype"/>
          <w:sz w:val="24"/>
          <w:szCs w:val="24"/>
        </w:rPr>
      </w:pPr>
      <w:r w:rsidRPr="00500C75">
        <w:rPr>
          <w:rFonts w:ascii="Palatino Linotype" w:eastAsia="Times New Roman" w:hAnsi="Palatino Linotype"/>
          <w:sz w:val="24"/>
          <w:szCs w:val="24"/>
        </w:rPr>
        <w:t>Completed/Published</w:t>
      </w:r>
    </w:p>
    <w:p w14:paraId="07B8B115" w14:textId="77777777" w:rsidR="002674A3" w:rsidRPr="00500C75" w:rsidRDefault="00910AE9">
      <w:pPr>
        <w:pStyle w:val="ListParagraph"/>
        <w:ind w:hanging="144"/>
        <w:rPr>
          <w:rFonts w:ascii="Palatino Linotype" w:hAnsi="Palatino Linotype"/>
          <w:sz w:val="24"/>
          <w:szCs w:val="24"/>
        </w:rPr>
      </w:pPr>
      <w:r w:rsidRPr="00500C75">
        <w:rPr>
          <w:rFonts w:ascii="Palatino Linotype" w:hAnsi="Palatino Linotype"/>
          <w:sz w:val="24"/>
          <w:szCs w:val="24"/>
        </w:rPr>
        <w:t xml:space="preserve">King, A. C. (2010). Practice Schedules, Time Scales and Motor Learning. </w:t>
      </w:r>
      <w:r w:rsidRPr="00500C75">
        <w:rPr>
          <w:rFonts w:ascii="Palatino Linotype" w:hAnsi="Palatino Linotype"/>
          <w:i/>
          <w:iCs/>
          <w:sz w:val="24"/>
          <w:szCs w:val="24"/>
        </w:rPr>
        <w:t>Graduate School</w:t>
      </w:r>
      <w:r w:rsidRPr="00500C75">
        <w:rPr>
          <w:rFonts w:ascii="Palatino Linotype" w:hAnsi="Palatino Linotype"/>
          <w:sz w:val="24"/>
          <w:szCs w:val="24"/>
        </w:rPr>
        <w:t xml:space="preserve">. </w:t>
      </w:r>
    </w:p>
    <w:p w14:paraId="536E1C24" w14:textId="218A56CC" w:rsidR="002674A3" w:rsidRPr="00500C75" w:rsidRDefault="00500C75">
      <w:pPr>
        <w:pStyle w:val="Heading1"/>
        <w:rPr>
          <w:rFonts w:ascii="Palatino Linotype" w:eastAsia="Times New Roman" w:hAnsi="Palatino Linotype"/>
        </w:rPr>
      </w:pPr>
      <w:r>
        <w:rPr>
          <w:rStyle w:val="Strong"/>
          <w:rFonts w:ascii="Palatino Linotype" w:eastAsia="Times New Roman" w:hAnsi="Palatino Linotype"/>
          <w:b/>
          <w:bCs/>
        </w:rPr>
        <w:t xml:space="preserve">Research </w:t>
      </w:r>
      <w:r w:rsidR="00910AE9" w:rsidRPr="00500C75">
        <w:rPr>
          <w:rStyle w:val="Strong"/>
          <w:rFonts w:ascii="Palatino Linotype" w:eastAsia="Times New Roman" w:hAnsi="Palatino Linotype"/>
          <w:b/>
          <w:bCs/>
        </w:rPr>
        <w:t>Grants and Contracts</w:t>
      </w:r>
    </w:p>
    <w:p w14:paraId="0ABB7A8F" w14:textId="73D176B9" w:rsidR="00500C75" w:rsidRDefault="00500C75" w:rsidP="00092CA9">
      <w:pPr>
        <w:pStyle w:val="Heading3"/>
        <w:rPr>
          <w:rFonts w:ascii="Palatino Linotype" w:eastAsia="Times New Roman" w:hAnsi="Palatino Linotype"/>
          <w:b w:val="0"/>
          <w:bCs w:val="0"/>
          <w:sz w:val="24"/>
          <w:szCs w:val="24"/>
        </w:rPr>
      </w:pPr>
      <w:r>
        <w:rPr>
          <w:rFonts w:ascii="Palatino Linotype" w:eastAsia="Times New Roman" w:hAnsi="Palatino Linotype"/>
          <w:i/>
          <w:iCs/>
          <w:sz w:val="24"/>
          <w:szCs w:val="24"/>
        </w:rPr>
        <w:t>Pending</w:t>
      </w:r>
    </w:p>
    <w:p w14:paraId="2B509D27" w14:textId="46F9117E" w:rsidR="00092CA9" w:rsidRPr="00714E8A" w:rsidRDefault="00092CA9" w:rsidP="00092CA9">
      <w:pPr>
        <w:pStyle w:val="Heading3"/>
        <w:rPr>
          <w:rFonts w:ascii="Palatino Linotype" w:eastAsia="Times New Roman" w:hAnsi="Palatino Linotype"/>
          <w:sz w:val="24"/>
          <w:szCs w:val="24"/>
          <w:u w:val="single"/>
        </w:rPr>
      </w:pPr>
      <w:r w:rsidRPr="00714E8A">
        <w:rPr>
          <w:rFonts w:ascii="Palatino Linotype" w:eastAsia="Times New Roman" w:hAnsi="Palatino Linotype"/>
          <w:sz w:val="24"/>
          <w:szCs w:val="24"/>
          <w:u w:val="single"/>
        </w:rPr>
        <w:t>External</w:t>
      </w:r>
    </w:p>
    <w:p w14:paraId="6038D03E" w14:textId="77777777" w:rsidR="00092CA9" w:rsidRPr="00500C75" w:rsidRDefault="609B1E26" w:rsidP="00092CA9">
      <w:pPr>
        <w:pStyle w:val="Heading2"/>
        <w:ind w:firstLine="180"/>
        <w:rPr>
          <w:rFonts w:ascii="Palatino Linotype" w:eastAsia="Times New Roman" w:hAnsi="Palatino Linotype"/>
          <w:sz w:val="24"/>
          <w:szCs w:val="24"/>
        </w:rPr>
      </w:pPr>
      <w:r w:rsidRPr="609B1E26">
        <w:rPr>
          <w:rFonts w:ascii="Palatino Linotype" w:eastAsia="Times New Roman" w:hAnsi="Palatino Linotype"/>
          <w:sz w:val="24"/>
          <w:szCs w:val="24"/>
        </w:rPr>
        <w:t>Funded - Completed</w:t>
      </w:r>
    </w:p>
    <w:p w14:paraId="1AD75411" w14:textId="493CF6D2" w:rsidR="609B1E26" w:rsidRDefault="609B1E26" w:rsidP="609B1E26">
      <w:pPr>
        <w:pStyle w:val="Paragraph"/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r w:rsidRPr="609B1E26">
        <w:rPr>
          <w:rFonts w:ascii="Palatino Linotype" w:hAnsi="Palatino Linotype"/>
          <w:sz w:val="24"/>
          <w:szCs w:val="24"/>
        </w:rPr>
        <w:t xml:space="preserve">American Society of Biomechanics Regional Meeting Grant (2023-2024). South Central ASB 2024 Meeting. Role: PI, $2,000. </w:t>
      </w:r>
    </w:p>
    <w:p w14:paraId="023B2504" w14:textId="72785F7E" w:rsidR="002674A3" w:rsidRPr="00500C75" w:rsidRDefault="609B1E26" w:rsidP="00D334A3">
      <w:pPr>
        <w:pStyle w:val="Paragraph"/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r w:rsidRPr="609B1E26">
        <w:rPr>
          <w:rFonts w:ascii="Palatino Linotype" w:hAnsi="Palatino Linotype"/>
          <w:sz w:val="24"/>
          <w:szCs w:val="24"/>
        </w:rPr>
        <w:t xml:space="preserve">Houston Astros (2018-2019). “Validation of Wearable Sensors to Detect Pitching Mechanics Relative to Motion Capture System”. Role: PI, $20,000. Research team: Jonathan Oliver (TCU, Co- PI), Max Power, Dylan Hoover. </w:t>
      </w:r>
    </w:p>
    <w:p w14:paraId="3207B011" w14:textId="3CBEED4D" w:rsidR="002674A3" w:rsidRDefault="609B1E26" w:rsidP="00D334A3">
      <w:pPr>
        <w:pStyle w:val="Paragraph"/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r w:rsidRPr="609B1E26">
        <w:rPr>
          <w:rFonts w:ascii="Palatino Linotype" w:hAnsi="Palatino Linotype"/>
          <w:sz w:val="24"/>
          <w:szCs w:val="24"/>
        </w:rPr>
        <w:t xml:space="preserve">Abdominal Exerciser (2015-2016). “Independent testing of a novel abdominal device through assessment of electromyography of five abdominal muscles”. Role: Co-I, $17,500.00. Research team: Michael Bird (Truman State University), Alex </w:t>
      </w:r>
      <w:proofErr w:type="spellStart"/>
      <w:r w:rsidRPr="609B1E26">
        <w:rPr>
          <w:rFonts w:ascii="Palatino Linotype" w:hAnsi="Palatino Linotype"/>
          <w:sz w:val="24"/>
          <w:szCs w:val="24"/>
        </w:rPr>
        <w:t>Sextro</w:t>
      </w:r>
      <w:proofErr w:type="spellEnd"/>
      <w:r w:rsidRPr="609B1E26">
        <w:rPr>
          <w:rFonts w:ascii="Palatino Linotype" w:hAnsi="Palatino Linotype"/>
          <w:sz w:val="24"/>
          <w:szCs w:val="24"/>
        </w:rPr>
        <w:t xml:space="preserve">, Rachel Meyer. </w:t>
      </w:r>
    </w:p>
    <w:p w14:paraId="74841AC9" w14:textId="728B7F76" w:rsidR="005376F2" w:rsidRPr="00714E8A" w:rsidRDefault="005376F2" w:rsidP="005376F2">
      <w:pPr>
        <w:pStyle w:val="Paragraph"/>
        <w:ind w:left="180" w:firstLine="0"/>
        <w:rPr>
          <w:rFonts w:ascii="Palatino Linotype" w:eastAsia="Times New Roman" w:hAnsi="Palatino Linotype"/>
          <w:b/>
          <w:bCs/>
          <w:sz w:val="24"/>
          <w:szCs w:val="24"/>
          <w:u w:val="single"/>
        </w:rPr>
      </w:pPr>
      <w:r w:rsidRPr="00714E8A">
        <w:rPr>
          <w:rFonts w:ascii="Palatino Linotype" w:eastAsia="Times New Roman" w:hAnsi="Palatino Linotype"/>
          <w:b/>
          <w:bCs/>
          <w:sz w:val="24"/>
          <w:szCs w:val="24"/>
          <w:u w:val="single"/>
        </w:rPr>
        <w:t>Internal</w:t>
      </w:r>
    </w:p>
    <w:p w14:paraId="23C50B5B" w14:textId="5E4D1A95" w:rsidR="005376F2" w:rsidRPr="00714E8A" w:rsidRDefault="688580C5" w:rsidP="688580C5">
      <w:pPr>
        <w:pStyle w:val="Paragraph"/>
        <w:ind w:left="180" w:firstLine="0"/>
        <w:rPr>
          <w:rFonts w:ascii="Palatino Linotype" w:eastAsia="Times New Roman" w:hAnsi="Palatino Linotype"/>
          <w:b/>
          <w:bCs/>
          <w:i/>
          <w:iCs/>
          <w:sz w:val="24"/>
          <w:szCs w:val="24"/>
        </w:rPr>
      </w:pPr>
      <w:r w:rsidRPr="688580C5">
        <w:rPr>
          <w:rFonts w:ascii="Palatino Linotype" w:eastAsia="Times New Roman" w:hAnsi="Palatino Linotype"/>
          <w:b/>
          <w:bCs/>
          <w:i/>
          <w:iCs/>
          <w:sz w:val="24"/>
          <w:szCs w:val="24"/>
        </w:rPr>
        <w:t xml:space="preserve">Funded – In </w:t>
      </w:r>
      <w:proofErr w:type="gramStart"/>
      <w:r w:rsidRPr="688580C5">
        <w:rPr>
          <w:rFonts w:ascii="Palatino Linotype" w:eastAsia="Times New Roman" w:hAnsi="Palatino Linotype"/>
          <w:b/>
          <w:bCs/>
          <w:i/>
          <w:iCs/>
          <w:sz w:val="24"/>
          <w:szCs w:val="24"/>
        </w:rPr>
        <w:t>progress</w:t>
      </w:r>
      <w:proofErr w:type="gramEnd"/>
    </w:p>
    <w:p w14:paraId="78B5BE7E" w14:textId="0526D85B" w:rsidR="688580C5" w:rsidRPr="00B6244F" w:rsidRDefault="29D5694E" w:rsidP="00B6244F">
      <w:pPr>
        <w:pStyle w:val="Paragraph"/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r w:rsidRPr="29D5694E">
        <w:rPr>
          <w:rFonts w:ascii="Palatino Linotype" w:hAnsi="Palatino Linotype"/>
          <w:sz w:val="24"/>
          <w:szCs w:val="24"/>
        </w:rPr>
        <w:t xml:space="preserve">Texas Christian University, Julian </w:t>
      </w:r>
      <w:proofErr w:type="spellStart"/>
      <w:r w:rsidRPr="29D5694E">
        <w:rPr>
          <w:rFonts w:ascii="Palatino Linotype" w:hAnsi="Palatino Linotype"/>
          <w:sz w:val="24"/>
          <w:szCs w:val="24"/>
        </w:rPr>
        <w:t>Carr</w:t>
      </w:r>
      <w:proofErr w:type="spellEnd"/>
      <w:r w:rsidRPr="29D569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29D5694E">
        <w:rPr>
          <w:rFonts w:ascii="Palatino Linotype" w:hAnsi="Palatino Linotype"/>
          <w:sz w:val="24"/>
          <w:szCs w:val="24"/>
        </w:rPr>
        <w:t>Aliber</w:t>
      </w:r>
      <w:proofErr w:type="spellEnd"/>
      <w:r w:rsidRPr="29D5694E">
        <w:rPr>
          <w:rFonts w:ascii="Palatino Linotype" w:hAnsi="Palatino Linotype"/>
          <w:sz w:val="24"/>
          <w:szCs w:val="24"/>
        </w:rPr>
        <w:t xml:space="preserve"> Endowed Fund, 2021-2022, “The Effects of Differential Learning on Non-dominant Hand Dexterity”, Role: Faculty Mentor, $750, Research team Haden Ray (PI).</w:t>
      </w:r>
    </w:p>
    <w:p w14:paraId="2BB1927F" w14:textId="10FC4BC2" w:rsidR="00C10A50" w:rsidRDefault="29D5694E" w:rsidP="00B14C0C">
      <w:pPr>
        <w:pStyle w:val="Paragraph"/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r w:rsidRPr="29D5694E">
        <w:rPr>
          <w:rFonts w:ascii="Palatino Linotype" w:hAnsi="Palatino Linotype"/>
          <w:sz w:val="24"/>
          <w:szCs w:val="24"/>
        </w:rPr>
        <w:t xml:space="preserve">Texas Christian University, Invest in Scholarship (IS) grant, 2023-2024, “Early Intervention to Improve Quadriceps Function Following ACL Injury”, Role: Co-I, $20,000. Research team: Joshua Carr (TCU, PI). </w:t>
      </w:r>
    </w:p>
    <w:p w14:paraId="67DC0833" w14:textId="6042F024" w:rsidR="00740528" w:rsidRPr="00740528" w:rsidRDefault="00740528" w:rsidP="00714E8A">
      <w:pPr>
        <w:pStyle w:val="Heading3"/>
        <w:ind w:left="270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lastRenderedPageBreak/>
        <w:t>Under Review</w:t>
      </w:r>
    </w:p>
    <w:p w14:paraId="7457D9E2" w14:textId="77777777" w:rsidR="00740528" w:rsidRDefault="00740528" w:rsidP="00714E8A">
      <w:pPr>
        <w:pStyle w:val="Heading3"/>
        <w:ind w:left="270"/>
        <w:rPr>
          <w:rFonts w:ascii="Palatino Linotype" w:eastAsia="Times New Roman" w:hAnsi="Palatino Linotype"/>
          <w:sz w:val="24"/>
          <w:szCs w:val="24"/>
        </w:rPr>
      </w:pPr>
    </w:p>
    <w:p w14:paraId="251142AD" w14:textId="713DB880" w:rsidR="00092CA9" w:rsidRPr="009D1B3B" w:rsidRDefault="688580C5" w:rsidP="00714E8A">
      <w:pPr>
        <w:pStyle w:val="Heading3"/>
        <w:ind w:left="270"/>
        <w:rPr>
          <w:rFonts w:ascii="Palatino Linotype" w:eastAsia="Times New Roman" w:hAnsi="Palatino Linotype"/>
          <w:sz w:val="24"/>
          <w:szCs w:val="24"/>
        </w:rPr>
      </w:pPr>
      <w:r w:rsidRPr="688580C5">
        <w:rPr>
          <w:rFonts w:ascii="Palatino Linotype" w:eastAsia="Times New Roman" w:hAnsi="Palatino Linotype"/>
          <w:sz w:val="24"/>
          <w:szCs w:val="24"/>
        </w:rPr>
        <w:t>Funded - Completed</w:t>
      </w:r>
    </w:p>
    <w:p w14:paraId="48E25BD1" w14:textId="600FF086" w:rsidR="688580C5" w:rsidRDefault="688580C5" w:rsidP="688580C5">
      <w:pPr>
        <w:pStyle w:val="Paragraph"/>
        <w:numPr>
          <w:ilvl w:val="0"/>
          <w:numId w:val="12"/>
        </w:numPr>
        <w:rPr>
          <w:rFonts w:ascii="Palatino Linotype" w:hAnsi="Palatino Linotype"/>
          <w:sz w:val="24"/>
          <w:szCs w:val="24"/>
        </w:rPr>
      </w:pPr>
      <w:r w:rsidRPr="688580C5">
        <w:rPr>
          <w:rFonts w:ascii="Palatino Linotype" w:hAnsi="Palatino Linotype"/>
          <w:sz w:val="24"/>
          <w:szCs w:val="24"/>
        </w:rPr>
        <w:t>Texas Christian University, Research &amp; Creative Activity Fund (RCAF), 2022-2023, “Examining the relation between postural control, fatigue, and literacy in children with hearing loss”, Role: Co-I, $5,890. Research team: Emily Lund (TCU, Co-I).</w:t>
      </w:r>
    </w:p>
    <w:p w14:paraId="39491259" w14:textId="423AA7F2" w:rsidR="005922F4" w:rsidRPr="005922F4" w:rsidRDefault="688580C5" w:rsidP="005922F4">
      <w:pPr>
        <w:pStyle w:val="Paragraph"/>
        <w:numPr>
          <w:ilvl w:val="0"/>
          <w:numId w:val="12"/>
        </w:numPr>
        <w:rPr>
          <w:rFonts w:ascii="Palatino Linotype" w:hAnsi="Palatino Linotype"/>
          <w:sz w:val="24"/>
          <w:szCs w:val="24"/>
        </w:rPr>
      </w:pPr>
      <w:r w:rsidRPr="688580C5">
        <w:rPr>
          <w:rFonts w:ascii="Palatino Linotype" w:hAnsi="Palatino Linotype"/>
          <w:sz w:val="24"/>
          <w:szCs w:val="24"/>
        </w:rPr>
        <w:t xml:space="preserve">Texas Christian University, Julian </w:t>
      </w:r>
      <w:proofErr w:type="spellStart"/>
      <w:r w:rsidRPr="688580C5">
        <w:rPr>
          <w:rFonts w:ascii="Palatino Linotype" w:hAnsi="Palatino Linotype"/>
          <w:sz w:val="24"/>
          <w:szCs w:val="24"/>
        </w:rPr>
        <w:t>Carr</w:t>
      </w:r>
      <w:proofErr w:type="spellEnd"/>
      <w:r w:rsidRPr="688580C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688580C5">
        <w:rPr>
          <w:rFonts w:ascii="Palatino Linotype" w:hAnsi="Palatino Linotype"/>
          <w:sz w:val="24"/>
          <w:szCs w:val="24"/>
        </w:rPr>
        <w:t>Aliber</w:t>
      </w:r>
      <w:proofErr w:type="spellEnd"/>
      <w:r w:rsidRPr="688580C5">
        <w:rPr>
          <w:rFonts w:ascii="Palatino Linotype" w:hAnsi="Palatino Linotype"/>
          <w:sz w:val="24"/>
          <w:szCs w:val="24"/>
        </w:rPr>
        <w:t xml:space="preserve"> Endowed Fund, 2021-2022, “Differential Training on Learning in a Standing Broad Jump -Presentation Travel”, Role: Faculty Mentor, $500, Research team Diego Rivera (PI). </w:t>
      </w:r>
    </w:p>
    <w:p w14:paraId="132C06C6" w14:textId="28F77B7C" w:rsidR="00B14C0C" w:rsidRPr="00B14C0C" w:rsidRDefault="688580C5" w:rsidP="00B14C0C">
      <w:pPr>
        <w:pStyle w:val="Paragraph"/>
        <w:numPr>
          <w:ilvl w:val="0"/>
          <w:numId w:val="12"/>
        </w:numPr>
      </w:pPr>
      <w:r w:rsidRPr="688580C5">
        <w:rPr>
          <w:rFonts w:ascii="Palatino Linotype" w:hAnsi="Palatino Linotype"/>
          <w:sz w:val="24"/>
          <w:szCs w:val="24"/>
        </w:rPr>
        <w:t xml:space="preserve">Texas Christian University, Julian </w:t>
      </w:r>
      <w:proofErr w:type="spellStart"/>
      <w:r w:rsidRPr="688580C5">
        <w:rPr>
          <w:rFonts w:ascii="Palatino Linotype" w:hAnsi="Palatino Linotype"/>
          <w:sz w:val="24"/>
          <w:szCs w:val="24"/>
        </w:rPr>
        <w:t>Carr</w:t>
      </w:r>
      <w:proofErr w:type="spellEnd"/>
      <w:r w:rsidRPr="688580C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688580C5">
        <w:rPr>
          <w:rFonts w:ascii="Palatino Linotype" w:hAnsi="Palatino Linotype"/>
          <w:sz w:val="24"/>
          <w:szCs w:val="24"/>
        </w:rPr>
        <w:t>Aliber</w:t>
      </w:r>
      <w:proofErr w:type="spellEnd"/>
      <w:r w:rsidRPr="688580C5">
        <w:rPr>
          <w:rFonts w:ascii="Palatino Linotype" w:hAnsi="Palatino Linotype"/>
          <w:sz w:val="24"/>
          <w:szCs w:val="24"/>
        </w:rPr>
        <w:t xml:space="preserve"> Endowed Fund, 2020-2021, “The Effects of Differential Training on Learning in a Standing Broad Jump”, Role: Faculty Mentor, $500, Research team Diego Rivera (Co-PI), Tanner Robinson (Co-PI). </w:t>
      </w:r>
    </w:p>
    <w:p w14:paraId="2B340110" w14:textId="6493AFE5" w:rsidR="006A3914" w:rsidRPr="00F175CA" w:rsidRDefault="006A3914" w:rsidP="00F175CA">
      <w:pPr>
        <w:pStyle w:val="Paragraph"/>
        <w:numPr>
          <w:ilvl w:val="0"/>
          <w:numId w:val="12"/>
        </w:numPr>
        <w:rPr>
          <w:rFonts w:ascii="Palatino Linotype" w:hAnsi="Palatino Linotype"/>
        </w:rPr>
      </w:pPr>
      <w:r w:rsidRPr="006A3914">
        <w:rPr>
          <w:rFonts w:ascii="Palatino Linotype" w:hAnsi="Palatino Linotype"/>
          <w:sz w:val="24"/>
          <w:szCs w:val="24"/>
        </w:rPr>
        <w:t xml:space="preserve">Texas Christian </w:t>
      </w:r>
      <w:r w:rsidRPr="00F175CA">
        <w:rPr>
          <w:rFonts w:ascii="Palatino Linotype" w:hAnsi="Palatino Linotype"/>
          <w:sz w:val="24"/>
          <w:szCs w:val="24"/>
        </w:rPr>
        <w:t>University, Research &amp; Creative Activity Fund, 2017-2018,”</w:t>
      </w:r>
      <w:r w:rsidR="00F175CA" w:rsidRPr="00F175CA">
        <w:rPr>
          <w:rFonts w:ascii="Roboto" w:eastAsia="Times New Roman" w:hAnsi="Roboto"/>
          <w:color w:val="333333"/>
          <w:sz w:val="24"/>
          <w:szCs w:val="24"/>
          <w:shd w:val="clear" w:color="auto" w:fill="FFFFFF"/>
        </w:rPr>
        <w:t xml:space="preserve"> </w:t>
      </w:r>
      <w:r w:rsidR="00F175CA" w:rsidRPr="00F175CA">
        <w:rPr>
          <w:rFonts w:ascii="Palatino Linotype" w:hAnsi="Palatino Linotype"/>
          <w:sz w:val="24"/>
          <w:szCs w:val="24"/>
        </w:rPr>
        <w:t>Asymmetrical Coordination Patterns following Anterior Cruciate Ligament Reconstruction</w:t>
      </w:r>
      <w:r w:rsidRPr="00F175CA">
        <w:rPr>
          <w:rFonts w:ascii="Palatino Linotype" w:hAnsi="Palatino Linotype"/>
          <w:sz w:val="24"/>
          <w:szCs w:val="24"/>
        </w:rPr>
        <w:t>”</w:t>
      </w:r>
      <w:r w:rsidR="00F175CA">
        <w:rPr>
          <w:rFonts w:ascii="Palatino Linotype" w:hAnsi="Palatino Linotype"/>
          <w:sz w:val="24"/>
          <w:szCs w:val="24"/>
        </w:rPr>
        <w:t xml:space="preserve">, </w:t>
      </w:r>
      <w:r w:rsidR="00B14C0C" w:rsidRPr="00F175CA">
        <w:rPr>
          <w:rFonts w:ascii="Palatino Linotype" w:hAnsi="Palatino Linotype"/>
          <w:sz w:val="24"/>
          <w:szCs w:val="24"/>
        </w:rPr>
        <w:t xml:space="preserve">Role: </w:t>
      </w:r>
      <w:r w:rsidRPr="00F175CA">
        <w:rPr>
          <w:rFonts w:ascii="Palatino Linotype" w:hAnsi="Palatino Linotype"/>
          <w:sz w:val="24"/>
          <w:szCs w:val="24"/>
        </w:rPr>
        <w:t>PI</w:t>
      </w:r>
      <w:r w:rsidR="00B14C0C" w:rsidRPr="00F175CA">
        <w:rPr>
          <w:rFonts w:ascii="Palatino Linotype" w:hAnsi="Palatino Linotype"/>
          <w:sz w:val="24"/>
          <w:szCs w:val="24"/>
        </w:rPr>
        <w:t>, $</w:t>
      </w:r>
      <w:r w:rsidRPr="00F175CA">
        <w:rPr>
          <w:rFonts w:ascii="Palatino Linotype" w:hAnsi="Palatino Linotype"/>
          <w:sz w:val="24"/>
          <w:szCs w:val="24"/>
        </w:rPr>
        <w:t xml:space="preserve">4,000, Research team: </w:t>
      </w:r>
      <w:proofErr w:type="spellStart"/>
      <w:r w:rsidRPr="00F175CA">
        <w:rPr>
          <w:rFonts w:ascii="Palatino Linotype" w:hAnsi="Palatino Linotype"/>
          <w:sz w:val="24"/>
          <w:szCs w:val="24"/>
        </w:rPr>
        <w:t>Kelci</w:t>
      </w:r>
      <w:proofErr w:type="spellEnd"/>
      <w:r w:rsidRPr="00F175CA">
        <w:rPr>
          <w:rFonts w:ascii="Palatino Linotype" w:hAnsi="Palatino Linotype"/>
          <w:sz w:val="24"/>
          <w:szCs w:val="24"/>
        </w:rPr>
        <w:t xml:space="preserve"> Hannon. </w:t>
      </w:r>
    </w:p>
    <w:p w14:paraId="2F4CF228" w14:textId="0C86BEA2" w:rsidR="006A3914" w:rsidRDefault="688580C5" w:rsidP="00B14C0C">
      <w:pPr>
        <w:pStyle w:val="Paragraph"/>
        <w:numPr>
          <w:ilvl w:val="0"/>
          <w:numId w:val="12"/>
        </w:numPr>
        <w:rPr>
          <w:rFonts w:ascii="Palatino Linotype" w:hAnsi="Palatino Linotype"/>
          <w:sz w:val="24"/>
          <w:szCs w:val="24"/>
        </w:rPr>
      </w:pPr>
      <w:r w:rsidRPr="688580C5">
        <w:rPr>
          <w:rFonts w:ascii="Palatino Linotype" w:hAnsi="Palatino Linotype"/>
          <w:sz w:val="24"/>
          <w:szCs w:val="24"/>
        </w:rPr>
        <w:t xml:space="preserve">Texas Christian University, Junior Faculty Summer Research Program, 2017, “Asymmetrical Coordination Patterns following Anterior Cruciate Ligament Reconstruction”, Role: PI, $6,000, Role: PI. </w:t>
      </w:r>
    </w:p>
    <w:p w14:paraId="4D90A9D2" w14:textId="7F70F78B" w:rsidR="00B14C0C" w:rsidRPr="009D1B3B" w:rsidRDefault="688580C5" w:rsidP="009D1B3B">
      <w:pPr>
        <w:pStyle w:val="Paragraph"/>
        <w:numPr>
          <w:ilvl w:val="0"/>
          <w:numId w:val="12"/>
        </w:numPr>
        <w:rPr>
          <w:rFonts w:ascii="Palatino Linotype" w:hAnsi="Palatino Linotype"/>
          <w:sz w:val="24"/>
          <w:szCs w:val="24"/>
        </w:rPr>
      </w:pPr>
      <w:r w:rsidRPr="688580C5">
        <w:rPr>
          <w:rFonts w:ascii="Palatino Linotype" w:hAnsi="Palatino Linotype"/>
          <w:sz w:val="24"/>
          <w:szCs w:val="24"/>
        </w:rPr>
        <w:t>Truman State University, Grants-in-Aid of Scholarship and Research, 2016, “Effect of Boredom on Muscular Strength”, Role: Co-I, $750, Research team: Michael Bird (Truman State University, Co-I).</w:t>
      </w:r>
    </w:p>
    <w:p w14:paraId="2D52E9E8" w14:textId="684DD344" w:rsidR="00686FC3" w:rsidRPr="00686FC3" w:rsidRDefault="00895C15" w:rsidP="00686FC3">
      <w:pPr>
        <w:pStyle w:val="Paragraph"/>
        <w:ind w:left="180" w:firstLine="0"/>
        <w:rPr>
          <w:rFonts w:ascii="Palatino Linotype" w:eastAsia="Times New Roman" w:hAnsi="Palatino Linotype"/>
          <w:b/>
          <w:bCs/>
          <w:sz w:val="24"/>
          <w:szCs w:val="24"/>
        </w:rPr>
      </w:pPr>
      <w:r w:rsidRPr="006A3914">
        <w:rPr>
          <w:rFonts w:ascii="Palatino Linotype" w:eastAsia="Times New Roman" w:hAnsi="Palatino Linotype"/>
          <w:b/>
          <w:bCs/>
          <w:sz w:val="24"/>
          <w:szCs w:val="24"/>
        </w:rPr>
        <w:t>No</w:t>
      </w:r>
      <w:r w:rsidR="006A3914" w:rsidRPr="006A3914">
        <w:rPr>
          <w:rFonts w:ascii="Palatino Linotype" w:eastAsia="Times New Roman" w:hAnsi="Palatino Linotype"/>
          <w:b/>
          <w:bCs/>
          <w:sz w:val="24"/>
          <w:szCs w:val="24"/>
        </w:rPr>
        <w:t>t</w:t>
      </w:r>
      <w:r w:rsidRPr="006A3914">
        <w:rPr>
          <w:rFonts w:ascii="Palatino Linotype" w:eastAsia="Times New Roman" w:hAnsi="Palatino Linotype"/>
          <w:b/>
          <w:bCs/>
          <w:sz w:val="24"/>
          <w:szCs w:val="24"/>
        </w:rPr>
        <w:t xml:space="preserve"> Funded</w:t>
      </w:r>
    </w:p>
    <w:p w14:paraId="7B871635" w14:textId="5C1E3B25" w:rsidR="00686FC3" w:rsidRPr="00686FC3" w:rsidRDefault="00686FC3" w:rsidP="00714E8A">
      <w:pPr>
        <w:pStyle w:val="Paragraph"/>
        <w:numPr>
          <w:ilvl w:val="0"/>
          <w:numId w:val="13"/>
        </w:numPr>
        <w:ind w:left="810"/>
        <w:rPr>
          <w:rFonts w:ascii="Palatino Linotype" w:eastAsia="Times New Roman" w:hAnsi="Palatino Linotype"/>
          <w:sz w:val="24"/>
          <w:szCs w:val="24"/>
        </w:rPr>
      </w:pPr>
      <w:r w:rsidRPr="00CB34B7">
        <w:rPr>
          <w:rFonts w:ascii="Palatino Linotype" w:eastAsia="Times New Roman" w:hAnsi="Palatino Linotype"/>
          <w:sz w:val="24"/>
          <w:szCs w:val="24"/>
        </w:rPr>
        <w:t>Association of Schools Advancing Health Professions (</w:t>
      </w:r>
      <w:r w:rsidRPr="006A3914">
        <w:rPr>
          <w:rFonts w:ascii="Palatino Linotype" w:eastAsia="Times New Roman" w:hAnsi="Palatino Linotype"/>
          <w:sz w:val="24"/>
          <w:szCs w:val="24"/>
        </w:rPr>
        <w:t>Interprofessional Collaboration Research Grant</w:t>
      </w:r>
      <w:r w:rsidRPr="00CB34B7">
        <w:rPr>
          <w:rFonts w:ascii="Palatino Linotype" w:eastAsia="Times New Roman" w:hAnsi="Palatino Linotype"/>
          <w:sz w:val="24"/>
          <w:szCs w:val="24"/>
        </w:rPr>
        <w:t>)</w:t>
      </w:r>
      <w:r w:rsidRPr="006A3914">
        <w:rPr>
          <w:rFonts w:ascii="Palatino Linotype" w:eastAsia="Times New Roman" w:hAnsi="Palatino Linotype"/>
          <w:sz w:val="24"/>
          <w:szCs w:val="24"/>
        </w:rPr>
        <w:t>. (</w:t>
      </w:r>
      <w:r w:rsidRPr="00500C75">
        <w:rPr>
          <w:rFonts w:ascii="Palatino Linotype" w:eastAsia="Times New Roman" w:hAnsi="Palatino Linotype"/>
          <w:sz w:val="24"/>
          <w:szCs w:val="24"/>
        </w:rPr>
        <w:t>2022</w:t>
      </w:r>
      <w:r w:rsidRPr="006A3914">
        <w:rPr>
          <w:rFonts w:ascii="Palatino Linotype" w:eastAsia="Times New Roman" w:hAnsi="Palatino Linotype"/>
          <w:sz w:val="24"/>
          <w:szCs w:val="24"/>
        </w:rPr>
        <w:t>) “</w:t>
      </w:r>
      <w:r w:rsidRPr="00500C75">
        <w:rPr>
          <w:rFonts w:ascii="Palatino Linotype" w:eastAsia="Times New Roman" w:hAnsi="Palatino Linotype"/>
          <w:sz w:val="24"/>
          <w:szCs w:val="24"/>
        </w:rPr>
        <w:t xml:space="preserve">Neuromuscular, Functional, and Perceived Asymmetries in </w:t>
      </w:r>
      <w:r w:rsidRPr="006A3914">
        <w:rPr>
          <w:rFonts w:ascii="Palatino Linotype" w:eastAsia="Times New Roman" w:hAnsi="Palatino Linotype"/>
          <w:sz w:val="24"/>
          <w:szCs w:val="24"/>
        </w:rPr>
        <w:t>P</w:t>
      </w:r>
      <w:r w:rsidRPr="00500C75">
        <w:rPr>
          <w:rFonts w:ascii="Palatino Linotype" w:eastAsia="Times New Roman" w:hAnsi="Palatino Linotype"/>
          <w:sz w:val="24"/>
          <w:szCs w:val="24"/>
        </w:rPr>
        <w:t>arkinson's Disease - An Interprofessional Approach. </w:t>
      </w:r>
      <w:r w:rsidRPr="006A3914">
        <w:rPr>
          <w:rFonts w:ascii="Palatino Linotype" w:eastAsia="Times New Roman" w:hAnsi="Palatino Linotype"/>
          <w:sz w:val="24"/>
          <w:szCs w:val="24"/>
        </w:rPr>
        <w:t xml:space="preserve">Role: Co-PI, 1 year, </w:t>
      </w:r>
      <w:r w:rsidRPr="00500C75">
        <w:rPr>
          <w:rFonts w:ascii="Palatino Linotype" w:eastAsia="Times New Roman" w:hAnsi="Palatino Linotype"/>
          <w:sz w:val="24"/>
          <w:szCs w:val="24"/>
        </w:rPr>
        <w:t>$24,948</w:t>
      </w:r>
      <w:r w:rsidRPr="006A3914">
        <w:rPr>
          <w:rFonts w:ascii="Palatino Linotype" w:eastAsia="Times New Roman" w:hAnsi="Palatino Linotype"/>
          <w:sz w:val="24"/>
          <w:szCs w:val="24"/>
        </w:rPr>
        <w:t xml:space="preserve">. Research team: </w:t>
      </w:r>
      <w:r>
        <w:rPr>
          <w:rFonts w:ascii="Palatino Linotype" w:eastAsia="Times New Roman" w:hAnsi="Palatino Linotype"/>
          <w:sz w:val="24"/>
          <w:szCs w:val="24"/>
        </w:rPr>
        <w:t xml:space="preserve">Josh </w:t>
      </w:r>
      <w:proofErr w:type="gramStart"/>
      <w:r w:rsidRPr="00500C75">
        <w:rPr>
          <w:rFonts w:ascii="Palatino Linotype" w:eastAsia="Times New Roman" w:hAnsi="Palatino Linotype"/>
          <w:sz w:val="24"/>
          <w:szCs w:val="24"/>
        </w:rPr>
        <w:t>Carr </w:t>
      </w:r>
      <w:r w:rsidRPr="006A3914">
        <w:rPr>
          <w:rFonts w:ascii="Palatino Linotype" w:eastAsia="Times New Roman" w:hAnsi="Palatino Linotype"/>
          <w:sz w:val="24"/>
          <w:szCs w:val="24"/>
        </w:rPr>
        <w:t xml:space="preserve"> (</w:t>
      </w:r>
      <w:proofErr w:type="gramEnd"/>
      <w:r w:rsidRPr="006A3914">
        <w:rPr>
          <w:rFonts w:ascii="Palatino Linotype" w:eastAsia="Times New Roman" w:hAnsi="Palatino Linotype"/>
          <w:sz w:val="24"/>
          <w:szCs w:val="24"/>
        </w:rPr>
        <w:t>TCU, Co-PI)</w:t>
      </w:r>
      <w:r w:rsidRPr="00500C75">
        <w:rPr>
          <w:rFonts w:ascii="Palatino Linotype" w:eastAsia="Times New Roman" w:hAnsi="Palatino Linotype"/>
          <w:sz w:val="24"/>
          <w:szCs w:val="24"/>
        </w:rPr>
        <w:t>, </w:t>
      </w:r>
      <w:r>
        <w:rPr>
          <w:rFonts w:ascii="Palatino Linotype" w:eastAsia="Times New Roman" w:hAnsi="Palatino Linotype"/>
          <w:sz w:val="24"/>
          <w:szCs w:val="24"/>
        </w:rPr>
        <w:t xml:space="preserve">Chris </w:t>
      </w:r>
      <w:r w:rsidRPr="00500C75">
        <w:rPr>
          <w:rFonts w:ascii="Palatino Linotype" w:eastAsia="Times New Roman" w:hAnsi="Palatino Linotype"/>
          <w:sz w:val="24"/>
          <w:szCs w:val="24"/>
        </w:rPr>
        <w:t xml:space="preserve">Watts </w:t>
      </w:r>
      <w:r w:rsidRPr="006A3914">
        <w:rPr>
          <w:rFonts w:ascii="Palatino Linotype" w:eastAsia="Times New Roman" w:hAnsi="Palatino Linotype"/>
          <w:sz w:val="24"/>
          <w:szCs w:val="24"/>
        </w:rPr>
        <w:t>(TCU, Co-PI)</w:t>
      </w:r>
      <w:r w:rsidRPr="00500C75">
        <w:rPr>
          <w:rFonts w:ascii="Palatino Linotype" w:eastAsia="Times New Roman" w:hAnsi="Palatino Linotype"/>
          <w:sz w:val="24"/>
          <w:szCs w:val="24"/>
        </w:rPr>
        <w:t xml:space="preserve">, </w:t>
      </w:r>
      <w:r>
        <w:rPr>
          <w:rFonts w:ascii="Palatino Linotype" w:eastAsia="Times New Roman" w:hAnsi="Palatino Linotype"/>
          <w:sz w:val="24"/>
          <w:szCs w:val="24"/>
        </w:rPr>
        <w:t xml:space="preserve">Ryan </w:t>
      </w:r>
      <w:r w:rsidRPr="00500C75">
        <w:rPr>
          <w:rFonts w:ascii="Palatino Linotype" w:eastAsia="Times New Roman" w:hAnsi="Palatino Linotype"/>
          <w:sz w:val="24"/>
          <w:szCs w:val="24"/>
        </w:rPr>
        <w:t xml:space="preserve">Porter </w:t>
      </w:r>
      <w:r w:rsidRPr="006A3914">
        <w:rPr>
          <w:rFonts w:ascii="Palatino Linotype" w:eastAsia="Times New Roman" w:hAnsi="Palatino Linotype"/>
          <w:sz w:val="24"/>
          <w:szCs w:val="24"/>
        </w:rPr>
        <w:t>(TCU, Co-PI)</w:t>
      </w:r>
      <w:r w:rsidRPr="00500C75">
        <w:rPr>
          <w:rFonts w:ascii="Palatino Linotype" w:eastAsia="Times New Roman" w:hAnsi="Palatino Linotype"/>
          <w:sz w:val="24"/>
          <w:szCs w:val="24"/>
        </w:rPr>
        <w:t xml:space="preserve">, </w:t>
      </w:r>
      <w:r>
        <w:rPr>
          <w:rFonts w:ascii="Palatino Linotype" w:eastAsia="Times New Roman" w:hAnsi="Palatino Linotype"/>
          <w:sz w:val="24"/>
          <w:szCs w:val="24"/>
        </w:rPr>
        <w:t xml:space="preserve">Caleb </w:t>
      </w:r>
      <w:r w:rsidRPr="00500C75">
        <w:rPr>
          <w:rFonts w:ascii="Palatino Linotype" w:eastAsia="Times New Roman" w:hAnsi="Palatino Linotype"/>
          <w:sz w:val="24"/>
          <w:szCs w:val="24"/>
        </w:rPr>
        <w:t>Voskuil</w:t>
      </w:r>
      <w:r>
        <w:rPr>
          <w:rFonts w:ascii="Palatino Linotype" w:eastAsia="Times New Roman" w:hAnsi="Palatino Linotype"/>
          <w:sz w:val="24"/>
          <w:szCs w:val="24"/>
        </w:rPr>
        <w:t xml:space="preserve"> (TCU).</w:t>
      </w:r>
    </w:p>
    <w:p w14:paraId="6E89309B" w14:textId="553F615D" w:rsidR="009D1B3B" w:rsidRPr="00F35FE2" w:rsidRDefault="009D1B3B" w:rsidP="00714E8A">
      <w:pPr>
        <w:pStyle w:val="Paragraph"/>
        <w:numPr>
          <w:ilvl w:val="0"/>
          <w:numId w:val="13"/>
        </w:numPr>
        <w:ind w:left="810"/>
        <w:rPr>
          <w:rFonts w:ascii="Palatino Linotype" w:eastAsia="Times New Roman" w:hAnsi="Palatino Linotype"/>
          <w:sz w:val="24"/>
          <w:szCs w:val="24"/>
        </w:rPr>
      </w:pPr>
      <w:r w:rsidRPr="006A3914">
        <w:rPr>
          <w:rFonts w:ascii="Palatino Linotype" w:hAnsi="Palatino Linotype"/>
          <w:sz w:val="24"/>
          <w:szCs w:val="24"/>
        </w:rPr>
        <w:t>Texas Christian University</w:t>
      </w:r>
      <w:r>
        <w:rPr>
          <w:rFonts w:ascii="Palatino Linotype" w:hAnsi="Palatino Linotype"/>
          <w:sz w:val="24"/>
          <w:szCs w:val="24"/>
        </w:rPr>
        <w:t xml:space="preserve">, Invests in Scholarship, </w:t>
      </w:r>
      <w:r w:rsidRPr="009D1B3B">
        <w:rPr>
          <w:rFonts w:ascii="Palatino Linotype" w:hAnsi="Palatino Linotype"/>
          <w:sz w:val="24"/>
          <w:szCs w:val="24"/>
        </w:rPr>
        <w:t>2022, “</w:t>
      </w:r>
      <w:r w:rsidR="00F35FE2" w:rsidRPr="00F35FE2">
        <w:rPr>
          <w:rFonts w:ascii="Palatino Linotype" w:eastAsia="Times New Roman" w:hAnsi="Palatino Linotype"/>
          <w:sz w:val="24"/>
          <w:szCs w:val="24"/>
        </w:rPr>
        <w:t>Asymmetrical Neuromotor Function in Parkinson's Disease</w:t>
      </w:r>
      <w:r w:rsidRPr="009D1B3B">
        <w:rPr>
          <w:rFonts w:ascii="Palatino Linotype" w:eastAsia="Times New Roman" w:hAnsi="Palatino Linotype"/>
          <w:sz w:val="24"/>
          <w:szCs w:val="24"/>
        </w:rPr>
        <w:t>”, Role: PI, $</w:t>
      </w:r>
      <w:r w:rsidR="00F35FE2">
        <w:rPr>
          <w:rFonts w:ascii="Palatino Linotype" w:eastAsia="Times New Roman" w:hAnsi="Palatino Linotype"/>
          <w:sz w:val="24"/>
          <w:szCs w:val="24"/>
        </w:rPr>
        <w:t>18,710</w:t>
      </w:r>
      <w:r>
        <w:rPr>
          <w:rFonts w:ascii="Palatino Linotype" w:eastAsia="Times New Roman" w:hAnsi="Palatino Linotype"/>
          <w:sz w:val="24"/>
          <w:szCs w:val="24"/>
        </w:rPr>
        <w:t xml:space="preserve">, Research team: </w:t>
      </w:r>
      <w:r w:rsidRPr="009D1B3B">
        <w:rPr>
          <w:rFonts w:ascii="Palatino Linotype" w:eastAsia="Times New Roman" w:hAnsi="Palatino Linotype"/>
          <w:sz w:val="24"/>
          <w:szCs w:val="24"/>
        </w:rPr>
        <w:t xml:space="preserve">Josh </w:t>
      </w:r>
      <w:r w:rsidRPr="00500C75">
        <w:rPr>
          <w:rFonts w:ascii="Palatino Linotype" w:eastAsia="Times New Roman" w:hAnsi="Palatino Linotype"/>
          <w:sz w:val="24"/>
          <w:szCs w:val="24"/>
        </w:rPr>
        <w:t>Carr</w:t>
      </w:r>
      <w:r w:rsidRPr="009D1B3B">
        <w:rPr>
          <w:rFonts w:ascii="Palatino Linotype" w:eastAsia="Times New Roman" w:hAnsi="Palatino Linotype"/>
          <w:sz w:val="24"/>
          <w:szCs w:val="24"/>
        </w:rPr>
        <w:t xml:space="preserve"> (TCU, Co-PI)</w:t>
      </w:r>
      <w:r w:rsidRPr="00500C75">
        <w:rPr>
          <w:rFonts w:ascii="Palatino Linotype" w:eastAsia="Times New Roman" w:hAnsi="Palatino Linotype"/>
          <w:sz w:val="24"/>
          <w:szCs w:val="24"/>
        </w:rPr>
        <w:t>, </w:t>
      </w:r>
      <w:r w:rsidRPr="009D1B3B">
        <w:rPr>
          <w:rFonts w:ascii="Palatino Linotype" w:eastAsia="Times New Roman" w:hAnsi="Palatino Linotype"/>
          <w:sz w:val="24"/>
          <w:szCs w:val="24"/>
        </w:rPr>
        <w:t xml:space="preserve">Chris </w:t>
      </w:r>
      <w:r w:rsidRPr="00500C75">
        <w:rPr>
          <w:rFonts w:ascii="Palatino Linotype" w:eastAsia="Times New Roman" w:hAnsi="Palatino Linotype"/>
          <w:sz w:val="24"/>
          <w:szCs w:val="24"/>
        </w:rPr>
        <w:t xml:space="preserve">Watts </w:t>
      </w:r>
      <w:r w:rsidRPr="009D1B3B">
        <w:rPr>
          <w:rFonts w:ascii="Palatino Linotype" w:eastAsia="Times New Roman" w:hAnsi="Palatino Linotype"/>
          <w:sz w:val="24"/>
          <w:szCs w:val="24"/>
        </w:rPr>
        <w:t>(TCU, Co-PI)</w:t>
      </w:r>
      <w:r w:rsidRPr="00500C75">
        <w:rPr>
          <w:rFonts w:ascii="Palatino Linotype" w:eastAsia="Times New Roman" w:hAnsi="Palatino Linotype"/>
          <w:sz w:val="24"/>
          <w:szCs w:val="24"/>
        </w:rPr>
        <w:t xml:space="preserve">, </w:t>
      </w:r>
      <w:r w:rsidRPr="009D1B3B">
        <w:rPr>
          <w:rFonts w:ascii="Palatino Linotype" w:eastAsia="Times New Roman" w:hAnsi="Palatino Linotype"/>
          <w:sz w:val="24"/>
          <w:szCs w:val="24"/>
        </w:rPr>
        <w:t xml:space="preserve">Ryan </w:t>
      </w:r>
      <w:r w:rsidRPr="00500C75">
        <w:rPr>
          <w:rFonts w:ascii="Palatino Linotype" w:eastAsia="Times New Roman" w:hAnsi="Palatino Linotype"/>
          <w:sz w:val="24"/>
          <w:szCs w:val="24"/>
        </w:rPr>
        <w:t xml:space="preserve">Porter </w:t>
      </w:r>
      <w:r w:rsidRPr="009D1B3B">
        <w:rPr>
          <w:rFonts w:ascii="Palatino Linotype" w:eastAsia="Times New Roman" w:hAnsi="Palatino Linotype"/>
          <w:sz w:val="24"/>
          <w:szCs w:val="24"/>
        </w:rPr>
        <w:t>(TCU, Co-PI)</w:t>
      </w:r>
      <w:r>
        <w:rPr>
          <w:rFonts w:ascii="Palatino Linotype" w:eastAsia="Times New Roman" w:hAnsi="Palatino Linotype"/>
          <w:sz w:val="24"/>
          <w:szCs w:val="24"/>
        </w:rPr>
        <w:t>.</w:t>
      </w:r>
    </w:p>
    <w:p w14:paraId="4981AFFF" w14:textId="69C33DA8" w:rsidR="006A3914" w:rsidRDefault="009D1B3B" w:rsidP="00714E8A">
      <w:pPr>
        <w:pStyle w:val="Paragraph"/>
        <w:numPr>
          <w:ilvl w:val="0"/>
          <w:numId w:val="13"/>
        </w:numPr>
        <w:ind w:left="810"/>
        <w:rPr>
          <w:rFonts w:ascii="Palatino Linotype" w:eastAsia="Times New Roman" w:hAnsi="Palatino Linotype"/>
          <w:sz w:val="24"/>
          <w:szCs w:val="24"/>
        </w:rPr>
      </w:pPr>
      <w:r w:rsidRPr="006A3914">
        <w:rPr>
          <w:rFonts w:ascii="Palatino Linotype" w:hAnsi="Palatino Linotype"/>
          <w:sz w:val="24"/>
          <w:szCs w:val="24"/>
        </w:rPr>
        <w:lastRenderedPageBreak/>
        <w:t>Texas Christian University</w:t>
      </w:r>
      <w:r>
        <w:rPr>
          <w:rFonts w:ascii="Palatino Linotype" w:hAnsi="Palatino Linotype"/>
          <w:sz w:val="24"/>
          <w:szCs w:val="24"/>
        </w:rPr>
        <w:t xml:space="preserve">, Invests in Scholarship, </w:t>
      </w:r>
      <w:r w:rsidRPr="009D1B3B">
        <w:rPr>
          <w:rFonts w:ascii="Palatino Linotype" w:hAnsi="Palatino Linotype"/>
          <w:sz w:val="24"/>
          <w:szCs w:val="24"/>
        </w:rPr>
        <w:t>202</w:t>
      </w:r>
      <w:r w:rsidR="003456C2">
        <w:rPr>
          <w:rFonts w:ascii="Palatino Linotype" w:hAnsi="Palatino Linotype"/>
          <w:sz w:val="24"/>
          <w:szCs w:val="24"/>
        </w:rPr>
        <w:t>1</w:t>
      </w:r>
      <w:r w:rsidRPr="009D1B3B">
        <w:rPr>
          <w:rFonts w:ascii="Palatino Linotype" w:hAnsi="Palatino Linotype"/>
          <w:sz w:val="24"/>
          <w:szCs w:val="24"/>
        </w:rPr>
        <w:t>, “</w:t>
      </w:r>
      <w:r w:rsidRPr="009D1B3B">
        <w:rPr>
          <w:rFonts w:ascii="Palatino Linotype" w:eastAsia="Times New Roman" w:hAnsi="Palatino Linotype"/>
          <w:sz w:val="24"/>
          <w:szCs w:val="24"/>
        </w:rPr>
        <w:t>Punching out Parkinson's: A Longitudinal Analysis of Neuromotor Function in Parkinson's Disease”, Role: PI, $</w:t>
      </w:r>
      <w:r w:rsidR="00F35FE2">
        <w:rPr>
          <w:rFonts w:ascii="Palatino Linotype" w:eastAsia="Times New Roman" w:hAnsi="Palatino Linotype"/>
          <w:sz w:val="24"/>
          <w:szCs w:val="24"/>
        </w:rPr>
        <w:t>25,967</w:t>
      </w:r>
      <w:r>
        <w:rPr>
          <w:rFonts w:ascii="Palatino Linotype" w:eastAsia="Times New Roman" w:hAnsi="Palatino Linotype"/>
          <w:sz w:val="24"/>
          <w:szCs w:val="24"/>
        </w:rPr>
        <w:t xml:space="preserve">, Research team: </w:t>
      </w:r>
      <w:r w:rsidRPr="009D1B3B">
        <w:rPr>
          <w:rFonts w:ascii="Palatino Linotype" w:eastAsia="Times New Roman" w:hAnsi="Palatino Linotype"/>
          <w:sz w:val="24"/>
          <w:szCs w:val="24"/>
        </w:rPr>
        <w:t xml:space="preserve">Josh </w:t>
      </w:r>
      <w:r w:rsidRPr="00500C75">
        <w:rPr>
          <w:rFonts w:ascii="Palatino Linotype" w:eastAsia="Times New Roman" w:hAnsi="Palatino Linotype"/>
          <w:sz w:val="24"/>
          <w:szCs w:val="24"/>
        </w:rPr>
        <w:t>Carr </w:t>
      </w:r>
      <w:r w:rsidRPr="009D1B3B">
        <w:rPr>
          <w:rFonts w:ascii="Palatino Linotype" w:eastAsia="Times New Roman" w:hAnsi="Palatino Linotype"/>
          <w:sz w:val="24"/>
          <w:szCs w:val="24"/>
        </w:rPr>
        <w:t>(TCU, Co-PI)</w:t>
      </w:r>
      <w:r w:rsidRPr="00500C75">
        <w:rPr>
          <w:rFonts w:ascii="Palatino Linotype" w:eastAsia="Times New Roman" w:hAnsi="Palatino Linotype"/>
          <w:sz w:val="24"/>
          <w:szCs w:val="24"/>
        </w:rPr>
        <w:t>, </w:t>
      </w:r>
      <w:r w:rsidRPr="009D1B3B">
        <w:rPr>
          <w:rFonts w:ascii="Palatino Linotype" w:eastAsia="Times New Roman" w:hAnsi="Palatino Linotype"/>
          <w:sz w:val="24"/>
          <w:szCs w:val="24"/>
        </w:rPr>
        <w:t xml:space="preserve">Chris </w:t>
      </w:r>
      <w:r w:rsidRPr="00500C75">
        <w:rPr>
          <w:rFonts w:ascii="Palatino Linotype" w:eastAsia="Times New Roman" w:hAnsi="Palatino Linotype"/>
          <w:sz w:val="24"/>
          <w:szCs w:val="24"/>
        </w:rPr>
        <w:t xml:space="preserve">Watts </w:t>
      </w:r>
      <w:r w:rsidRPr="009D1B3B">
        <w:rPr>
          <w:rFonts w:ascii="Palatino Linotype" w:eastAsia="Times New Roman" w:hAnsi="Palatino Linotype"/>
          <w:sz w:val="24"/>
          <w:szCs w:val="24"/>
        </w:rPr>
        <w:t>(TCU, Co-PI)</w:t>
      </w:r>
      <w:r w:rsidRPr="00500C75">
        <w:rPr>
          <w:rFonts w:ascii="Palatino Linotype" w:eastAsia="Times New Roman" w:hAnsi="Palatino Linotype"/>
          <w:sz w:val="24"/>
          <w:szCs w:val="24"/>
        </w:rPr>
        <w:t xml:space="preserve">, </w:t>
      </w:r>
      <w:r w:rsidRPr="009D1B3B">
        <w:rPr>
          <w:rFonts w:ascii="Palatino Linotype" w:eastAsia="Times New Roman" w:hAnsi="Palatino Linotype"/>
          <w:sz w:val="24"/>
          <w:szCs w:val="24"/>
        </w:rPr>
        <w:t xml:space="preserve">Ryan </w:t>
      </w:r>
      <w:r w:rsidRPr="00500C75">
        <w:rPr>
          <w:rFonts w:ascii="Palatino Linotype" w:eastAsia="Times New Roman" w:hAnsi="Palatino Linotype"/>
          <w:sz w:val="24"/>
          <w:szCs w:val="24"/>
        </w:rPr>
        <w:t xml:space="preserve">Porter </w:t>
      </w:r>
      <w:r w:rsidRPr="009D1B3B">
        <w:rPr>
          <w:rFonts w:ascii="Palatino Linotype" w:eastAsia="Times New Roman" w:hAnsi="Palatino Linotype"/>
          <w:sz w:val="24"/>
          <w:szCs w:val="24"/>
        </w:rPr>
        <w:t>(TCU, Co-PI)</w:t>
      </w:r>
      <w:r>
        <w:rPr>
          <w:rFonts w:ascii="Palatino Linotype" w:eastAsia="Times New Roman" w:hAnsi="Palatino Linotype"/>
          <w:sz w:val="24"/>
          <w:szCs w:val="24"/>
        </w:rPr>
        <w:t>.</w:t>
      </w:r>
    </w:p>
    <w:p w14:paraId="720A89A4" w14:textId="7B6613CD" w:rsidR="00F35FE2" w:rsidRPr="00F35FE2" w:rsidRDefault="00F35FE2" w:rsidP="00714E8A">
      <w:pPr>
        <w:pStyle w:val="Paragraph"/>
        <w:numPr>
          <w:ilvl w:val="0"/>
          <w:numId w:val="13"/>
        </w:numPr>
        <w:ind w:left="810"/>
        <w:rPr>
          <w:rFonts w:ascii="Palatino Linotype" w:eastAsia="Times New Roman" w:hAnsi="Palatino Linotype"/>
          <w:sz w:val="24"/>
          <w:szCs w:val="24"/>
        </w:rPr>
      </w:pPr>
      <w:r w:rsidRPr="006A3914">
        <w:rPr>
          <w:rFonts w:ascii="Palatino Linotype" w:hAnsi="Palatino Linotype"/>
          <w:sz w:val="24"/>
          <w:szCs w:val="24"/>
        </w:rPr>
        <w:t>Texas Christian University</w:t>
      </w:r>
      <w:r>
        <w:rPr>
          <w:rFonts w:ascii="Palatino Linotype" w:hAnsi="Palatino Linotype"/>
          <w:sz w:val="24"/>
          <w:szCs w:val="24"/>
        </w:rPr>
        <w:t>, Invests in Scholarship, 2019, “</w:t>
      </w:r>
      <w:r w:rsidRPr="00F35FE2">
        <w:rPr>
          <w:rFonts w:ascii="Palatino Linotype" w:eastAsia="Times New Roman" w:hAnsi="Palatino Linotype"/>
          <w:sz w:val="24"/>
          <w:szCs w:val="24"/>
        </w:rPr>
        <w:t>Biofeedback Training to Alter Lower Extremity Neuromuscular Coordination</w:t>
      </w:r>
      <w:r>
        <w:rPr>
          <w:rFonts w:ascii="Palatino Linotype" w:eastAsia="Times New Roman" w:hAnsi="Palatino Linotype"/>
          <w:sz w:val="24"/>
          <w:szCs w:val="24"/>
        </w:rPr>
        <w:t>”, Role: PI, $20,000.</w:t>
      </w:r>
    </w:p>
    <w:p w14:paraId="60EB8017" w14:textId="256D196D" w:rsidR="00F94C26" w:rsidRPr="00A10112" w:rsidRDefault="00F35FE2" w:rsidP="00A10112">
      <w:pPr>
        <w:pStyle w:val="Paragraph"/>
        <w:numPr>
          <w:ilvl w:val="0"/>
          <w:numId w:val="13"/>
        </w:numPr>
        <w:ind w:left="810"/>
        <w:rPr>
          <w:rFonts w:ascii="Palatino Linotype" w:eastAsia="Times New Roman" w:hAnsi="Palatino Linotype"/>
          <w:sz w:val="24"/>
          <w:szCs w:val="24"/>
        </w:rPr>
      </w:pPr>
      <w:r w:rsidRPr="006A3914">
        <w:rPr>
          <w:rFonts w:ascii="Palatino Linotype" w:hAnsi="Palatino Linotype"/>
          <w:sz w:val="24"/>
          <w:szCs w:val="24"/>
        </w:rPr>
        <w:t>Texas Christian University</w:t>
      </w:r>
      <w:r>
        <w:rPr>
          <w:rFonts w:ascii="Palatino Linotype" w:hAnsi="Palatino Linotype"/>
          <w:sz w:val="24"/>
          <w:szCs w:val="24"/>
        </w:rPr>
        <w:t xml:space="preserve">, </w:t>
      </w:r>
      <w:r w:rsidRPr="00F35FE2">
        <w:rPr>
          <w:rFonts w:ascii="Palatino Linotype" w:hAnsi="Palatino Linotype"/>
          <w:sz w:val="24"/>
          <w:szCs w:val="24"/>
        </w:rPr>
        <w:t>Instructional Development Grant</w:t>
      </w:r>
      <w:r>
        <w:rPr>
          <w:rFonts w:ascii="Palatino Linotype" w:hAnsi="Palatino Linotype"/>
          <w:sz w:val="24"/>
          <w:szCs w:val="24"/>
        </w:rPr>
        <w:t>, 2016, “</w:t>
      </w:r>
      <w:r w:rsidR="00F175CA" w:rsidRPr="00F175CA">
        <w:rPr>
          <w:rFonts w:ascii="Palatino Linotype" w:hAnsi="Palatino Linotype"/>
          <w:sz w:val="24"/>
          <w:szCs w:val="24"/>
        </w:rPr>
        <w:t>Facilitating Interprofessional Education through Team-Based Learning in a Biomechanics Course</w:t>
      </w:r>
      <w:r>
        <w:rPr>
          <w:rFonts w:ascii="Palatino Linotype" w:hAnsi="Palatino Linotype"/>
          <w:sz w:val="24"/>
          <w:szCs w:val="24"/>
        </w:rPr>
        <w:t xml:space="preserve">”, Role: PI, $1,595. </w:t>
      </w:r>
    </w:p>
    <w:p w14:paraId="2932FAEB" w14:textId="56FB2226" w:rsidR="000968E2" w:rsidRPr="00D65D8E" w:rsidRDefault="000968E2" w:rsidP="00714E8A">
      <w:pPr>
        <w:pStyle w:val="Paragraph"/>
        <w:ind w:left="0" w:firstLine="0"/>
        <w:rPr>
          <w:rFonts w:ascii="Palatino Linotype" w:eastAsia="Times New Roman" w:hAnsi="Palatino Linotype"/>
          <w:sz w:val="28"/>
          <w:szCs w:val="28"/>
        </w:rPr>
      </w:pPr>
      <w:r w:rsidRPr="00D65D8E">
        <w:rPr>
          <w:rStyle w:val="Strong"/>
          <w:rFonts w:ascii="Palatino Linotype" w:eastAsia="Times New Roman" w:hAnsi="Palatino Linotype"/>
          <w:sz w:val="24"/>
          <w:szCs w:val="24"/>
        </w:rPr>
        <w:t xml:space="preserve">Service </w:t>
      </w:r>
    </w:p>
    <w:p w14:paraId="2111041B" w14:textId="0E6163B1" w:rsidR="000968E2" w:rsidRPr="00714E8A" w:rsidRDefault="000968E2" w:rsidP="000968E2">
      <w:pPr>
        <w:pStyle w:val="Heading2"/>
        <w:rPr>
          <w:rFonts w:ascii="Palatino Linotype" w:eastAsia="Times New Roman" w:hAnsi="Palatino Linotype"/>
          <w:sz w:val="24"/>
          <w:szCs w:val="24"/>
          <w:u w:val="single"/>
        </w:rPr>
      </w:pPr>
      <w:r w:rsidRPr="00714E8A">
        <w:rPr>
          <w:rFonts w:ascii="Palatino Linotype" w:eastAsia="Times New Roman" w:hAnsi="Palatino Linotype"/>
          <w:sz w:val="24"/>
          <w:szCs w:val="24"/>
          <w:u w:val="single"/>
        </w:rPr>
        <w:t>Department</w:t>
      </w:r>
    </w:p>
    <w:p w14:paraId="24D7475E" w14:textId="2A46ED80" w:rsidR="000968E2" w:rsidRDefault="00D65D8E" w:rsidP="00714E8A">
      <w:pPr>
        <w:pStyle w:val="Paragraph"/>
        <w:spacing w:after="120" w:line="240" w:lineRule="auto"/>
        <w:ind w:left="1260" w:hanging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2021–present</w:t>
      </w:r>
      <w:r>
        <w:rPr>
          <w:rFonts w:ascii="Palatino Linotype" w:hAnsi="Palatino Linotype"/>
          <w:sz w:val="24"/>
          <w:szCs w:val="24"/>
        </w:rPr>
        <w:tab/>
      </w:r>
      <w:r w:rsidRPr="00D65D8E">
        <w:rPr>
          <w:rFonts w:ascii="Palatino Linotype" w:hAnsi="Palatino Linotype"/>
          <w:sz w:val="24"/>
          <w:szCs w:val="24"/>
        </w:rPr>
        <w:t>Curriculum</w:t>
      </w:r>
      <w:r w:rsidR="000968E2" w:rsidRPr="00D65D8E">
        <w:rPr>
          <w:rFonts w:ascii="Palatino Linotype" w:hAnsi="Palatino Linotype"/>
          <w:sz w:val="24"/>
          <w:szCs w:val="24"/>
        </w:rPr>
        <w:t xml:space="preserve"> Committee, Kinesiology</w:t>
      </w:r>
      <w:r>
        <w:rPr>
          <w:rFonts w:ascii="Palatino Linotype" w:hAnsi="Palatino Linotype"/>
          <w:sz w:val="24"/>
          <w:szCs w:val="24"/>
        </w:rPr>
        <w:t>, Committee Member</w:t>
      </w:r>
    </w:p>
    <w:p w14:paraId="355E9250" w14:textId="2C7DBBEE" w:rsidR="00D65D8E" w:rsidRPr="00D65D8E" w:rsidRDefault="00D65D8E" w:rsidP="00714E8A">
      <w:pPr>
        <w:pStyle w:val="Paragraph"/>
        <w:spacing w:after="120" w:line="240" w:lineRule="auto"/>
        <w:ind w:left="1260" w:hanging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2020-present</w:t>
      </w:r>
      <w:r>
        <w:rPr>
          <w:rFonts w:ascii="Palatino Linotype" w:hAnsi="Palatino Linotype"/>
          <w:sz w:val="24"/>
          <w:szCs w:val="24"/>
        </w:rPr>
        <w:tab/>
      </w:r>
      <w:r w:rsidRPr="00D65D8E">
        <w:rPr>
          <w:rFonts w:ascii="Palatino Linotype" w:hAnsi="Palatino Linotype"/>
          <w:sz w:val="24"/>
          <w:szCs w:val="24"/>
        </w:rPr>
        <w:t xml:space="preserve">Department Advisory Committee, Kinesiology, </w:t>
      </w:r>
      <w:r>
        <w:rPr>
          <w:rFonts w:ascii="Palatino Linotype" w:hAnsi="Palatino Linotype"/>
          <w:sz w:val="24"/>
          <w:szCs w:val="24"/>
        </w:rPr>
        <w:t>Chair</w:t>
      </w:r>
    </w:p>
    <w:p w14:paraId="37C5610C" w14:textId="06970177" w:rsidR="00917A88" w:rsidRPr="00D65D8E" w:rsidRDefault="00917A88" w:rsidP="00917A88">
      <w:pPr>
        <w:pStyle w:val="Paragraph"/>
        <w:spacing w:after="120" w:line="240" w:lineRule="auto"/>
        <w:ind w:left="1260" w:hanging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2019-present </w:t>
      </w:r>
      <w:r>
        <w:rPr>
          <w:rFonts w:ascii="Palatino Linotype" w:hAnsi="Palatino Linotype"/>
          <w:sz w:val="24"/>
          <w:szCs w:val="24"/>
        </w:rPr>
        <w:tab/>
      </w:r>
      <w:r w:rsidRPr="00D65D8E">
        <w:rPr>
          <w:rFonts w:ascii="Palatino Linotype" w:hAnsi="Palatino Linotype"/>
          <w:sz w:val="24"/>
          <w:szCs w:val="24"/>
        </w:rPr>
        <w:t>Interprofessional Education</w:t>
      </w:r>
      <w:r w:rsidR="00B6244F">
        <w:rPr>
          <w:rFonts w:ascii="Palatino Linotype" w:hAnsi="Palatino Linotype"/>
          <w:sz w:val="24"/>
          <w:szCs w:val="24"/>
        </w:rPr>
        <w:t xml:space="preserve"> </w:t>
      </w:r>
      <w:r w:rsidR="00B6244F" w:rsidRPr="00D65D8E">
        <w:rPr>
          <w:rFonts w:ascii="Palatino Linotype" w:hAnsi="Palatino Linotype"/>
          <w:sz w:val="24"/>
          <w:szCs w:val="24"/>
        </w:rPr>
        <w:t>Coordinator</w:t>
      </w:r>
      <w:r w:rsidRPr="00D65D8E">
        <w:rPr>
          <w:rFonts w:ascii="Palatino Linotype" w:hAnsi="Palatino Linotype"/>
          <w:sz w:val="24"/>
          <w:szCs w:val="24"/>
        </w:rPr>
        <w:t>, Kinesiolog</w:t>
      </w:r>
      <w:r>
        <w:rPr>
          <w:rFonts w:ascii="Palatino Linotype" w:hAnsi="Palatino Linotype"/>
          <w:sz w:val="24"/>
          <w:szCs w:val="24"/>
        </w:rPr>
        <w:t>y</w:t>
      </w:r>
    </w:p>
    <w:p w14:paraId="017389D4" w14:textId="3177D299" w:rsidR="00917A88" w:rsidRDefault="00917A88" w:rsidP="00714E8A">
      <w:pPr>
        <w:pStyle w:val="Paragraph"/>
        <w:spacing w:after="120" w:line="240" w:lineRule="auto"/>
        <w:ind w:left="2160" w:hanging="16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2019-present</w:t>
      </w:r>
      <w:r>
        <w:rPr>
          <w:rFonts w:ascii="Palatino Linotype" w:hAnsi="Palatino Linotype"/>
          <w:sz w:val="24"/>
          <w:szCs w:val="24"/>
        </w:rPr>
        <w:tab/>
        <w:t>Student Kinesiology Association, Faculty Sponsor</w:t>
      </w:r>
    </w:p>
    <w:p w14:paraId="1D2A375C" w14:textId="7B2644FE" w:rsidR="00D65D8E" w:rsidRPr="00D65D8E" w:rsidRDefault="29D5694E" w:rsidP="00714E8A">
      <w:pPr>
        <w:pStyle w:val="Paragraph"/>
        <w:spacing w:after="120" w:line="240" w:lineRule="auto"/>
        <w:ind w:left="2160" w:hanging="1620"/>
        <w:rPr>
          <w:rFonts w:ascii="Palatino Linotype" w:hAnsi="Palatino Linotype"/>
          <w:sz w:val="24"/>
          <w:szCs w:val="24"/>
        </w:rPr>
      </w:pPr>
      <w:r w:rsidRPr="29D5694E">
        <w:rPr>
          <w:rFonts w:ascii="Palatino Linotype" w:hAnsi="Palatino Linotype"/>
          <w:sz w:val="24"/>
          <w:szCs w:val="24"/>
        </w:rPr>
        <w:t>2021-2022</w:t>
      </w:r>
      <w:r w:rsidR="00714E8A">
        <w:tab/>
      </w:r>
      <w:r w:rsidRPr="29D5694E">
        <w:rPr>
          <w:rFonts w:ascii="Palatino Linotype" w:hAnsi="Palatino Linotype"/>
          <w:sz w:val="24"/>
          <w:szCs w:val="24"/>
        </w:rPr>
        <w:t>Faculty Search Hiring Committee for Departmental Chair, Kinesiology, Committee Member</w:t>
      </w:r>
    </w:p>
    <w:p w14:paraId="3FBE261C" w14:textId="0631B100" w:rsidR="00714E8A" w:rsidRPr="00D65D8E" w:rsidRDefault="29D5694E" w:rsidP="00714E8A">
      <w:pPr>
        <w:pStyle w:val="Paragraph"/>
        <w:spacing w:after="120" w:line="240" w:lineRule="auto"/>
        <w:ind w:left="2160" w:hanging="1620"/>
        <w:rPr>
          <w:rFonts w:ascii="Palatino Linotype" w:hAnsi="Palatino Linotype"/>
          <w:sz w:val="24"/>
          <w:szCs w:val="24"/>
        </w:rPr>
      </w:pPr>
      <w:r w:rsidRPr="29D5694E">
        <w:rPr>
          <w:rFonts w:ascii="Palatino Linotype" w:hAnsi="Palatino Linotype"/>
          <w:sz w:val="24"/>
          <w:szCs w:val="24"/>
        </w:rPr>
        <w:t>2021-2022</w:t>
      </w:r>
      <w:r w:rsidR="00714E8A">
        <w:tab/>
      </w:r>
      <w:r w:rsidRPr="29D5694E">
        <w:rPr>
          <w:rFonts w:ascii="Palatino Linotype" w:hAnsi="Palatino Linotype"/>
          <w:sz w:val="24"/>
          <w:szCs w:val="24"/>
        </w:rPr>
        <w:t>Faculty Search Hiring Committee for Athletic Training Professional Practice, Kinesiology, Committee Member</w:t>
      </w:r>
    </w:p>
    <w:p w14:paraId="02833860" w14:textId="669E9851" w:rsidR="00413E99" w:rsidRDefault="29D5694E" w:rsidP="00413E99">
      <w:pPr>
        <w:pStyle w:val="Paragraph"/>
        <w:spacing w:after="120" w:line="240" w:lineRule="auto"/>
        <w:ind w:left="1260" w:hanging="720"/>
        <w:rPr>
          <w:rFonts w:ascii="Palatino Linotype" w:hAnsi="Palatino Linotype"/>
          <w:sz w:val="24"/>
          <w:szCs w:val="24"/>
        </w:rPr>
      </w:pPr>
      <w:r w:rsidRPr="29D5694E">
        <w:rPr>
          <w:rFonts w:ascii="Palatino Linotype" w:hAnsi="Palatino Linotype"/>
          <w:sz w:val="24"/>
          <w:szCs w:val="24"/>
        </w:rPr>
        <w:t>2020</w:t>
      </w:r>
      <w:r w:rsidR="00413E99">
        <w:tab/>
      </w:r>
      <w:r w:rsidR="00413E99">
        <w:tab/>
      </w:r>
      <w:r w:rsidR="001D7C7E">
        <w:tab/>
      </w:r>
      <w:r w:rsidRPr="29D5694E">
        <w:rPr>
          <w:rFonts w:ascii="Palatino Linotype" w:hAnsi="Palatino Linotype"/>
          <w:sz w:val="24"/>
          <w:szCs w:val="24"/>
        </w:rPr>
        <w:t>Kinesiology MS accreditation reviewer, Graduate Program</w:t>
      </w:r>
    </w:p>
    <w:p w14:paraId="5564366B" w14:textId="6D463F61" w:rsidR="00714E8A" w:rsidRPr="00DF4861" w:rsidRDefault="29D5694E" w:rsidP="00714E8A">
      <w:pPr>
        <w:pStyle w:val="Paragraph"/>
        <w:spacing w:after="120" w:line="240" w:lineRule="auto"/>
        <w:ind w:left="2160" w:hanging="1620"/>
        <w:rPr>
          <w:rFonts w:ascii="Palatino Linotype" w:hAnsi="Palatino Linotype"/>
          <w:sz w:val="24"/>
          <w:szCs w:val="24"/>
        </w:rPr>
      </w:pPr>
      <w:r w:rsidRPr="29D5694E">
        <w:rPr>
          <w:rFonts w:ascii="Palatino Linotype" w:hAnsi="Palatino Linotype"/>
          <w:sz w:val="24"/>
          <w:szCs w:val="24"/>
        </w:rPr>
        <w:t>2019-2020</w:t>
      </w:r>
      <w:r w:rsidR="00714E8A">
        <w:tab/>
      </w:r>
      <w:r w:rsidRPr="29D5694E">
        <w:rPr>
          <w:rFonts w:ascii="Palatino Linotype" w:hAnsi="Palatino Linotype"/>
          <w:sz w:val="24"/>
          <w:szCs w:val="24"/>
        </w:rPr>
        <w:t>Faculty Search Hiring Committee for Exercise Physiology (2 positions), Kinesiology, Committee Member</w:t>
      </w:r>
    </w:p>
    <w:p w14:paraId="4ED8D6C1" w14:textId="3AFA51EB" w:rsidR="00714E8A" w:rsidRPr="00DF4861" w:rsidRDefault="29D5694E" w:rsidP="00714E8A">
      <w:pPr>
        <w:pStyle w:val="Paragraph"/>
        <w:spacing w:after="120" w:line="240" w:lineRule="auto"/>
        <w:ind w:left="2160" w:hanging="1620"/>
        <w:rPr>
          <w:rFonts w:ascii="Palatino Linotype" w:hAnsi="Palatino Linotype"/>
          <w:sz w:val="24"/>
          <w:szCs w:val="24"/>
        </w:rPr>
      </w:pPr>
      <w:r w:rsidRPr="29D5694E">
        <w:rPr>
          <w:rFonts w:ascii="Palatino Linotype" w:hAnsi="Palatino Linotype"/>
          <w:sz w:val="24"/>
          <w:szCs w:val="24"/>
        </w:rPr>
        <w:t>2018-2019</w:t>
      </w:r>
      <w:r w:rsidR="00714E8A">
        <w:tab/>
      </w:r>
      <w:r w:rsidRPr="29D5694E">
        <w:rPr>
          <w:rFonts w:ascii="Palatino Linotype" w:hAnsi="Palatino Linotype"/>
          <w:sz w:val="24"/>
          <w:szCs w:val="24"/>
        </w:rPr>
        <w:t>Faculty Search Hiring Committee for Sport/Exercise Psychology, Kinesiology, Committee Member</w:t>
      </w:r>
    </w:p>
    <w:p w14:paraId="61857DEB" w14:textId="30256A95" w:rsidR="000968E2" w:rsidRPr="00DF4861" w:rsidRDefault="29D5694E" w:rsidP="00714E8A">
      <w:pPr>
        <w:pStyle w:val="Paragraph"/>
        <w:spacing w:after="120" w:line="240" w:lineRule="auto"/>
        <w:ind w:left="1260" w:hanging="720"/>
        <w:rPr>
          <w:rFonts w:ascii="Palatino Linotype" w:hAnsi="Palatino Linotype"/>
          <w:sz w:val="24"/>
          <w:szCs w:val="24"/>
        </w:rPr>
      </w:pPr>
      <w:r w:rsidRPr="29D5694E">
        <w:rPr>
          <w:rFonts w:ascii="Palatino Linotype" w:hAnsi="Palatino Linotype"/>
          <w:sz w:val="24"/>
          <w:szCs w:val="24"/>
        </w:rPr>
        <w:t xml:space="preserve">2018 </w:t>
      </w:r>
      <w:r w:rsidR="00714E8A">
        <w:tab/>
      </w:r>
      <w:r w:rsidR="00714E8A">
        <w:tab/>
      </w:r>
      <w:r w:rsidR="001D7C7E">
        <w:tab/>
      </w:r>
      <w:r w:rsidRPr="29D5694E">
        <w:rPr>
          <w:rFonts w:ascii="Palatino Linotype" w:hAnsi="Palatino Linotype"/>
          <w:sz w:val="24"/>
          <w:szCs w:val="24"/>
        </w:rPr>
        <w:t>Graduate Program Director, Kinesiology</w:t>
      </w:r>
    </w:p>
    <w:p w14:paraId="4D267EC6" w14:textId="2676912D" w:rsidR="00110480" w:rsidRPr="00DF4861" w:rsidRDefault="29D5694E" w:rsidP="00110480">
      <w:pPr>
        <w:pStyle w:val="Paragraph"/>
        <w:spacing w:after="120" w:line="240" w:lineRule="auto"/>
        <w:ind w:left="2160" w:hanging="1620"/>
        <w:rPr>
          <w:rFonts w:ascii="Palatino Linotype" w:hAnsi="Palatino Linotype"/>
          <w:sz w:val="24"/>
          <w:szCs w:val="24"/>
        </w:rPr>
      </w:pPr>
      <w:r w:rsidRPr="29D5694E">
        <w:rPr>
          <w:rFonts w:ascii="Palatino Linotype" w:hAnsi="Palatino Linotype"/>
          <w:sz w:val="24"/>
          <w:szCs w:val="24"/>
        </w:rPr>
        <w:t>2016-2017</w:t>
      </w:r>
      <w:r w:rsidR="00110480">
        <w:tab/>
      </w:r>
      <w:r w:rsidRPr="29D5694E">
        <w:rPr>
          <w:rFonts w:ascii="Palatino Linotype" w:hAnsi="Palatino Linotype"/>
          <w:sz w:val="24"/>
          <w:szCs w:val="24"/>
        </w:rPr>
        <w:t>Truman State University, Exercise Science Program Review, Committee Member &amp; Co-author,</w:t>
      </w:r>
    </w:p>
    <w:p w14:paraId="69E4FFB3" w14:textId="2DAC23EC" w:rsidR="00110480" w:rsidRPr="00DF4861" w:rsidRDefault="29D5694E" w:rsidP="00460F7D">
      <w:pPr>
        <w:pStyle w:val="Paragraph"/>
        <w:spacing w:after="120" w:line="240" w:lineRule="auto"/>
        <w:ind w:left="2160" w:hanging="1620"/>
        <w:rPr>
          <w:rFonts w:ascii="Palatino Linotype" w:hAnsi="Palatino Linotype"/>
          <w:sz w:val="24"/>
          <w:szCs w:val="24"/>
        </w:rPr>
      </w:pPr>
      <w:r w:rsidRPr="29D5694E">
        <w:rPr>
          <w:rFonts w:ascii="Palatino Linotype" w:hAnsi="Palatino Linotype"/>
          <w:sz w:val="24"/>
          <w:szCs w:val="24"/>
        </w:rPr>
        <w:t>2013-2014</w:t>
      </w:r>
      <w:r w:rsidR="00FA75EA">
        <w:tab/>
      </w:r>
      <w:r w:rsidRPr="29D5694E">
        <w:rPr>
          <w:rFonts w:ascii="Palatino Linotype" w:hAnsi="Palatino Linotype"/>
          <w:sz w:val="24"/>
          <w:szCs w:val="24"/>
        </w:rPr>
        <w:t>Search committee member for Athletic Training Program Director, Truman State University, Committee Member</w:t>
      </w:r>
    </w:p>
    <w:p w14:paraId="7E8E6FD2" w14:textId="77777777" w:rsidR="000968E2" w:rsidRPr="00714E8A" w:rsidRDefault="000968E2" w:rsidP="000968E2">
      <w:pPr>
        <w:pStyle w:val="Heading2"/>
        <w:rPr>
          <w:rFonts w:ascii="Palatino Linotype" w:eastAsia="Times New Roman" w:hAnsi="Palatino Linotype"/>
          <w:sz w:val="24"/>
          <w:szCs w:val="24"/>
          <w:u w:val="single"/>
        </w:rPr>
      </w:pPr>
      <w:r w:rsidRPr="00714E8A">
        <w:rPr>
          <w:rFonts w:ascii="Palatino Linotype" w:eastAsia="Times New Roman" w:hAnsi="Palatino Linotype"/>
          <w:sz w:val="24"/>
          <w:szCs w:val="24"/>
          <w:u w:val="single"/>
        </w:rPr>
        <w:lastRenderedPageBreak/>
        <w:t>College/School</w:t>
      </w:r>
    </w:p>
    <w:p w14:paraId="72F056E9" w14:textId="77777777" w:rsidR="00B6244F" w:rsidRPr="00714E8A" w:rsidRDefault="00B6244F" w:rsidP="00B6244F">
      <w:pPr>
        <w:pStyle w:val="Paragraph"/>
        <w:spacing w:after="120"/>
        <w:ind w:left="2146" w:hanging="1714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2020-2024 </w:t>
      </w:r>
      <w:r>
        <w:rPr>
          <w:rFonts w:ascii="Palatino Linotype" w:hAnsi="Palatino Linotype"/>
          <w:sz w:val="24"/>
          <w:szCs w:val="24"/>
        </w:rPr>
        <w:tab/>
      </w:r>
      <w:r w:rsidRPr="00714E8A">
        <w:rPr>
          <w:rFonts w:ascii="Palatino Linotype" w:hAnsi="Palatino Linotype"/>
          <w:sz w:val="24"/>
          <w:szCs w:val="24"/>
        </w:rPr>
        <w:t>College Advisory Committee, Harris College of Nursing &amp;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714E8A">
        <w:rPr>
          <w:rFonts w:ascii="Palatino Linotype" w:hAnsi="Palatino Linotype"/>
          <w:sz w:val="24"/>
          <w:szCs w:val="24"/>
        </w:rPr>
        <w:t xml:space="preserve">Health Sciences, </w:t>
      </w:r>
      <w:r>
        <w:rPr>
          <w:rFonts w:ascii="Palatino Linotype" w:hAnsi="Palatino Linotype"/>
          <w:sz w:val="24"/>
          <w:szCs w:val="24"/>
        </w:rPr>
        <w:t>Departmental Representative</w:t>
      </w:r>
    </w:p>
    <w:p w14:paraId="714655C8" w14:textId="77777777" w:rsidR="00B6244F" w:rsidRPr="00714E8A" w:rsidRDefault="00B6244F" w:rsidP="00B6244F">
      <w:pPr>
        <w:pStyle w:val="Paragraph"/>
        <w:spacing w:after="120"/>
        <w:ind w:left="2146" w:hanging="1714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2020-present</w:t>
      </w:r>
      <w:r>
        <w:rPr>
          <w:rFonts w:ascii="Palatino Linotype" w:hAnsi="Palatino Linotype"/>
          <w:sz w:val="24"/>
          <w:szCs w:val="24"/>
        </w:rPr>
        <w:tab/>
      </w:r>
      <w:r w:rsidRPr="00714E8A">
        <w:rPr>
          <w:rFonts w:ascii="Palatino Linotype" w:hAnsi="Palatino Linotype"/>
          <w:sz w:val="24"/>
          <w:szCs w:val="24"/>
        </w:rPr>
        <w:t>InterProfessional Education and Practice, Harris College of Nursing &amp;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714E8A">
        <w:rPr>
          <w:rFonts w:ascii="Palatino Linotype" w:hAnsi="Palatino Linotype"/>
          <w:sz w:val="24"/>
          <w:szCs w:val="24"/>
        </w:rPr>
        <w:t>Health Sciences,</w:t>
      </w:r>
      <w:r>
        <w:rPr>
          <w:rFonts w:ascii="Palatino Linotype" w:hAnsi="Palatino Linotype"/>
          <w:sz w:val="24"/>
          <w:szCs w:val="24"/>
        </w:rPr>
        <w:t xml:space="preserve"> Committee Member</w:t>
      </w:r>
    </w:p>
    <w:p w14:paraId="257E7A00" w14:textId="6EFA8A71" w:rsidR="001D7C7E" w:rsidRDefault="001D7C7E" w:rsidP="00413E99">
      <w:pPr>
        <w:pStyle w:val="Paragraph"/>
        <w:spacing w:after="120"/>
        <w:ind w:left="2146" w:hanging="1714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2022-2023</w:t>
      </w:r>
      <w:r>
        <w:rPr>
          <w:rFonts w:ascii="Palatino Linotype" w:hAnsi="Palatino Linotype"/>
          <w:sz w:val="24"/>
          <w:szCs w:val="24"/>
        </w:rPr>
        <w:tab/>
      </w:r>
      <w:r w:rsidRPr="29D5694E">
        <w:rPr>
          <w:rFonts w:ascii="Palatino Linotype" w:hAnsi="Palatino Linotype"/>
          <w:sz w:val="24"/>
          <w:szCs w:val="24"/>
        </w:rPr>
        <w:t>Faculty Search Hiring Committee (</w:t>
      </w:r>
      <w:r>
        <w:rPr>
          <w:rFonts w:ascii="Palatino Linotype" w:hAnsi="Palatino Linotype"/>
          <w:sz w:val="24"/>
          <w:szCs w:val="24"/>
        </w:rPr>
        <w:t>6</w:t>
      </w:r>
      <w:r w:rsidRPr="29D5694E">
        <w:rPr>
          <w:rFonts w:ascii="Palatino Linotype" w:hAnsi="Palatino Linotype"/>
          <w:sz w:val="24"/>
          <w:szCs w:val="24"/>
        </w:rPr>
        <w:t xml:space="preserve"> positions), </w:t>
      </w:r>
      <w:r>
        <w:rPr>
          <w:rFonts w:ascii="Palatino Linotype" w:hAnsi="Palatino Linotype"/>
          <w:sz w:val="24"/>
          <w:szCs w:val="24"/>
        </w:rPr>
        <w:t>Nursing</w:t>
      </w:r>
      <w:r w:rsidRPr="29D5694E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 xml:space="preserve">External </w:t>
      </w:r>
      <w:r w:rsidRPr="29D5694E">
        <w:rPr>
          <w:rFonts w:ascii="Palatino Linotype" w:hAnsi="Palatino Linotype"/>
          <w:sz w:val="24"/>
          <w:szCs w:val="24"/>
        </w:rPr>
        <w:t>Committee Member</w:t>
      </w:r>
    </w:p>
    <w:p w14:paraId="3964B58A" w14:textId="39059052" w:rsidR="000968E2" w:rsidRPr="00714E8A" w:rsidRDefault="00170065" w:rsidP="00413E99">
      <w:pPr>
        <w:pStyle w:val="Paragraph"/>
        <w:spacing w:after="120"/>
        <w:ind w:left="2146" w:hanging="1714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2021-</w:t>
      </w:r>
      <w:r w:rsidR="001D7C7E">
        <w:rPr>
          <w:rFonts w:ascii="Palatino Linotype" w:hAnsi="Palatino Linotype"/>
          <w:sz w:val="24"/>
          <w:szCs w:val="24"/>
        </w:rPr>
        <w:t>2023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 w:rsidR="000968E2" w:rsidRPr="00714E8A">
        <w:rPr>
          <w:rFonts w:ascii="Palatino Linotype" w:hAnsi="Palatino Linotype"/>
          <w:sz w:val="24"/>
          <w:szCs w:val="24"/>
        </w:rPr>
        <w:t>Strategic Planning, Harris College of Nursing &amp;Health Sciences,</w:t>
      </w:r>
      <w:r>
        <w:rPr>
          <w:rFonts w:ascii="Palatino Linotype" w:hAnsi="Palatino Linotype"/>
          <w:sz w:val="24"/>
          <w:szCs w:val="24"/>
        </w:rPr>
        <w:t xml:space="preserve"> Committee Member</w:t>
      </w:r>
    </w:p>
    <w:p w14:paraId="6795387C" w14:textId="6E91F47A" w:rsidR="000968E2" w:rsidRPr="00714E8A" w:rsidRDefault="29D5694E" w:rsidP="00413E99">
      <w:pPr>
        <w:pStyle w:val="Paragraph"/>
        <w:spacing w:after="120"/>
        <w:ind w:left="2146" w:hanging="1714"/>
        <w:rPr>
          <w:rFonts w:ascii="Palatino Linotype" w:hAnsi="Palatino Linotype"/>
          <w:sz w:val="24"/>
          <w:szCs w:val="24"/>
        </w:rPr>
      </w:pPr>
      <w:r w:rsidRPr="29D5694E">
        <w:rPr>
          <w:rFonts w:ascii="Palatino Linotype" w:hAnsi="Palatino Linotype"/>
          <w:sz w:val="24"/>
          <w:szCs w:val="24"/>
        </w:rPr>
        <w:t>2020-2023</w:t>
      </w:r>
      <w:r w:rsidR="00170065">
        <w:tab/>
      </w:r>
      <w:r w:rsidR="00170065">
        <w:tab/>
      </w:r>
      <w:r w:rsidRPr="29D5694E">
        <w:rPr>
          <w:rFonts w:ascii="Palatino Linotype" w:hAnsi="Palatino Linotype"/>
          <w:sz w:val="24"/>
          <w:szCs w:val="24"/>
        </w:rPr>
        <w:t>Harris Research Committee, Harris College of Nursing &amp; Health Sciences, Departmental Representative</w:t>
      </w:r>
    </w:p>
    <w:p w14:paraId="781D082A" w14:textId="77777777" w:rsidR="00413E99" w:rsidRDefault="00413E99" w:rsidP="00413E99">
      <w:pPr>
        <w:pStyle w:val="Paragraph"/>
        <w:spacing w:after="120"/>
        <w:ind w:left="2146" w:hanging="1714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714E8A">
        <w:rPr>
          <w:rFonts w:ascii="Palatino Linotype" w:hAnsi="Palatino Linotype"/>
          <w:sz w:val="24"/>
          <w:szCs w:val="24"/>
        </w:rPr>
        <w:t>IPE - Research Event, Harris College of Nursing &amp;Health Sciences,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714E8A">
        <w:rPr>
          <w:rFonts w:ascii="Palatino Linotype" w:hAnsi="Palatino Linotype"/>
          <w:sz w:val="24"/>
          <w:szCs w:val="24"/>
        </w:rPr>
        <w:t xml:space="preserve">Faculty </w:t>
      </w:r>
      <w:r>
        <w:rPr>
          <w:rFonts w:ascii="Palatino Linotype" w:hAnsi="Palatino Linotype"/>
          <w:sz w:val="24"/>
          <w:szCs w:val="24"/>
        </w:rPr>
        <w:t xml:space="preserve">Facilitator  </w:t>
      </w:r>
    </w:p>
    <w:p w14:paraId="78C043DA" w14:textId="3C1B1F04" w:rsidR="000968E2" w:rsidRPr="00714E8A" w:rsidRDefault="00413E99" w:rsidP="00413E99">
      <w:pPr>
        <w:pStyle w:val="Paragraph"/>
        <w:spacing w:after="120"/>
        <w:ind w:left="2146" w:hanging="1714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910AE9" w:rsidRPr="00714E8A">
        <w:rPr>
          <w:rFonts w:ascii="Palatino Linotype" w:hAnsi="Palatino Linotype"/>
          <w:sz w:val="24"/>
          <w:szCs w:val="24"/>
        </w:rPr>
        <w:t>Ou</w:t>
      </w:r>
      <w:r w:rsidR="000968E2" w:rsidRPr="00714E8A">
        <w:rPr>
          <w:rFonts w:ascii="Palatino Linotype" w:hAnsi="Palatino Linotype"/>
          <w:sz w:val="24"/>
          <w:szCs w:val="24"/>
        </w:rPr>
        <w:t>tstanding Thesis Committe</w:t>
      </w:r>
      <w:r>
        <w:rPr>
          <w:rFonts w:ascii="Palatino Linotype" w:hAnsi="Palatino Linotype"/>
          <w:sz w:val="24"/>
          <w:szCs w:val="24"/>
        </w:rPr>
        <w:t>e</w:t>
      </w:r>
      <w:r w:rsidR="000968E2" w:rsidRPr="00714E8A">
        <w:rPr>
          <w:rFonts w:ascii="Palatino Linotype" w:hAnsi="Palatino Linotype"/>
          <w:sz w:val="24"/>
          <w:szCs w:val="24"/>
        </w:rPr>
        <w:t>, Harris College of Nursing &amp;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0968E2" w:rsidRPr="00714E8A">
        <w:rPr>
          <w:rFonts w:ascii="Palatino Linotype" w:hAnsi="Palatino Linotype"/>
          <w:sz w:val="24"/>
          <w:szCs w:val="24"/>
        </w:rPr>
        <w:t xml:space="preserve">Health Sciences, </w:t>
      </w:r>
      <w:r>
        <w:rPr>
          <w:rFonts w:ascii="Palatino Linotype" w:hAnsi="Palatino Linotype"/>
          <w:sz w:val="24"/>
          <w:szCs w:val="24"/>
        </w:rPr>
        <w:t>Committee Member</w:t>
      </w:r>
    </w:p>
    <w:p w14:paraId="7E83E02E" w14:textId="3B94139D" w:rsidR="000968E2" w:rsidRPr="00714E8A" w:rsidRDefault="29D5694E" w:rsidP="00413E99">
      <w:pPr>
        <w:pStyle w:val="Paragraph"/>
        <w:spacing w:after="120"/>
        <w:ind w:left="2146" w:hanging="1714"/>
        <w:rPr>
          <w:rFonts w:ascii="Palatino Linotype" w:hAnsi="Palatino Linotype"/>
          <w:sz w:val="24"/>
          <w:szCs w:val="24"/>
        </w:rPr>
      </w:pPr>
      <w:r w:rsidRPr="29D5694E">
        <w:rPr>
          <w:rFonts w:ascii="Palatino Linotype" w:hAnsi="Palatino Linotype"/>
          <w:sz w:val="24"/>
          <w:szCs w:val="24"/>
        </w:rPr>
        <w:t xml:space="preserve">2018-2019 </w:t>
      </w:r>
      <w:r w:rsidR="00413E99">
        <w:tab/>
      </w:r>
      <w:r w:rsidR="00413E99">
        <w:tab/>
      </w:r>
      <w:r w:rsidRPr="29D5694E">
        <w:rPr>
          <w:rFonts w:ascii="Palatino Linotype" w:hAnsi="Palatino Linotype"/>
          <w:sz w:val="24"/>
          <w:szCs w:val="24"/>
        </w:rPr>
        <w:t>College Curriculum Committee, Harris College of Nursing &amp; Health Sciences, Committee Member</w:t>
      </w:r>
    </w:p>
    <w:p w14:paraId="243C3675" w14:textId="03297543" w:rsidR="000968E2" w:rsidRPr="00714E8A" w:rsidRDefault="00413E99" w:rsidP="00413E99">
      <w:pPr>
        <w:pStyle w:val="Paragraph"/>
        <w:spacing w:after="120"/>
        <w:ind w:left="2146" w:hanging="1714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0968E2" w:rsidRPr="00714E8A">
        <w:rPr>
          <w:rFonts w:ascii="Palatino Linotype" w:hAnsi="Palatino Linotype"/>
          <w:sz w:val="24"/>
          <w:szCs w:val="24"/>
        </w:rPr>
        <w:t xml:space="preserve">Harris College Fellows Branding Competition Judge, Harris College of Nursing &amp;Health Sciences, </w:t>
      </w:r>
      <w:r>
        <w:rPr>
          <w:rFonts w:ascii="Palatino Linotype" w:hAnsi="Palatino Linotype"/>
          <w:sz w:val="24"/>
          <w:szCs w:val="24"/>
        </w:rPr>
        <w:t>Committee Member</w:t>
      </w:r>
    </w:p>
    <w:p w14:paraId="7F2C6DD0" w14:textId="1E9718D4" w:rsidR="00910AE9" w:rsidRPr="00714E8A" w:rsidRDefault="29D5694E" w:rsidP="00413E99">
      <w:pPr>
        <w:pStyle w:val="Paragraph"/>
        <w:spacing w:after="120"/>
        <w:ind w:left="2146" w:hanging="1714"/>
        <w:rPr>
          <w:rFonts w:ascii="Palatino Linotype" w:hAnsi="Palatino Linotype"/>
          <w:sz w:val="24"/>
          <w:szCs w:val="24"/>
        </w:rPr>
      </w:pPr>
      <w:r w:rsidRPr="29D5694E">
        <w:rPr>
          <w:rFonts w:ascii="Palatino Linotype" w:hAnsi="Palatino Linotype"/>
          <w:sz w:val="24"/>
          <w:szCs w:val="24"/>
        </w:rPr>
        <w:t>2017-2018</w:t>
      </w:r>
      <w:r w:rsidR="00413E99">
        <w:tab/>
      </w:r>
      <w:r w:rsidR="00413E99">
        <w:tab/>
      </w:r>
      <w:r w:rsidRPr="29D5694E">
        <w:rPr>
          <w:rFonts w:ascii="Palatino Linotype" w:hAnsi="Palatino Linotype"/>
          <w:sz w:val="24"/>
          <w:szCs w:val="24"/>
        </w:rPr>
        <w:t>Leadership Development Committee, Harris College of Nursing &amp; Health Sciences, Committee Member</w:t>
      </w:r>
    </w:p>
    <w:p w14:paraId="52A5C875" w14:textId="77777777" w:rsidR="00413E99" w:rsidRPr="00714E8A" w:rsidRDefault="00413E99" w:rsidP="00413E99">
      <w:pPr>
        <w:pStyle w:val="Paragraph"/>
        <w:spacing w:after="120"/>
        <w:ind w:left="2146" w:hanging="1714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2018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714E8A">
        <w:rPr>
          <w:rFonts w:ascii="Palatino Linotype" w:hAnsi="Palatino Linotype"/>
          <w:sz w:val="24"/>
          <w:szCs w:val="24"/>
        </w:rPr>
        <w:t>Intermediate Interprofessional Education Team Activity, Harris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714E8A">
        <w:rPr>
          <w:rFonts w:ascii="Palatino Linotype" w:hAnsi="Palatino Linotype"/>
          <w:sz w:val="24"/>
          <w:szCs w:val="24"/>
        </w:rPr>
        <w:t>College of Nursing &amp;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714E8A">
        <w:rPr>
          <w:rFonts w:ascii="Palatino Linotype" w:hAnsi="Palatino Linotype"/>
          <w:sz w:val="24"/>
          <w:szCs w:val="24"/>
        </w:rPr>
        <w:t>Health Sciences</w:t>
      </w:r>
      <w:r>
        <w:rPr>
          <w:rFonts w:ascii="Palatino Linotype" w:hAnsi="Palatino Linotype"/>
          <w:sz w:val="24"/>
          <w:szCs w:val="24"/>
        </w:rPr>
        <w:t>, Departmental Facilitator</w:t>
      </w:r>
    </w:p>
    <w:p w14:paraId="64CA2352" w14:textId="27B7AA07" w:rsidR="00413E99" w:rsidRDefault="29D5694E" w:rsidP="00413E99">
      <w:pPr>
        <w:pStyle w:val="Paragraph"/>
        <w:spacing w:after="120"/>
        <w:ind w:left="2146" w:hanging="1714"/>
        <w:rPr>
          <w:rFonts w:ascii="Palatino Linotype" w:hAnsi="Palatino Linotype"/>
          <w:sz w:val="24"/>
          <w:szCs w:val="24"/>
        </w:rPr>
      </w:pPr>
      <w:r w:rsidRPr="29D5694E">
        <w:rPr>
          <w:rFonts w:ascii="Palatino Linotype" w:hAnsi="Palatino Linotype"/>
          <w:sz w:val="24"/>
          <w:szCs w:val="24"/>
        </w:rPr>
        <w:t>2017-2018</w:t>
      </w:r>
      <w:r w:rsidR="00413E99">
        <w:tab/>
      </w:r>
      <w:r w:rsidR="00413E99">
        <w:tab/>
      </w:r>
      <w:r w:rsidRPr="29D5694E">
        <w:rPr>
          <w:rFonts w:ascii="Palatino Linotype" w:hAnsi="Palatino Linotype"/>
          <w:sz w:val="24"/>
          <w:szCs w:val="24"/>
        </w:rPr>
        <w:t>Student Research Symposium Committee, Texas Christian University, Faculty Reviewer</w:t>
      </w:r>
    </w:p>
    <w:p w14:paraId="009BC356" w14:textId="3A46A901" w:rsidR="00FA75EA" w:rsidRPr="00460F7D" w:rsidRDefault="29D5694E" w:rsidP="00460F7D">
      <w:pPr>
        <w:pStyle w:val="Paragraph"/>
        <w:spacing w:after="120" w:line="240" w:lineRule="auto"/>
        <w:ind w:left="2146" w:hanging="1714"/>
        <w:rPr>
          <w:rFonts w:ascii="Palatino Linotype" w:hAnsi="Palatino Linotype"/>
        </w:rPr>
      </w:pPr>
      <w:r w:rsidRPr="29D5694E">
        <w:rPr>
          <w:rFonts w:ascii="Palatino Linotype" w:hAnsi="Palatino Linotype"/>
          <w:sz w:val="24"/>
          <w:szCs w:val="24"/>
        </w:rPr>
        <w:t>2016-2017</w:t>
      </w:r>
      <w:r w:rsidR="00FA75EA">
        <w:tab/>
      </w:r>
      <w:r w:rsidR="00FA75EA">
        <w:tab/>
      </w:r>
      <w:r w:rsidRPr="29D5694E">
        <w:rPr>
          <w:rFonts w:ascii="Palatino Linotype" w:hAnsi="Palatino Linotype"/>
        </w:rPr>
        <w:t xml:space="preserve">Search Committee for Dean of the School of Science and Mathematics, Truman State University, Committee Member </w:t>
      </w:r>
    </w:p>
    <w:p w14:paraId="4F261A88" w14:textId="7C91771D" w:rsidR="002674A3" w:rsidRPr="00212EA4" w:rsidRDefault="00910AE9" w:rsidP="00212EA4">
      <w:pPr>
        <w:pStyle w:val="Heading2"/>
        <w:rPr>
          <w:rFonts w:ascii="Palatino Linotype" w:eastAsia="Times New Roman" w:hAnsi="Palatino Linotype"/>
          <w:u w:val="single"/>
        </w:rPr>
      </w:pPr>
      <w:r w:rsidRPr="00714E8A">
        <w:rPr>
          <w:rFonts w:ascii="Palatino Linotype" w:eastAsia="Times New Roman" w:hAnsi="Palatino Linotype"/>
          <w:sz w:val="24"/>
          <w:szCs w:val="24"/>
          <w:u w:val="single"/>
        </w:rPr>
        <w:t>University</w:t>
      </w:r>
    </w:p>
    <w:p w14:paraId="2DDBA81C" w14:textId="7AD71A7E" w:rsidR="001D7C7E" w:rsidRDefault="29D5694E" w:rsidP="00BA754E">
      <w:pPr>
        <w:pStyle w:val="Paragraph"/>
        <w:ind w:left="2152" w:hanging="1720"/>
        <w:rPr>
          <w:rFonts w:ascii="Palatino Linotype" w:hAnsi="Palatino Linotype"/>
          <w:sz w:val="24"/>
          <w:szCs w:val="24"/>
        </w:rPr>
      </w:pPr>
      <w:r w:rsidRPr="29D5694E">
        <w:rPr>
          <w:rFonts w:ascii="Palatino Linotype" w:hAnsi="Palatino Linotype"/>
          <w:sz w:val="24"/>
          <w:szCs w:val="24"/>
        </w:rPr>
        <w:t>2022-2025</w:t>
      </w:r>
      <w:r w:rsidR="00BA754E">
        <w:tab/>
      </w:r>
      <w:r w:rsidR="00BA754E">
        <w:tab/>
      </w:r>
      <w:r w:rsidRPr="29D5694E">
        <w:rPr>
          <w:rFonts w:ascii="Palatino Linotype" w:hAnsi="Palatino Linotype"/>
          <w:sz w:val="24"/>
          <w:szCs w:val="24"/>
        </w:rPr>
        <w:t xml:space="preserve">Faculty Senate, Harris College of Nursing &amp; Health Sciences </w:t>
      </w:r>
      <w:r w:rsidR="00B6244F">
        <w:rPr>
          <w:rFonts w:ascii="Palatino Linotype" w:hAnsi="Palatino Linotype"/>
          <w:sz w:val="24"/>
          <w:szCs w:val="24"/>
        </w:rPr>
        <w:t>Senator</w:t>
      </w:r>
    </w:p>
    <w:p w14:paraId="4E68D40D" w14:textId="0E64CA20" w:rsidR="00BA754E" w:rsidRDefault="001D7C7E" w:rsidP="001D7C7E">
      <w:pPr>
        <w:pStyle w:val="Paragraph"/>
        <w:ind w:left="2152" w:firstLine="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2022-2023</w:t>
      </w:r>
      <w:r w:rsidRPr="001D7C7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S</w:t>
      </w:r>
      <w:r w:rsidRPr="29D5694E">
        <w:rPr>
          <w:rFonts w:ascii="Palatino Linotype" w:hAnsi="Palatino Linotype"/>
          <w:sz w:val="24"/>
          <w:szCs w:val="24"/>
        </w:rPr>
        <w:t>ubcommittee</w:t>
      </w:r>
      <w:r w:rsidR="29D5694E" w:rsidRPr="29D5694E">
        <w:rPr>
          <w:rFonts w:ascii="Palatino Linotype" w:hAnsi="Palatino Linotype"/>
          <w:sz w:val="24"/>
          <w:szCs w:val="24"/>
        </w:rPr>
        <w:t>: Educational Evaluation Committee</w:t>
      </w:r>
    </w:p>
    <w:p w14:paraId="609A58C8" w14:textId="1CA5596F" w:rsidR="001D7C7E" w:rsidRDefault="001D7C7E" w:rsidP="001D7C7E">
      <w:pPr>
        <w:pStyle w:val="Paragraph"/>
        <w:ind w:left="2152" w:firstLine="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2023-2024 S</w:t>
      </w:r>
      <w:r w:rsidRPr="29D5694E">
        <w:rPr>
          <w:rFonts w:ascii="Palatino Linotype" w:hAnsi="Palatino Linotype"/>
          <w:sz w:val="24"/>
          <w:szCs w:val="24"/>
        </w:rPr>
        <w:t xml:space="preserve">ubcommittee: </w:t>
      </w:r>
      <w:r>
        <w:rPr>
          <w:rFonts w:ascii="Palatino Linotype" w:hAnsi="Palatino Linotype"/>
          <w:sz w:val="24"/>
          <w:szCs w:val="24"/>
        </w:rPr>
        <w:t>Faculty Relations</w:t>
      </w:r>
      <w:r w:rsidRPr="29D5694E">
        <w:rPr>
          <w:rFonts w:ascii="Palatino Linotype" w:hAnsi="Palatino Linotype"/>
          <w:sz w:val="24"/>
          <w:szCs w:val="24"/>
        </w:rPr>
        <w:t xml:space="preserve"> Committee</w:t>
      </w:r>
    </w:p>
    <w:p w14:paraId="03D4AD19" w14:textId="1F92EF32" w:rsidR="002674A3" w:rsidRDefault="29D5694E" w:rsidP="00413E99">
      <w:pPr>
        <w:pStyle w:val="Paragraph"/>
        <w:ind w:left="2152" w:hanging="1720"/>
        <w:rPr>
          <w:rFonts w:ascii="Palatino Linotype" w:hAnsi="Palatino Linotype"/>
          <w:sz w:val="24"/>
          <w:szCs w:val="24"/>
        </w:rPr>
      </w:pPr>
      <w:r w:rsidRPr="29D5694E">
        <w:rPr>
          <w:rFonts w:ascii="Palatino Linotype" w:hAnsi="Palatino Linotype"/>
          <w:sz w:val="24"/>
          <w:szCs w:val="24"/>
        </w:rPr>
        <w:lastRenderedPageBreak/>
        <w:t>2018-2021</w:t>
      </w:r>
      <w:r w:rsidR="00413E99">
        <w:tab/>
      </w:r>
      <w:r w:rsidR="00413E99">
        <w:tab/>
      </w:r>
      <w:r w:rsidRPr="29D5694E">
        <w:rPr>
          <w:rFonts w:ascii="Palatino Linotype" w:hAnsi="Palatino Linotype"/>
          <w:sz w:val="24"/>
          <w:szCs w:val="24"/>
        </w:rPr>
        <w:t>Traffic Regulations and Appeals, Texas Christian University, Faculty Representative</w:t>
      </w:r>
    </w:p>
    <w:p w14:paraId="00355EF8" w14:textId="1BE6F7D4" w:rsidR="001D7C7E" w:rsidRDefault="001D7C7E" w:rsidP="00212EA4">
      <w:pPr>
        <w:pStyle w:val="Heading2"/>
        <w:rPr>
          <w:rFonts w:ascii="Palatino Linotype" w:eastAsia="Times New Roman" w:hAnsi="Palatino Linotype"/>
          <w:u w:val="single"/>
        </w:rPr>
      </w:pPr>
      <w:r>
        <w:rPr>
          <w:rFonts w:ascii="Palatino Linotype" w:eastAsia="Times New Roman" w:hAnsi="Palatino Linotype"/>
          <w:u w:val="single"/>
        </w:rPr>
        <w:t>Professional Service</w:t>
      </w:r>
    </w:p>
    <w:p w14:paraId="5BF80F14" w14:textId="035E5014" w:rsidR="00A10112" w:rsidRDefault="001D7C7E" w:rsidP="00A10112">
      <w:pPr>
        <w:pStyle w:val="Heading2"/>
        <w:ind w:left="2160" w:hanging="1980"/>
        <w:rPr>
          <w:rFonts w:ascii="Palatino Linotype" w:eastAsia="Times New Roman" w:hAnsi="Palatino Linotype"/>
          <w:b w:val="0"/>
          <w:bCs w:val="0"/>
        </w:rPr>
      </w:pPr>
      <w:r>
        <w:rPr>
          <w:rFonts w:ascii="Palatino Linotype" w:eastAsia="Times New Roman" w:hAnsi="Palatino Linotype"/>
          <w:b w:val="0"/>
          <w:bCs w:val="0"/>
        </w:rPr>
        <w:t>2023-2025</w:t>
      </w:r>
      <w:r>
        <w:rPr>
          <w:rFonts w:ascii="Palatino Linotype" w:eastAsia="Times New Roman" w:hAnsi="Palatino Linotype"/>
          <w:b w:val="0"/>
          <w:bCs w:val="0"/>
        </w:rPr>
        <w:tab/>
        <w:t xml:space="preserve">North American Society for the Psychology of Sport and Physical Activity, </w:t>
      </w:r>
      <w:r w:rsidRPr="001D7C7E">
        <w:rPr>
          <w:rFonts w:ascii="Palatino Linotype" w:eastAsia="Times New Roman" w:hAnsi="Palatino Linotype"/>
          <w:b w:val="0"/>
          <w:bCs w:val="0"/>
        </w:rPr>
        <w:t>Motor Development, Learning, and Control Online Research Seminar Series</w:t>
      </w:r>
      <w:r>
        <w:rPr>
          <w:rFonts w:ascii="Palatino Linotype" w:eastAsia="Times New Roman" w:hAnsi="Palatino Linotype"/>
          <w:b w:val="0"/>
          <w:bCs w:val="0"/>
        </w:rPr>
        <w:t>, Committee Member</w:t>
      </w:r>
    </w:p>
    <w:p w14:paraId="5C1CBF5D" w14:textId="37CEEEC9" w:rsidR="00EC4709" w:rsidRDefault="00EC4709" w:rsidP="00EC4709">
      <w:pPr>
        <w:pStyle w:val="Heading2"/>
        <w:ind w:left="2160" w:hanging="1980"/>
        <w:rPr>
          <w:rFonts w:ascii="Palatino Linotype" w:eastAsia="Times New Roman" w:hAnsi="Palatino Linotype"/>
          <w:b w:val="0"/>
          <w:bCs w:val="0"/>
        </w:rPr>
      </w:pPr>
      <w:r>
        <w:rPr>
          <w:rFonts w:ascii="Palatino Linotype" w:eastAsia="Times New Roman" w:hAnsi="Palatino Linotype"/>
          <w:b w:val="0"/>
          <w:bCs w:val="0"/>
        </w:rPr>
        <w:t>2023-2024</w:t>
      </w:r>
      <w:r>
        <w:rPr>
          <w:rFonts w:ascii="Palatino Linotype" w:eastAsia="Times New Roman" w:hAnsi="Palatino Linotype"/>
          <w:b w:val="0"/>
          <w:bCs w:val="0"/>
        </w:rPr>
        <w:tab/>
        <w:t xml:space="preserve">South Central American Society of Biomechanics Regional meeting, </w:t>
      </w:r>
      <w:r w:rsidR="00A10112">
        <w:rPr>
          <w:rFonts w:ascii="Palatino Linotype" w:eastAsia="Times New Roman" w:hAnsi="Palatino Linotype"/>
          <w:b w:val="0"/>
          <w:bCs w:val="0"/>
        </w:rPr>
        <w:t>Meeting</w:t>
      </w:r>
      <w:r>
        <w:rPr>
          <w:rFonts w:ascii="Palatino Linotype" w:eastAsia="Times New Roman" w:hAnsi="Palatino Linotype"/>
          <w:b w:val="0"/>
          <w:bCs w:val="0"/>
        </w:rPr>
        <w:t xml:space="preserve"> Chair</w:t>
      </w:r>
    </w:p>
    <w:p w14:paraId="4B8D8624" w14:textId="26C7DAAC" w:rsidR="001D7C7E" w:rsidRPr="001D7C7E" w:rsidRDefault="001D7C7E" w:rsidP="001D7C7E">
      <w:pPr>
        <w:pStyle w:val="Heading2"/>
        <w:ind w:left="2160" w:hanging="1980"/>
        <w:rPr>
          <w:rFonts w:ascii="Palatino Linotype" w:eastAsia="Times New Roman" w:hAnsi="Palatino Linotype"/>
          <w:b w:val="0"/>
          <w:bCs w:val="0"/>
        </w:rPr>
      </w:pPr>
      <w:r>
        <w:rPr>
          <w:rFonts w:ascii="Palatino Linotype" w:eastAsia="Times New Roman" w:hAnsi="Palatino Linotype"/>
          <w:b w:val="0"/>
          <w:bCs w:val="0"/>
        </w:rPr>
        <w:t>2022-2023</w:t>
      </w:r>
      <w:r>
        <w:rPr>
          <w:rFonts w:ascii="Palatino Linotype" w:eastAsia="Times New Roman" w:hAnsi="Palatino Linotype"/>
          <w:b w:val="0"/>
          <w:bCs w:val="0"/>
        </w:rPr>
        <w:tab/>
        <w:t>South Central American Society of Biomechanics Regional meeting, Program Committee Member</w:t>
      </w:r>
    </w:p>
    <w:p w14:paraId="5B14FA3C" w14:textId="0E5C2648" w:rsidR="00212EA4" w:rsidRDefault="00212EA4" w:rsidP="00212EA4">
      <w:pPr>
        <w:pStyle w:val="Heading2"/>
        <w:rPr>
          <w:rFonts w:ascii="Palatino Linotype" w:eastAsia="Times New Roman" w:hAnsi="Palatino Linotype"/>
          <w:u w:val="single"/>
        </w:rPr>
      </w:pPr>
      <w:r w:rsidRPr="00212EA4">
        <w:rPr>
          <w:rFonts w:ascii="Palatino Linotype" w:eastAsia="Times New Roman" w:hAnsi="Palatino Linotype"/>
          <w:u w:val="single"/>
        </w:rPr>
        <w:t>Community Service</w:t>
      </w:r>
    </w:p>
    <w:p w14:paraId="2A223275" w14:textId="70E80B63" w:rsidR="001D7C7E" w:rsidRDefault="001D7C7E" w:rsidP="00EC4709">
      <w:pPr>
        <w:pStyle w:val="Paragraph"/>
        <w:ind w:left="0" w:firstLine="18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2022-present</w:t>
      </w:r>
      <w:r>
        <w:rPr>
          <w:rFonts w:ascii="Palatino Linotype" w:eastAsia="Times New Roman" w:hAnsi="Palatino Linotype"/>
        </w:rPr>
        <w:tab/>
      </w:r>
      <w:r w:rsidR="00EC4709"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>School Health Advisory Council, FWISD, Parent Representative</w:t>
      </w:r>
    </w:p>
    <w:p w14:paraId="5932E885" w14:textId="2842EA45" w:rsidR="00212EA4" w:rsidRDefault="00212EA4" w:rsidP="00EC4709">
      <w:pPr>
        <w:pStyle w:val="Paragraph"/>
        <w:ind w:left="0" w:firstLine="180"/>
      </w:pPr>
      <w:r w:rsidRPr="00460F7D">
        <w:rPr>
          <w:rFonts w:ascii="Palatino Linotype" w:eastAsia="Times New Roman" w:hAnsi="Palatino Linotype"/>
        </w:rPr>
        <w:t>2015-2016</w:t>
      </w:r>
      <w:r>
        <w:rPr>
          <w:rFonts w:ascii="Palatino Linotype" w:eastAsia="Times New Roman" w:hAnsi="Palatino Linotype"/>
          <w:b/>
          <w:bCs/>
        </w:rPr>
        <w:tab/>
      </w:r>
      <w:r>
        <w:rPr>
          <w:rFonts w:ascii="Palatino Linotype" w:eastAsia="Times New Roman" w:hAnsi="Palatino Linotype"/>
          <w:b/>
          <w:bCs/>
        </w:rPr>
        <w:tab/>
      </w:r>
      <w:r>
        <w:t>Health Partners, A.T. Still University, Faculty Facilitator</w:t>
      </w:r>
    </w:p>
    <w:p w14:paraId="72C2C0AE" w14:textId="1FE502CA" w:rsidR="002674A3" w:rsidRPr="00212EA4" w:rsidRDefault="00212EA4" w:rsidP="00212EA4">
      <w:pPr>
        <w:pStyle w:val="Heading2"/>
        <w:rPr>
          <w:rFonts w:ascii="Palatino Linotype" w:eastAsia="Times New Roman" w:hAnsi="Palatino Linotype"/>
          <w:u w:val="single"/>
        </w:rPr>
      </w:pPr>
      <w:r>
        <w:rPr>
          <w:rFonts w:ascii="Palatino Linotype" w:eastAsia="Times New Roman" w:hAnsi="Palatino Linotype"/>
          <w:u w:val="single"/>
        </w:rPr>
        <w:t>Journal Reviewer</w:t>
      </w:r>
    </w:p>
    <w:p w14:paraId="171BF9C3" w14:textId="77777777" w:rsidR="006049C8" w:rsidRPr="00110480" w:rsidRDefault="006049C8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 xml:space="preserve">Acta </w:t>
      </w:r>
      <w:proofErr w:type="spellStart"/>
      <w:r w:rsidRPr="00110480">
        <w:rPr>
          <w:rFonts w:ascii="Palatino Linotype" w:hAnsi="Palatino Linotype"/>
          <w:i/>
          <w:iCs/>
        </w:rPr>
        <w:t>Psychologica</w:t>
      </w:r>
      <w:proofErr w:type="spellEnd"/>
    </w:p>
    <w:p w14:paraId="4EC36186" w14:textId="77777777" w:rsidR="006049C8" w:rsidRPr="00110480" w:rsidRDefault="006049C8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>BMC – Neuroscience</w:t>
      </w:r>
    </w:p>
    <w:p w14:paraId="3466B7FE" w14:textId="4243E146" w:rsidR="002674A3" w:rsidRPr="00110480" w:rsidRDefault="00910AE9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>Brazilian Journal of Motor Behavior</w:t>
      </w:r>
    </w:p>
    <w:p w14:paraId="16A29AA0" w14:textId="77777777" w:rsidR="006049C8" w:rsidRPr="00110480" w:rsidRDefault="006049C8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>Entropy</w:t>
      </w:r>
    </w:p>
    <w:p w14:paraId="0222AFC5" w14:textId="77777777" w:rsidR="006049C8" w:rsidRPr="00110480" w:rsidRDefault="006049C8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>European Journal of Applied Physiology</w:t>
      </w:r>
    </w:p>
    <w:p w14:paraId="44B9F703" w14:textId="77777777" w:rsidR="006049C8" w:rsidRPr="00110480" w:rsidRDefault="006049C8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>Experimental Brain Research</w:t>
      </w:r>
    </w:p>
    <w:p w14:paraId="24195AE1" w14:textId="77777777" w:rsidR="006049C8" w:rsidRPr="00110480" w:rsidRDefault="006049C8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>Gait &amp; Posture</w:t>
      </w:r>
    </w:p>
    <w:p w14:paraId="56D44D03" w14:textId="77777777" w:rsidR="006049C8" w:rsidRPr="00110480" w:rsidRDefault="006049C8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>Human Movement Science</w:t>
      </w:r>
    </w:p>
    <w:p w14:paraId="6FB6E74C" w14:textId="07BDC1A2" w:rsidR="006049C8" w:rsidRPr="00110480" w:rsidRDefault="006049C8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>International Journal of Foot and Ankle</w:t>
      </w:r>
    </w:p>
    <w:p w14:paraId="51BC78F7" w14:textId="77777777" w:rsidR="006049C8" w:rsidRPr="00110480" w:rsidRDefault="006049C8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>Journal of Applied Physiology</w:t>
      </w:r>
    </w:p>
    <w:p w14:paraId="0A1348FE" w14:textId="45B3F6DD" w:rsidR="002674A3" w:rsidRPr="00110480" w:rsidRDefault="00910AE9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>Journal of Biomechanics</w:t>
      </w:r>
    </w:p>
    <w:p w14:paraId="236FE6DD" w14:textId="77777777" w:rsidR="006049C8" w:rsidRPr="00110480" w:rsidRDefault="006049C8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>Journal of Clinical Biomechanics</w:t>
      </w:r>
    </w:p>
    <w:p w14:paraId="747157F8" w14:textId="20FCB081" w:rsidR="002674A3" w:rsidRPr="00110480" w:rsidRDefault="00910AE9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>Journal of Motor Behavior</w:t>
      </w:r>
    </w:p>
    <w:p w14:paraId="7FBF6A61" w14:textId="77777777" w:rsidR="006049C8" w:rsidRPr="00110480" w:rsidRDefault="006049C8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>Journal of Neuroscience</w:t>
      </w:r>
    </w:p>
    <w:p w14:paraId="73128279" w14:textId="77777777" w:rsidR="006049C8" w:rsidRDefault="006049C8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>Journal of Sport Rehabilitation</w:t>
      </w:r>
    </w:p>
    <w:p w14:paraId="418B810F" w14:textId="0ABDA33D" w:rsidR="00EC4709" w:rsidRPr="00110480" w:rsidRDefault="00EC4709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Neurorehabilitation &amp; Neural Repair</w:t>
      </w:r>
    </w:p>
    <w:p w14:paraId="47FA3254" w14:textId="46798528" w:rsidR="006049C8" w:rsidRPr="00110480" w:rsidRDefault="006049C8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lastRenderedPageBreak/>
        <w:t>Perceptual &amp; Motor Skills</w:t>
      </w:r>
    </w:p>
    <w:p w14:paraId="64698B24" w14:textId="77777777" w:rsidR="006049C8" w:rsidRPr="00110480" w:rsidRDefault="006049C8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>PLOS ONE</w:t>
      </w:r>
    </w:p>
    <w:p w14:paraId="400BE0FC" w14:textId="77777777" w:rsidR="006049C8" w:rsidRPr="00110480" w:rsidRDefault="006049C8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>Scientific Reports</w:t>
      </w:r>
    </w:p>
    <w:p w14:paraId="22C2F585" w14:textId="77777777" w:rsidR="006049C8" w:rsidRPr="00110480" w:rsidRDefault="006049C8" w:rsidP="00110480">
      <w:pPr>
        <w:pStyle w:val="Paragraph"/>
        <w:spacing w:after="120"/>
        <w:rPr>
          <w:rFonts w:ascii="Palatino Linotype" w:hAnsi="Palatino Linotype"/>
          <w:i/>
          <w:iCs/>
        </w:rPr>
      </w:pPr>
      <w:r w:rsidRPr="00110480">
        <w:rPr>
          <w:rFonts w:ascii="Palatino Linotype" w:hAnsi="Palatino Linotype"/>
          <w:i/>
          <w:iCs/>
        </w:rPr>
        <w:t>Somatosensory &amp; Motor Research</w:t>
      </w:r>
    </w:p>
    <w:p w14:paraId="143ED7E1" w14:textId="0F204C76" w:rsidR="006049C8" w:rsidRDefault="00110480" w:rsidP="00110480">
      <w:pPr>
        <w:pStyle w:val="Paragraph"/>
        <w:ind w:hanging="396"/>
      </w:pPr>
      <w:r>
        <w:rPr>
          <w:rFonts w:ascii="Palatino Linotype" w:eastAsia="Times New Roman" w:hAnsi="Palatino Linotype"/>
          <w:u w:val="single"/>
        </w:rPr>
        <w:t>Conference Abstract Reviewer</w:t>
      </w:r>
    </w:p>
    <w:p w14:paraId="04839B13" w14:textId="78364095" w:rsidR="00110480" w:rsidRPr="00110480" w:rsidRDefault="00110480" w:rsidP="00110480">
      <w:pPr>
        <w:pStyle w:val="Paragraph"/>
        <w:ind w:left="1432" w:hanging="1000"/>
        <w:rPr>
          <w:rFonts w:ascii="Palatino Linotype" w:hAnsi="Palatino Linotype"/>
          <w:sz w:val="24"/>
          <w:szCs w:val="24"/>
        </w:rPr>
      </w:pPr>
      <w:r w:rsidRPr="00110480">
        <w:rPr>
          <w:rFonts w:ascii="Palatino Linotype" w:hAnsi="Palatino Linotype"/>
          <w:sz w:val="24"/>
          <w:szCs w:val="24"/>
        </w:rPr>
        <w:t>2022</w:t>
      </w:r>
      <w:r w:rsidRPr="00110480">
        <w:rPr>
          <w:rFonts w:ascii="Palatino Linotype" w:hAnsi="Palatino Linotype"/>
          <w:sz w:val="24"/>
          <w:szCs w:val="24"/>
        </w:rPr>
        <w:tab/>
        <w:t xml:space="preserve">Motor Learning and Control Program Committee, North American Society for the Psychology of </w:t>
      </w:r>
      <w:proofErr w:type="gramStart"/>
      <w:r w:rsidRPr="00110480">
        <w:rPr>
          <w:rFonts w:ascii="Palatino Linotype" w:hAnsi="Palatino Linotype"/>
          <w:sz w:val="24"/>
          <w:szCs w:val="24"/>
        </w:rPr>
        <w:t>Sport</w:t>
      </w:r>
      <w:proofErr w:type="gramEnd"/>
      <w:r w:rsidRPr="00110480">
        <w:rPr>
          <w:rFonts w:ascii="Palatino Linotype" w:hAnsi="Palatino Linotype"/>
          <w:sz w:val="24"/>
          <w:szCs w:val="24"/>
        </w:rPr>
        <w:t xml:space="preserve"> and Physical Activity (NASPSPA)</w:t>
      </w:r>
    </w:p>
    <w:p w14:paraId="71304D14" w14:textId="763DF39D" w:rsidR="002674A3" w:rsidRPr="00110480" w:rsidRDefault="00110480" w:rsidP="00110480">
      <w:pPr>
        <w:pStyle w:val="Paragraph"/>
        <w:ind w:left="1432" w:hanging="1000"/>
        <w:rPr>
          <w:rFonts w:ascii="Palatino Linotype" w:hAnsi="Palatino Linotype"/>
          <w:sz w:val="24"/>
          <w:szCs w:val="24"/>
        </w:rPr>
      </w:pPr>
      <w:r w:rsidRPr="00110480">
        <w:rPr>
          <w:rFonts w:ascii="Palatino Linotype" w:hAnsi="Palatino Linotype"/>
          <w:sz w:val="24"/>
          <w:szCs w:val="24"/>
        </w:rPr>
        <w:t>2019</w:t>
      </w:r>
      <w:r w:rsidRPr="00110480">
        <w:rPr>
          <w:rFonts w:ascii="Palatino Linotype" w:hAnsi="Palatino Linotype"/>
          <w:sz w:val="24"/>
          <w:szCs w:val="24"/>
        </w:rPr>
        <w:tab/>
      </w:r>
      <w:r w:rsidR="00910AE9" w:rsidRPr="00110480">
        <w:rPr>
          <w:rFonts w:ascii="Palatino Linotype" w:hAnsi="Palatino Linotype"/>
          <w:sz w:val="24"/>
          <w:szCs w:val="24"/>
        </w:rPr>
        <w:t xml:space="preserve">Motor Learning and Control Program Committee, North American Society for the Psychology of </w:t>
      </w:r>
      <w:proofErr w:type="gramStart"/>
      <w:r w:rsidR="00910AE9" w:rsidRPr="00110480">
        <w:rPr>
          <w:rFonts w:ascii="Palatino Linotype" w:hAnsi="Palatino Linotype"/>
          <w:sz w:val="24"/>
          <w:szCs w:val="24"/>
        </w:rPr>
        <w:t>Sport</w:t>
      </w:r>
      <w:proofErr w:type="gramEnd"/>
      <w:r w:rsidR="00910AE9" w:rsidRPr="00110480">
        <w:rPr>
          <w:rFonts w:ascii="Palatino Linotype" w:hAnsi="Palatino Linotype"/>
          <w:sz w:val="24"/>
          <w:szCs w:val="24"/>
        </w:rPr>
        <w:t xml:space="preserve"> and Physical Activity</w:t>
      </w:r>
      <w:r w:rsidRPr="00110480">
        <w:rPr>
          <w:rFonts w:ascii="Palatino Linotype" w:hAnsi="Palatino Linotype"/>
          <w:sz w:val="24"/>
          <w:szCs w:val="24"/>
        </w:rPr>
        <w:t xml:space="preserve"> (NASPSPA)</w:t>
      </w:r>
    </w:p>
    <w:p w14:paraId="1AD016B5" w14:textId="7FB1C47F" w:rsidR="00110480" w:rsidRPr="00110480" w:rsidRDefault="00110480" w:rsidP="00110480">
      <w:pPr>
        <w:pStyle w:val="Paragraph"/>
        <w:ind w:left="1432" w:hanging="1000"/>
        <w:rPr>
          <w:rFonts w:ascii="Palatino Linotype" w:hAnsi="Palatino Linotype"/>
          <w:sz w:val="24"/>
          <w:szCs w:val="24"/>
        </w:rPr>
      </w:pPr>
      <w:r w:rsidRPr="00110480">
        <w:rPr>
          <w:rFonts w:ascii="Palatino Linotype" w:hAnsi="Palatino Linotype"/>
          <w:sz w:val="24"/>
          <w:szCs w:val="24"/>
        </w:rPr>
        <w:t>2018</w:t>
      </w:r>
      <w:r w:rsidRPr="00110480">
        <w:rPr>
          <w:rFonts w:ascii="Palatino Linotype" w:hAnsi="Palatino Linotype"/>
          <w:sz w:val="24"/>
          <w:szCs w:val="24"/>
        </w:rPr>
        <w:tab/>
        <w:t xml:space="preserve">Motor Learning and Control Program Committee, North American Society for the Psychology of </w:t>
      </w:r>
      <w:proofErr w:type="gramStart"/>
      <w:r w:rsidRPr="00110480">
        <w:rPr>
          <w:rFonts w:ascii="Palatino Linotype" w:hAnsi="Palatino Linotype"/>
          <w:sz w:val="24"/>
          <w:szCs w:val="24"/>
        </w:rPr>
        <w:t>Sport</w:t>
      </w:r>
      <w:proofErr w:type="gramEnd"/>
      <w:r w:rsidRPr="00110480">
        <w:rPr>
          <w:rFonts w:ascii="Palatino Linotype" w:hAnsi="Palatino Linotype"/>
          <w:sz w:val="24"/>
          <w:szCs w:val="24"/>
        </w:rPr>
        <w:t xml:space="preserve"> and Physical Activity (NASPSPA)</w:t>
      </w:r>
    </w:p>
    <w:p w14:paraId="19EC8AD4" w14:textId="77777777" w:rsidR="007D7068" w:rsidRDefault="00110480" w:rsidP="007D7068">
      <w:pPr>
        <w:pStyle w:val="Paragraph"/>
        <w:ind w:left="1432" w:hanging="1000"/>
        <w:rPr>
          <w:rFonts w:ascii="Palatino Linotype" w:hAnsi="Palatino Linotype"/>
          <w:sz w:val="24"/>
          <w:szCs w:val="24"/>
        </w:rPr>
      </w:pPr>
      <w:r w:rsidRPr="00110480">
        <w:rPr>
          <w:rFonts w:ascii="Palatino Linotype" w:hAnsi="Palatino Linotype"/>
          <w:sz w:val="24"/>
          <w:szCs w:val="24"/>
        </w:rPr>
        <w:t>2016</w:t>
      </w:r>
      <w:r w:rsidRPr="00110480">
        <w:rPr>
          <w:rFonts w:ascii="Palatino Linotype" w:hAnsi="Palatino Linotype"/>
          <w:sz w:val="24"/>
          <w:szCs w:val="24"/>
        </w:rPr>
        <w:tab/>
        <w:t xml:space="preserve">Gait &amp; Clinical Movement Analysis Society (GCMAS) </w:t>
      </w:r>
    </w:p>
    <w:p w14:paraId="01D75D7E" w14:textId="77777777" w:rsidR="007D7068" w:rsidRDefault="009E6A77" w:rsidP="007D7068">
      <w:pPr>
        <w:pStyle w:val="Paragraph"/>
        <w:ind w:left="180" w:firstLine="0"/>
        <w:rPr>
          <w:rFonts w:ascii="Palatino Linotype" w:eastAsia="Times New Roman" w:hAnsi="Palatino Linotype"/>
          <w:u w:val="single"/>
        </w:rPr>
      </w:pPr>
      <w:r>
        <w:rPr>
          <w:rFonts w:ascii="Palatino Linotype" w:eastAsia="Times New Roman" w:hAnsi="Palatino Linotype"/>
          <w:u w:val="single"/>
        </w:rPr>
        <w:t>Students Mentored</w:t>
      </w:r>
    </w:p>
    <w:p w14:paraId="21EF1561" w14:textId="77777777" w:rsidR="007D7068" w:rsidRDefault="009E6A77" w:rsidP="007D7068">
      <w:pPr>
        <w:pStyle w:val="Paragraph"/>
        <w:ind w:left="720" w:hanging="360"/>
        <w:rPr>
          <w:rFonts w:ascii="Palatino Linotype" w:eastAsia="Times New Roman" w:hAnsi="Palatino Linotype"/>
          <w:i/>
          <w:iCs/>
        </w:rPr>
      </w:pPr>
      <w:r w:rsidRPr="009E6A77">
        <w:rPr>
          <w:rFonts w:ascii="Palatino Linotype" w:eastAsia="Times New Roman" w:hAnsi="Palatino Linotype"/>
          <w:i/>
          <w:iCs/>
        </w:rPr>
        <w:t>PhD</w:t>
      </w:r>
      <w:r w:rsidR="007D7068">
        <w:rPr>
          <w:rFonts w:ascii="Palatino Linotype" w:eastAsia="Times New Roman" w:hAnsi="Palatino Linotype"/>
          <w:i/>
          <w:iCs/>
        </w:rPr>
        <w:t xml:space="preserve"> </w:t>
      </w:r>
    </w:p>
    <w:p w14:paraId="5BE09E44" w14:textId="1C1AB0CE" w:rsidR="00820D80" w:rsidRDefault="00820D80" w:rsidP="007D7068">
      <w:pPr>
        <w:pStyle w:val="Paragrap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2022-</w:t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  <w:t xml:space="preserve">Morteza </w:t>
      </w:r>
      <w:proofErr w:type="spellStart"/>
      <w:r>
        <w:rPr>
          <w:rFonts w:ascii="Palatino Linotype" w:eastAsia="Times New Roman" w:hAnsi="Palatino Linotype"/>
        </w:rPr>
        <w:t>Farvivar</w:t>
      </w:r>
      <w:proofErr w:type="spellEnd"/>
      <w:r>
        <w:rPr>
          <w:rFonts w:ascii="Palatino Linotype" w:eastAsia="Times New Roman" w:hAnsi="Palatino Linotype"/>
        </w:rPr>
        <w:t>, Dissertation Chair</w:t>
      </w:r>
    </w:p>
    <w:p w14:paraId="660B982C" w14:textId="7206BD8A" w:rsidR="00AF195D" w:rsidRDefault="00AF195D" w:rsidP="007D7068">
      <w:pPr>
        <w:pStyle w:val="Paragrap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2022-2023</w:t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proofErr w:type="spellStart"/>
      <w:r>
        <w:rPr>
          <w:rFonts w:ascii="Palatino Linotype" w:eastAsia="Times New Roman" w:hAnsi="Palatino Linotype"/>
        </w:rPr>
        <w:t>Calib</w:t>
      </w:r>
      <w:proofErr w:type="spellEnd"/>
      <w:r>
        <w:rPr>
          <w:rFonts w:ascii="Palatino Linotype" w:eastAsia="Times New Roman" w:hAnsi="Palatino Linotype"/>
        </w:rPr>
        <w:t xml:space="preserve"> </w:t>
      </w:r>
      <w:proofErr w:type="spellStart"/>
      <w:r>
        <w:rPr>
          <w:rFonts w:ascii="Palatino Linotype" w:eastAsia="Times New Roman" w:hAnsi="Palatino Linotype"/>
        </w:rPr>
        <w:t>Vo</w:t>
      </w:r>
      <w:r w:rsidR="0036122E">
        <w:rPr>
          <w:rFonts w:ascii="Palatino Linotype" w:eastAsia="Times New Roman" w:hAnsi="Palatino Linotype"/>
        </w:rPr>
        <w:t>s</w:t>
      </w:r>
      <w:r>
        <w:rPr>
          <w:rFonts w:ascii="Palatino Linotype" w:eastAsia="Times New Roman" w:hAnsi="Palatino Linotype"/>
        </w:rPr>
        <w:t>ku</w:t>
      </w:r>
      <w:r w:rsidR="0036122E">
        <w:rPr>
          <w:rFonts w:ascii="Palatino Linotype" w:eastAsia="Times New Roman" w:hAnsi="Palatino Linotype"/>
        </w:rPr>
        <w:t>il</w:t>
      </w:r>
      <w:proofErr w:type="spellEnd"/>
      <w:r w:rsidR="0036122E">
        <w:rPr>
          <w:rFonts w:ascii="Palatino Linotype" w:eastAsia="Times New Roman" w:hAnsi="Palatino Linotype"/>
        </w:rPr>
        <w:t>, Committee Member</w:t>
      </w:r>
    </w:p>
    <w:p w14:paraId="07BB7A48" w14:textId="398FC761" w:rsidR="007D7068" w:rsidRDefault="007D7068" w:rsidP="007D7068">
      <w:pPr>
        <w:pStyle w:val="Paragrap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2019-2021</w:t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 w:rsidRPr="009E6A77">
        <w:rPr>
          <w:rFonts w:ascii="Palatino Linotype" w:eastAsia="Times New Roman" w:hAnsi="Palatino Linotype"/>
        </w:rPr>
        <w:t>Cheng-Ju</w:t>
      </w:r>
      <w:r>
        <w:rPr>
          <w:rFonts w:ascii="Palatino Linotype" w:eastAsia="Times New Roman" w:hAnsi="Palatino Linotype"/>
        </w:rPr>
        <w:t xml:space="preserve"> (Texas Women’s University), External Committee Member</w:t>
      </w:r>
    </w:p>
    <w:p w14:paraId="3CC507F1" w14:textId="77777777" w:rsidR="007D7068" w:rsidRDefault="007D7068" w:rsidP="007D7068">
      <w:pPr>
        <w:pStyle w:val="Paragraph"/>
        <w:ind w:left="1432" w:hanging="1000"/>
        <w:rPr>
          <w:rFonts w:ascii="Palatino Linotype" w:eastAsia="Times New Roman" w:hAnsi="Palatino Linotype"/>
          <w:i/>
          <w:iCs/>
        </w:rPr>
      </w:pPr>
      <w:r>
        <w:rPr>
          <w:rFonts w:ascii="Palatino Linotype" w:eastAsia="Times New Roman" w:hAnsi="Palatino Linotype"/>
          <w:i/>
          <w:iCs/>
        </w:rPr>
        <w:t>Master’s Thesis</w:t>
      </w:r>
    </w:p>
    <w:p w14:paraId="5D1B8670" w14:textId="3867ED45" w:rsidR="00481769" w:rsidRDefault="00481769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2022-2024</w:t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  <w:t>Rebekah Gay, Committee Member</w:t>
      </w:r>
    </w:p>
    <w:p w14:paraId="404D72E5" w14:textId="66EE4009" w:rsidR="007D7068" w:rsidRDefault="29D5694E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2021-2023</w:t>
      </w:r>
      <w:r w:rsidR="007D7068">
        <w:tab/>
      </w:r>
      <w:r w:rsidR="007D7068">
        <w:tab/>
      </w:r>
      <w:r w:rsidR="001D7C7E">
        <w:tab/>
      </w:r>
      <w:proofErr w:type="spellStart"/>
      <w:r w:rsidRPr="29D5694E">
        <w:rPr>
          <w:rFonts w:ascii="Palatino Linotype" w:eastAsia="Times New Roman" w:hAnsi="Palatino Linotype"/>
        </w:rPr>
        <w:t>Kuanting</w:t>
      </w:r>
      <w:proofErr w:type="spellEnd"/>
      <w:r w:rsidRPr="29D5694E">
        <w:rPr>
          <w:rFonts w:ascii="Palatino Linotype" w:eastAsia="Times New Roman" w:hAnsi="Palatino Linotype"/>
        </w:rPr>
        <w:t xml:space="preserve"> Chen, Thesis Chair</w:t>
      </w:r>
    </w:p>
    <w:p w14:paraId="77AD2AA1" w14:textId="4D130918" w:rsidR="0036122E" w:rsidRDefault="29D5694E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2021-2023</w:t>
      </w:r>
      <w:r w:rsidR="0036122E">
        <w:tab/>
      </w:r>
      <w:r w:rsidR="0036122E">
        <w:tab/>
      </w:r>
      <w:r w:rsidR="001D7C7E">
        <w:tab/>
      </w:r>
      <w:r w:rsidRPr="29D5694E">
        <w:rPr>
          <w:rFonts w:ascii="Palatino Linotype" w:eastAsia="Times New Roman" w:hAnsi="Palatino Linotype"/>
        </w:rPr>
        <w:t>Channing Burning, Committee Member</w:t>
      </w:r>
    </w:p>
    <w:p w14:paraId="1FD040BD" w14:textId="07A247E7" w:rsidR="007D7068" w:rsidRPr="007D7068" w:rsidRDefault="007D7068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007D7068">
        <w:rPr>
          <w:rFonts w:ascii="Palatino Linotype" w:eastAsia="Times New Roman" w:hAnsi="Palatino Linotype"/>
        </w:rPr>
        <w:t>2020</w:t>
      </w:r>
      <w:r w:rsidRPr="007D7068"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 w:rsidRPr="007D7068">
        <w:rPr>
          <w:rFonts w:ascii="Palatino Linotype" w:eastAsia="Times New Roman" w:hAnsi="Palatino Linotype"/>
        </w:rPr>
        <w:tab/>
        <w:t>Emily Potts, Thesis Chair</w:t>
      </w:r>
    </w:p>
    <w:p w14:paraId="13505C51" w14:textId="2BE00B02" w:rsidR="007D7068" w:rsidRPr="007D7068" w:rsidRDefault="29D5694E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2019-2021</w:t>
      </w:r>
      <w:r w:rsidR="007D7068">
        <w:tab/>
      </w:r>
      <w:r w:rsidR="007D7068">
        <w:tab/>
      </w:r>
      <w:r w:rsidR="001D7C7E">
        <w:tab/>
      </w:r>
      <w:r w:rsidRPr="29D5694E">
        <w:rPr>
          <w:rFonts w:ascii="Palatino Linotype" w:eastAsia="Times New Roman" w:hAnsi="Palatino Linotype"/>
        </w:rPr>
        <w:t>Kaitlyn Harrison, Thesis Committee Member</w:t>
      </w:r>
    </w:p>
    <w:p w14:paraId="0CF2581C" w14:textId="59F5202C" w:rsidR="007D7068" w:rsidRPr="007D7068" w:rsidRDefault="29D5694E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2018-2019</w:t>
      </w:r>
      <w:r w:rsidR="007D7068">
        <w:tab/>
      </w:r>
      <w:r w:rsidR="007D7068">
        <w:tab/>
      </w:r>
      <w:r w:rsidR="001D7C7E">
        <w:tab/>
      </w:r>
      <w:r w:rsidRPr="29D5694E">
        <w:rPr>
          <w:rFonts w:ascii="Palatino Linotype" w:eastAsia="Times New Roman" w:hAnsi="Palatino Linotype"/>
        </w:rPr>
        <w:t>Sheena Maynard-Turner, Thesis Chair</w:t>
      </w:r>
    </w:p>
    <w:p w14:paraId="482AE4FE" w14:textId="11AAA127" w:rsidR="007D7068" w:rsidRPr="007D7068" w:rsidRDefault="29D5694E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2018-2020</w:t>
      </w:r>
      <w:r w:rsidR="007D7068">
        <w:tab/>
      </w:r>
      <w:r w:rsidR="007D7068">
        <w:tab/>
      </w:r>
      <w:r w:rsidR="001D7C7E">
        <w:tab/>
      </w:r>
      <w:r w:rsidRPr="29D5694E">
        <w:rPr>
          <w:rFonts w:ascii="Palatino Linotype" w:eastAsia="Times New Roman" w:hAnsi="Palatino Linotype"/>
        </w:rPr>
        <w:t>Jacey Patton-Baldridge, Thesis Chair</w:t>
      </w:r>
    </w:p>
    <w:p w14:paraId="309FAE4E" w14:textId="438D0029" w:rsidR="007D7068" w:rsidRPr="007D7068" w:rsidRDefault="007D7068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007D7068">
        <w:rPr>
          <w:rFonts w:ascii="Palatino Linotype" w:eastAsia="Times New Roman" w:hAnsi="Palatino Linotype"/>
        </w:rPr>
        <w:t xml:space="preserve">2018 </w:t>
      </w:r>
      <w:r w:rsidRPr="007D7068">
        <w:rPr>
          <w:rFonts w:ascii="Palatino Linotype" w:eastAsia="Times New Roman" w:hAnsi="Palatino Linotype"/>
        </w:rPr>
        <w:tab/>
      </w:r>
      <w:r w:rsidRPr="007D7068"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 w:rsidRPr="007D7068">
        <w:rPr>
          <w:rFonts w:ascii="Palatino Linotype" w:eastAsia="Times New Roman" w:hAnsi="Palatino Linotype"/>
        </w:rPr>
        <w:t>Matt Tynan, Treatise Committee Member</w:t>
      </w:r>
    </w:p>
    <w:p w14:paraId="78EEAB7E" w14:textId="31FAB93D" w:rsidR="007D7068" w:rsidRPr="007D7068" w:rsidRDefault="29D5694E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2017-2018</w:t>
      </w:r>
      <w:r w:rsidR="007D7068">
        <w:tab/>
      </w:r>
      <w:r w:rsidR="007D7068">
        <w:tab/>
      </w:r>
      <w:r w:rsidR="001D7C7E">
        <w:tab/>
      </w:r>
      <w:r w:rsidRPr="29D5694E">
        <w:rPr>
          <w:rFonts w:ascii="Palatino Linotype" w:eastAsia="Times New Roman" w:hAnsi="Palatino Linotype"/>
        </w:rPr>
        <w:t>Kyla Collins, Thesis Committee Member</w:t>
      </w:r>
    </w:p>
    <w:p w14:paraId="7735F3B6" w14:textId="7AA11B8B" w:rsidR="007D7068" w:rsidRPr="007D7068" w:rsidRDefault="29D5694E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2017-2018</w:t>
      </w:r>
      <w:r w:rsidR="007D7068">
        <w:tab/>
      </w:r>
      <w:r w:rsidR="007D7068">
        <w:tab/>
      </w:r>
      <w:r w:rsidR="001D7C7E">
        <w:tab/>
      </w:r>
      <w:r w:rsidRPr="29D5694E">
        <w:rPr>
          <w:rFonts w:ascii="Palatino Linotype" w:eastAsia="Times New Roman" w:hAnsi="Palatino Linotype"/>
        </w:rPr>
        <w:t xml:space="preserve">Tyler </w:t>
      </w:r>
      <w:proofErr w:type="spellStart"/>
      <w:r w:rsidRPr="29D5694E">
        <w:rPr>
          <w:rFonts w:ascii="Palatino Linotype" w:eastAsia="Times New Roman" w:hAnsi="Palatino Linotype"/>
        </w:rPr>
        <w:t>Pazik</w:t>
      </w:r>
      <w:proofErr w:type="spellEnd"/>
      <w:r w:rsidRPr="29D5694E">
        <w:rPr>
          <w:rFonts w:ascii="Palatino Linotype" w:eastAsia="Times New Roman" w:hAnsi="Palatino Linotype"/>
        </w:rPr>
        <w:t>, Thesis Committee Member</w:t>
      </w:r>
    </w:p>
    <w:p w14:paraId="6BD37F88" w14:textId="0647F777" w:rsidR="007D7068" w:rsidRPr="007D7068" w:rsidRDefault="29D5694E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lastRenderedPageBreak/>
        <w:t>2017-2018</w:t>
      </w:r>
      <w:r w:rsidR="007D7068">
        <w:tab/>
      </w:r>
      <w:r w:rsidR="007D7068">
        <w:tab/>
      </w:r>
      <w:r w:rsidR="001D7C7E">
        <w:tab/>
      </w:r>
      <w:r w:rsidRPr="29D5694E">
        <w:rPr>
          <w:rFonts w:ascii="Palatino Linotype" w:eastAsia="Times New Roman" w:hAnsi="Palatino Linotype"/>
        </w:rPr>
        <w:t>Hadley Lindley, Thesis Chair</w:t>
      </w:r>
    </w:p>
    <w:p w14:paraId="2BD06C55" w14:textId="7E9DC97F" w:rsidR="007D7068" w:rsidRPr="007D7068" w:rsidRDefault="29D5694E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2017-2017</w:t>
      </w:r>
      <w:r w:rsidR="007D7068">
        <w:tab/>
      </w:r>
      <w:r w:rsidR="007D7068">
        <w:tab/>
      </w:r>
      <w:r w:rsidR="001D7C7E">
        <w:tab/>
      </w:r>
      <w:r w:rsidRPr="29D5694E">
        <w:rPr>
          <w:rFonts w:ascii="Palatino Linotype" w:eastAsia="Times New Roman" w:hAnsi="Palatino Linotype"/>
        </w:rPr>
        <w:t>Raelene Agostini, Thesis Chair</w:t>
      </w:r>
    </w:p>
    <w:p w14:paraId="75D8D051" w14:textId="6DD42509" w:rsidR="007D7068" w:rsidRPr="007D7068" w:rsidRDefault="007D7068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007D7068">
        <w:rPr>
          <w:rFonts w:ascii="Palatino Linotype" w:eastAsia="Times New Roman" w:hAnsi="Palatino Linotype"/>
        </w:rPr>
        <w:t>2016-2017</w:t>
      </w:r>
      <w:r w:rsidRPr="007D7068">
        <w:rPr>
          <w:rFonts w:ascii="Palatino Linotype" w:eastAsia="Times New Roman" w:hAnsi="Palatino Linotype"/>
        </w:rPr>
        <w:tab/>
      </w:r>
      <w:r w:rsidR="001D7C7E"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 w:rsidR="009813DD">
        <w:rPr>
          <w:rFonts w:ascii="Palatino Linotype" w:eastAsia="Times New Roman" w:hAnsi="Palatino Linotype"/>
        </w:rPr>
        <w:t>J</w:t>
      </w:r>
      <w:r w:rsidRPr="007D7068">
        <w:rPr>
          <w:rFonts w:ascii="Palatino Linotype" w:eastAsia="Times New Roman" w:hAnsi="Palatino Linotype"/>
        </w:rPr>
        <w:t>ason Stone, Thesis Committee Member</w:t>
      </w:r>
    </w:p>
    <w:p w14:paraId="19BCB2A8" w14:textId="76682A80" w:rsidR="007D7068" w:rsidRPr="007D7068" w:rsidRDefault="29D5694E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2016-2018</w:t>
      </w:r>
      <w:r w:rsidR="007D7068">
        <w:tab/>
      </w:r>
      <w:r w:rsidR="001D7C7E">
        <w:tab/>
      </w:r>
      <w:r w:rsidR="007D7068">
        <w:tab/>
      </w:r>
      <w:proofErr w:type="spellStart"/>
      <w:r w:rsidRPr="29D5694E">
        <w:rPr>
          <w:rFonts w:ascii="Palatino Linotype" w:eastAsia="Times New Roman" w:hAnsi="Palatino Linotype"/>
        </w:rPr>
        <w:t>Kelci</w:t>
      </w:r>
      <w:proofErr w:type="spellEnd"/>
      <w:r w:rsidRPr="29D5694E">
        <w:rPr>
          <w:rFonts w:ascii="Palatino Linotype" w:eastAsia="Times New Roman" w:hAnsi="Palatino Linotype"/>
        </w:rPr>
        <w:t xml:space="preserve"> Hannon, Thesis Chair</w:t>
      </w:r>
    </w:p>
    <w:p w14:paraId="270E2DFF" w14:textId="3E379BFE" w:rsidR="007D7068" w:rsidRDefault="29D5694E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2016-2017</w:t>
      </w:r>
      <w:r w:rsidR="007D7068">
        <w:tab/>
      </w:r>
      <w:r w:rsidR="007D7068">
        <w:tab/>
      </w:r>
      <w:r w:rsidR="001D7C7E">
        <w:tab/>
      </w:r>
      <w:r w:rsidRPr="29D5694E">
        <w:rPr>
          <w:rFonts w:ascii="Palatino Linotype" w:eastAsia="Times New Roman" w:hAnsi="Palatino Linotype"/>
        </w:rPr>
        <w:t>JD Mata, Thesis Committee Member</w:t>
      </w:r>
    </w:p>
    <w:p w14:paraId="4BF63CE6" w14:textId="77777777" w:rsidR="007D7068" w:rsidRDefault="007D7068" w:rsidP="007D7068">
      <w:pPr>
        <w:pStyle w:val="Paragraph"/>
        <w:ind w:left="1432" w:hanging="1000"/>
        <w:rPr>
          <w:rFonts w:ascii="Palatino Linotype" w:eastAsia="Times New Roman" w:hAnsi="Palatino Linotype"/>
          <w:i/>
          <w:iCs/>
        </w:rPr>
      </w:pPr>
      <w:r>
        <w:rPr>
          <w:rFonts w:ascii="Palatino Linotype" w:eastAsia="Times New Roman" w:hAnsi="Palatino Linotype"/>
          <w:i/>
          <w:iCs/>
        </w:rPr>
        <w:t>Medical School</w:t>
      </w:r>
    </w:p>
    <w:p w14:paraId="22BC87F6" w14:textId="30BBDC2F" w:rsidR="007D7068" w:rsidRDefault="29D5694E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2021-2024</w:t>
      </w:r>
      <w:r w:rsidR="007D7068">
        <w:tab/>
      </w:r>
      <w:r w:rsidR="001D7C7E">
        <w:tab/>
      </w:r>
      <w:r w:rsidR="001D7C7E">
        <w:tab/>
      </w:r>
      <w:r w:rsidRPr="29D5694E">
        <w:rPr>
          <w:rFonts w:ascii="Palatino Linotype" w:eastAsia="Times New Roman" w:hAnsi="Palatino Linotype"/>
        </w:rPr>
        <w:t>Anton Agana</w:t>
      </w:r>
    </w:p>
    <w:p w14:paraId="76061CC5" w14:textId="77777777" w:rsidR="007D7068" w:rsidRDefault="29D5694E" w:rsidP="007D7068">
      <w:pPr>
        <w:pStyle w:val="Paragraph"/>
        <w:ind w:left="1432" w:hanging="1000"/>
        <w:rPr>
          <w:rFonts w:ascii="Palatino Linotype" w:eastAsia="Times New Roman" w:hAnsi="Palatino Linotype"/>
          <w:i/>
          <w:iCs/>
        </w:rPr>
      </w:pPr>
      <w:r w:rsidRPr="29D5694E">
        <w:rPr>
          <w:rFonts w:ascii="Palatino Linotype" w:eastAsia="Times New Roman" w:hAnsi="Palatino Linotype"/>
          <w:i/>
          <w:iCs/>
        </w:rPr>
        <w:t>Undergraduates</w:t>
      </w:r>
    </w:p>
    <w:p w14:paraId="0E9308FB" w14:textId="0AB78A0C" w:rsidR="29D5694E" w:rsidRDefault="29D5694E" w:rsidP="29D5694E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2023-2025</w:t>
      </w:r>
      <w:r>
        <w:tab/>
      </w:r>
      <w:r w:rsidR="001D7C7E">
        <w:tab/>
      </w:r>
      <w:r>
        <w:tab/>
      </w:r>
      <w:r w:rsidRPr="29D5694E">
        <w:rPr>
          <w:rFonts w:ascii="Palatino Linotype" w:eastAsia="Times New Roman" w:hAnsi="Palatino Linotype"/>
        </w:rPr>
        <w:t>Haden Ray, Undergraduate Research Assistant</w:t>
      </w:r>
    </w:p>
    <w:p w14:paraId="2FCA9BF7" w14:textId="11835F5D" w:rsidR="29D5694E" w:rsidRDefault="29D5694E" w:rsidP="29D5694E">
      <w:pPr>
        <w:pStyle w:val="Paragraph"/>
        <w:ind w:left="2152" w:hanging="172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2023-2025</w:t>
      </w:r>
      <w:r>
        <w:tab/>
      </w:r>
      <w:r>
        <w:tab/>
      </w:r>
      <w:r w:rsidRPr="29D5694E">
        <w:rPr>
          <w:rFonts w:ascii="Palatino Linotype" w:eastAsia="Times New Roman" w:hAnsi="Palatino Linotype"/>
        </w:rPr>
        <w:t xml:space="preserve">Andrew </w:t>
      </w:r>
      <w:proofErr w:type="spellStart"/>
      <w:r w:rsidRPr="29D5694E">
        <w:rPr>
          <w:rFonts w:ascii="Palatino Linotype" w:eastAsia="Times New Roman" w:hAnsi="Palatino Linotype"/>
        </w:rPr>
        <w:t>Brizzell</w:t>
      </w:r>
      <w:proofErr w:type="spellEnd"/>
      <w:r w:rsidRPr="29D5694E">
        <w:rPr>
          <w:rFonts w:ascii="Palatino Linotype" w:eastAsia="Times New Roman" w:hAnsi="Palatino Linotype"/>
        </w:rPr>
        <w:t>, Honors Thesis Committee Chair</w:t>
      </w:r>
    </w:p>
    <w:p w14:paraId="16DC6AFC" w14:textId="1C6CBF22" w:rsidR="29D5694E" w:rsidRDefault="29D5694E" w:rsidP="29D5694E">
      <w:pPr>
        <w:pStyle w:val="Paragraph"/>
        <w:ind w:left="2152" w:hanging="172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2023-2024</w:t>
      </w:r>
      <w:r>
        <w:tab/>
      </w:r>
      <w:r>
        <w:tab/>
      </w:r>
      <w:r w:rsidRPr="29D5694E">
        <w:rPr>
          <w:rFonts w:ascii="Palatino Linotype" w:eastAsia="Times New Roman" w:hAnsi="Palatino Linotype"/>
        </w:rPr>
        <w:t>Evan Robinson, Honors Thesis Committee Member</w:t>
      </w:r>
    </w:p>
    <w:p w14:paraId="79A8A442" w14:textId="459DCC1F" w:rsidR="29D5694E" w:rsidRDefault="29D5694E" w:rsidP="29D5694E">
      <w:pPr>
        <w:pStyle w:val="Paragraph"/>
        <w:ind w:left="2152" w:hanging="172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2023-2024</w:t>
      </w:r>
      <w:r>
        <w:tab/>
      </w:r>
      <w:r>
        <w:tab/>
      </w:r>
      <w:r w:rsidRPr="29D5694E">
        <w:rPr>
          <w:rFonts w:ascii="Palatino Linotype" w:eastAsia="Times New Roman" w:hAnsi="Palatino Linotype"/>
        </w:rPr>
        <w:t>Ellie Jackson, Honors Thesis Committee Member</w:t>
      </w:r>
    </w:p>
    <w:p w14:paraId="6697E1BB" w14:textId="7FB7CB25" w:rsidR="00F54949" w:rsidRPr="002B7A03" w:rsidRDefault="29D5694E" w:rsidP="29D5694E">
      <w:pPr>
        <w:pStyle w:val="Paragraph"/>
        <w:ind w:left="2152" w:hanging="172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2019-2023</w:t>
      </w:r>
      <w:r w:rsidR="007D7068">
        <w:tab/>
      </w:r>
      <w:r w:rsidR="007D7068">
        <w:tab/>
      </w:r>
      <w:r w:rsidRPr="29D5694E">
        <w:rPr>
          <w:rFonts w:ascii="Palatino Linotype" w:eastAsia="Times New Roman" w:hAnsi="Palatino Linotype"/>
        </w:rPr>
        <w:t>Diego Rivera, STEM Scholar, McNair Research, Honors Thesis Committee Chair, **1</w:t>
      </w:r>
      <w:r w:rsidRPr="29D5694E">
        <w:rPr>
          <w:rFonts w:ascii="Palatino Linotype" w:eastAsia="Times New Roman" w:hAnsi="Palatino Linotype"/>
          <w:vertAlign w:val="superscript"/>
        </w:rPr>
        <w:t>st</w:t>
      </w:r>
      <w:r w:rsidRPr="29D5694E">
        <w:rPr>
          <w:rFonts w:ascii="Palatino Linotype" w:eastAsia="Times New Roman" w:hAnsi="Palatino Linotype"/>
        </w:rPr>
        <w:t xml:space="preserve"> place Harris College </w:t>
      </w:r>
      <w:proofErr w:type="spellStart"/>
      <w:r w:rsidRPr="29D5694E">
        <w:rPr>
          <w:rFonts w:ascii="Palatino Linotype" w:eastAsia="Times New Roman" w:hAnsi="Palatino Linotype"/>
        </w:rPr>
        <w:t>Boller</w:t>
      </w:r>
      <w:proofErr w:type="spellEnd"/>
      <w:r w:rsidRPr="29D5694E">
        <w:rPr>
          <w:rFonts w:ascii="Palatino Linotype" w:eastAsia="Times New Roman" w:hAnsi="Palatino Linotype"/>
        </w:rPr>
        <w:t xml:space="preserve"> Presentation</w:t>
      </w:r>
    </w:p>
    <w:p w14:paraId="25D484A5" w14:textId="1C9E0797" w:rsidR="007D7068" w:rsidRDefault="29D5694E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2022-2023</w:t>
      </w:r>
      <w:r w:rsidR="007D7068">
        <w:tab/>
      </w:r>
      <w:r w:rsidR="007D7068">
        <w:tab/>
      </w:r>
      <w:r w:rsidR="001D7C7E">
        <w:tab/>
      </w:r>
      <w:r w:rsidRPr="29D5694E">
        <w:rPr>
          <w:rFonts w:ascii="Palatino Linotype" w:eastAsia="Times New Roman" w:hAnsi="Palatino Linotype"/>
        </w:rPr>
        <w:t>Abby Frazier, Undergraduate Research Assistant</w:t>
      </w:r>
    </w:p>
    <w:p w14:paraId="37BD6EC3" w14:textId="00B9DD50" w:rsidR="009813DD" w:rsidRDefault="009813DD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2023</w:t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  <w:t xml:space="preserve">Emma Bair &amp; Alisha </w:t>
      </w:r>
      <w:proofErr w:type="spellStart"/>
      <w:r>
        <w:rPr>
          <w:rFonts w:ascii="Palatino Linotype" w:eastAsia="Times New Roman" w:hAnsi="Palatino Linotype"/>
        </w:rPr>
        <w:t>Yoo</w:t>
      </w:r>
      <w:proofErr w:type="spellEnd"/>
      <w:r>
        <w:rPr>
          <w:rFonts w:ascii="Palatino Linotype" w:eastAsia="Times New Roman" w:hAnsi="Palatino Linotype"/>
        </w:rPr>
        <w:t xml:space="preserve">, </w:t>
      </w:r>
      <w:r w:rsidRPr="009813DD">
        <w:rPr>
          <w:rFonts w:ascii="Palatino Linotype" w:eastAsia="Times New Roman" w:hAnsi="Palatino Linotype"/>
        </w:rPr>
        <w:t>Undergraduate Research Assistant</w:t>
      </w:r>
    </w:p>
    <w:p w14:paraId="6E4A8558" w14:textId="3E9E43F5" w:rsidR="007D7068" w:rsidRDefault="007D7068" w:rsidP="007D7068">
      <w:pPr>
        <w:pStyle w:val="Paragraph"/>
        <w:ind w:left="1432" w:hanging="100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2022</w:t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 w:rsidR="00DF6927"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>Olivia Kuhn, Undergraduate Research Assistant</w:t>
      </w:r>
    </w:p>
    <w:p w14:paraId="409B9B18" w14:textId="19D275C6" w:rsidR="00DF6927" w:rsidRDefault="29D5694E" w:rsidP="00DF6927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2021-2022</w:t>
      </w:r>
      <w:r w:rsidR="007D7068">
        <w:tab/>
      </w:r>
      <w:r w:rsidR="007D7068">
        <w:tab/>
      </w:r>
      <w:r w:rsidR="001D7C7E">
        <w:tab/>
      </w:r>
      <w:r w:rsidRPr="29D5694E">
        <w:rPr>
          <w:rFonts w:ascii="Palatino Linotype" w:eastAsia="Times New Roman" w:hAnsi="Palatino Linotype"/>
        </w:rPr>
        <w:t>Jeremiah Hines, McNair Research</w:t>
      </w:r>
    </w:p>
    <w:p w14:paraId="5250C43A" w14:textId="6C649EF2" w:rsidR="00DF6927" w:rsidRDefault="007D7068" w:rsidP="00DF6927">
      <w:pPr>
        <w:pStyle w:val="Paragraph"/>
        <w:ind w:left="1432" w:hanging="100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2021</w:t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 w:rsidR="00DF6927"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 xml:space="preserve">Daniel </w:t>
      </w:r>
      <w:proofErr w:type="spellStart"/>
      <w:r w:rsidRPr="00C41E91">
        <w:rPr>
          <w:rFonts w:ascii="Palatino Linotype" w:eastAsia="Times New Roman" w:hAnsi="Palatino Linotype"/>
        </w:rPr>
        <w:t>Triana</w:t>
      </w:r>
      <w:proofErr w:type="spellEnd"/>
      <w:r>
        <w:rPr>
          <w:rFonts w:ascii="Palatino Linotype" w:eastAsia="Times New Roman" w:hAnsi="Palatino Linotype"/>
        </w:rPr>
        <w:t>, Senior Research</w:t>
      </w:r>
    </w:p>
    <w:p w14:paraId="76E37927" w14:textId="6B329D87" w:rsidR="00DF6927" w:rsidRDefault="007D7068" w:rsidP="00DF6927">
      <w:pPr>
        <w:pStyle w:val="Paragraph"/>
        <w:ind w:left="1432" w:hanging="100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2021</w:t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 w:rsidR="00DF6927"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>Alyssa Morris</w:t>
      </w:r>
      <w:r>
        <w:rPr>
          <w:rFonts w:ascii="Palatino Linotype" w:eastAsia="Times New Roman" w:hAnsi="Palatino Linotype"/>
        </w:rPr>
        <w:t>, Honors Thesis Committee Member</w:t>
      </w:r>
    </w:p>
    <w:p w14:paraId="1566BA12" w14:textId="39FCD9E3" w:rsidR="00DF6927" w:rsidRDefault="29D5694E" w:rsidP="00DF6927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2020-2021</w:t>
      </w:r>
      <w:r w:rsidR="007D7068">
        <w:tab/>
      </w:r>
      <w:r w:rsidR="007D7068">
        <w:tab/>
      </w:r>
      <w:r w:rsidR="001D7C7E">
        <w:tab/>
      </w:r>
      <w:r w:rsidRPr="29D5694E">
        <w:rPr>
          <w:rFonts w:ascii="Palatino Linotype" w:eastAsia="Times New Roman" w:hAnsi="Palatino Linotype"/>
        </w:rPr>
        <w:t>Jacob James, Honors Thesis Committee Member</w:t>
      </w:r>
    </w:p>
    <w:p w14:paraId="623BD462" w14:textId="343FB2B5" w:rsidR="00DF6927" w:rsidRDefault="29D5694E" w:rsidP="00DF6927">
      <w:pPr>
        <w:pStyle w:val="Paragraph"/>
        <w:ind w:left="1432" w:hanging="100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2019-2020</w:t>
      </w:r>
      <w:r w:rsidR="007D7068">
        <w:tab/>
      </w:r>
      <w:r w:rsidR="007D7068">
        <w:tab/>
      </w:r>
      <w:r w:rsidR="001D7C7E">
        <w:tab/>
      </w:r>
      <w:r w:rsidRPr="29D5694E">
        <w:rPr>
          <w:rFonts w:ascii="Palatino Linotype" w:eastAsia="Times New Roman" w:hAnsi="Palatino Linotype"/>
        </w:rPr>
        <w:t xml:space="preserve">Max Butcher, Josie Mootz, Brooke </w:t>
      </w:r>
      <w:proofErr w:type="spellStart"/>
      <w:r w:rsidRPr="29D5694E">
        <w:rPr>
          <w:rFonts w:ascii="Palatino Linotype" w:eastAsia="Times New Roman" w:hAnsi="Palatino Linotype"/>
        </w:rPr>
        <w:t>Wetzberger</w:t>
      </w:r>
      <w:proofErr w:type="spellEnd"/>
      <w:r w:rsidRPr="29D5694E">
        <w:rPr>
          <w:rFonts w:ascii="Palatino Linotype" w:eastAsia="Times New Roman" w:hAnsi="Palatino Linotype"/>
        </w:rPr>
        <w:t>, Senior Research</w:t>
      </w:r>
    </w:p>
    <w:p w14:paraId="38DAF158" w14:textId="77777777" w:rsidR="00DF6927" w:rsidRDefault="007D7068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2019-2021</w:t>
      </w:r>
      <w:r>
        <w:rPr>
          <w:rFonts w:ascii="Palatino Linotype" w:eastAsia="Times New Roman" w:hAnsi="Palatino Linotype"/>
        </w:rPr>
        <w:tab/>
      </w:r>
      <w:r w:rsidR="00DF6927"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 xml:space="preserve">Sara Harris, </w:t>
      </w:r>
      <w:r>
        <w:rPr>
          <w:rFonts w:ascii="Palatino Linotype" w:eastAsia="Times New Roman" w:hAnsi="Palatino Linotype"/>
        </w:rPr>
        <w:t>Honors Thesis Committee Chair, **1</w:t>
      </w:r>
      <w:r w:rsidRPr="00E92DF2">
        <w:rPr>
          <w:rFonts w:ascii="Palatino Linotype" w:eastAsia="Times New Roman" w:hAnsi="Palatino Linotype"/>
          <w:vertAlign w:val="superscript"/>
        </w:rPr>
        <w:t>st</w:t>
      </w:r>
      <w:r>
        <w:rPr>
          <w:rFonts w:ascii="Palatino Linotype" w:eastAsia="Times New Roman" w:hAnsi="Palatino Linotype"/>
        </w:rPr>
        <w:t xml:space="preserve"> place Harris College </w:t>
      </w:r>
      <w:proofErr w:type="spellStart"/>
      <w:r>
        <w:rPr>
          <w:rFonts w:ascii="Palatino Linotype" w:eastAsia="Times New Roman" w:hAnsi="Palatino Linotype"/>
        </w:rPr>
        <w:t>Boller</w:t>
      </w:r>
      <w:proofErr w:type="spellEnd"/>
      <w:r>
        <w:rPr>
          <w:rFonts w:ascii="Palatino Linotype" w:eastAsia="Times New Roman" w:hAnsi="Palatino Linotype"/>
        </w:rPr>
        <w:t xml:space="preserve"> Presentation</w:t>
      </w:r>
    </w:p>
    <w:p w14:paraId="357851B0" w14:textId="38C3C883" w:rsidR="00DF6927" w:rsidRDefault="29D5694E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2019-2020</w:t>
      </w:r>
      <w:r w:rsidR="007D7068">
        <w:tab/>
      </w:r>
      <w:r w:rsidR="007D7068">
        <w:tab/>
      </w:r>
      <w:r w:rsidRPr="29D5694E">
        <w:rPr>
          <w:rFonts w:ascii="Palatino Linotype" w:eastAsia="Times New Roman" w:hAnsi="Palatino Linotype"/>
        </w:rPr>
        <w:t>Margaret Koopman, Honors Thesis Committee Member</w:t>
      </w:r>
    </w:p>
    <w:p w14:paraId="2AB43379" w14:textId="20AC03EC" w:rsidR="00DF6927" w:rsidRDefault="29D5694E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 w:rsidRPr="29D5694E">
        <w:rPr>
          <w:rFonts w:ascii="Palatino Linotype" w:eastAsia="Times New Roman" w:hAnsi="Palatino Linotype"/>
        </w:rPr>
        <w:t>2019-2021</w:t>
      </w:r>
      <w:r w:rsidR="007D7068">
        <w:tab/>
      </w:r>
      <w:r w:rsidR="007D7068">
        <w:tab/>
      </w:r>
      <w:r w:rsidRPr="29D5694E">
        <w:rPr>
          <w:rFonts w:ascii="Palatino Linotype" w:eastAsia="Times New Roman" w:hAnsi="Palatino Linotype"/>
        </w:rPr>
        <w:t>Tanner Robinson, Undergraduate Research Assistant</w:t>
      </w:r>
    </w:p>
    <w:p w14:paraId="1C383CCC" w14:textId="77777777" w:rsidR="00DF6927" w:rsidRDefault="007D7068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2018-2019</w:t>
      </w:r>
      <w:r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 xml:space="preserve">Tahlia Wilson-Nealy, </w:t>
      </w:r>
      <w:r>
        <w:rPr>
          <w:rFonts w:ascii="Palatino Linotype" w:eastAsia="Times New Roman" w:hAnsi="Palatino Linotype"/>
        </w:rPr>
        <w:t>McNair Scholar</w:t>
      </w:r>
    </w:p>
    <w:p w14:paraId="3841AD5D" w14:textId="2AA32127" w:rsidR="00DF6927" w:rsidRDefault="007D7068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2018-2020</w:t>
      </w:r>
      <w:r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 xml:space="preserve">Jayne </w:t>
      </w:r>
      <w:proofErr w:type="spellStart"/>
      <w:r w:rsidRPr="00C41E91">
        <w:rPr>
          <w:rFonts w:ascii="Palatino Linotype" w:eastAsia="Times New Roman" w:hAnsi="Palatino Linotype"/>
        </w:rPr>
        <w:t>Kernodle</w:t>
      </w:r>
      <w:proofErr w:type="spellEnd"/>
      <w:r w:rsidRPr="00C41E91">
        <w:rPr>
          <w:rFonts w:ascii="Palatino Linotype" w:eastAsia="Times New Roman" w:hAnsi="Palatino Linotype"/>
        </w:rPr>
        <w:t xml:space="preserve">, </w:t>
      </w:r>
      <w:r>
        <w:rPr>
          <w:rFonts w:ascii="Palatino Linotype" w:eastAsia="Times New Roman" w:hAnsi="Palatino Linotype"/>
        </w:rPr>
        <w:t xml:space="preserve">Honors Thesis Chair </w:t>
      </w:r>
    </w:p>
    <w:p w14:paraId="225DC9F5" w14:textId="77777777" w:rsidR="00DF6927" w:rsidRDefault="007D7068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lastRenderedPageBreak/>
        <w:t>2018-2019</w:t>
      </w:r>
      <w:r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 xml:space="preserve">Max Power, </w:t>
      </w:r>
      <w:r>
        <w:rPr>
          <w:rFonts w:ascii="Palatino Linotype" w:eastAsia="Times New Roman" w:hAnsi="Palatino Linotype"/>
        </w:rPr>
        <w:t>Undergraduate Research Assistant</w:t>
      </w:r>
    </w:p>
    <w:p w14:paraId="7DB809C2" w14:textId="77777777" w:rsidR="00DF6927" w:rsidRDefault="007D7068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2017-2018</w:t>
      </w:r>
      <w:r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 xml:space="preserve">Dylan Hoover, </w:t>
      </w:r>
      <w:r>
        <w:rPr>
          <w:rFonts w:ascii="Palatino Linotype" w:eastAsia="Times New Roman" w:hAnsi="Palatino Linotype"/>
        </w:rPr>
        <w:t>Undergraduate Research Assistant</w:t>
      </w:r>
    </w:p>
    <w:p w14:paraId="0C889CD0" w14:textId="77777777" w:rsidR="00DF6927" w:rsidRDefault="007D7068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2017-2018</w:t>
      </w:r>
      <w:r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 xml:space="preserve">Ariana Grabowski, </w:t>
      </w:r>
      <w:r>
        <w:rPr>
          <w:rFonts w:ascii="Palatino Linotype" w:eastAsia="Times New Roman" w:hAnsi="Palatino Linotype"/>
        </w:rPr>
        <w:t xml:space="preserve">Honors Thesis </w:t>
      </w:r>
      <w:proofErr w:type="spellStart"/>
      <w:r>
        <w:rPr>
          <w:rFonts w:ascii="Palatino Linotype" w:eastAsia="Times New Roman" w:hAnsi="Palatino Linotype"/>
        </w:rPr>
        <w:t>Chiar</w:t>
      </w:r>
      <w:proofErr w:type="spellEnd"/>
    </w:p>
    <w:p w14:paraId="6AE0A1EA" w14:textId="77777777" w:rsidR="00DF6927" w:rsidRDefault="007D7068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2017-2018</w:t>
      </w:r>
      <w:r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 xml:space="preserve">Daniel </w:t>
      </w:r>
      <w:proofErr w:type="spellStart"/>
      <w:r w:rsidRPr="00C41E91">
        <w:rPr>
          <w:rFonts w:ascii="Palatino Linotype" w:eastAsia="Times New Roman" w:hAnsi="Palatino Linotype"/>
        </w:rPr>
        <w:t>Arndts</w:t>
      </w:r>
      <w:proofErr w:type="spellEnd"/>
      <w:r w:rsidRPr="00C41E91">
        <w:rPr>
          <w:rFonts w:ascii="Palatino Linotype" w:eastAsia="Times New Roman" w:hAnsi="Palatino Linotype"/>
        </w:rPr>
        <w:t xml:space="preserve">, </w:t>
      </w:r>
      <w:r>
        <w:rPr>
          <w:rFonts w:ascii="Palatino Linotype" w:eastAsia="Times New Roman" w:hAnsi="Palatino Linotype"/>
        </w:rPr>
        <w:t>Honors Thesis Committee Member</w:t>
      </w:r>
    </w:p>
    <w:p w14:paraId="11AF8696" w14:textId="77777777" w:rsidR="00DF6927" w:rsidRDefault="007D7068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2016-2017</w:t>
      </w:r>
      <w:r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 xml:space="preserve">Claire Hanrahan, </w:t>
      </w:r>
      <w:r>
        <w:rPr>
          <w:rFonts w:ascii="Palatino Linotype" w:eastAsia="Times New Roman" w:hAnsi="Palatino Linotype"/>
        </w:rPr>
        <w:t>Honors Thesis Committee Member</w:t>
      </w:r>
    </w:p>
    <w:p w14:paraId="265839FA" w14:textId="77777777" w:rsidR="00DF6927" w:rsidRDefault="007D7068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2016-2017</w:t>
      </w:r>
      <w:r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 xml:space="preserve">Maddie Curran, </w:t>
      </w:r>
      <w:r>
        <w:rPr>
          <w:rFonts w:ascii="Palatino Linotype" w:eastAsia="Times New Roman" w:hAnsi="Palatino Linotype"/>
        </w:rPr>
        <w:t>Honors Thesis Committee Member</w:t>
      </w:r>
    </w:p>
    <w:p w14:paraId="7AFB7360" w14:textId="77777777" w:rsidR="00DF6927" w:rsidRDefault="007D7068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2015-2016 </w:t>
      </w:r>
      <w:r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 xml:space="preserve">Adam </w:t>
      </w:r>
      <w:proofErr w:type="spellStart"/>
      <w:r w:rsidRPr="00C41E91">
        <w:rPr>
          <w:rFonts w:ascii="Palatino Linotype" w:eastAsia="Times New Roman" w:hAnsi="Palatino Linotype"/>
        </w:rPr>
        <w:t>Grosskruetz</w:t>
      </w:r>
      <w:proofErr w:type="spellEnd"/>
      <w:r w:rsidRPr="00C41E91">
        <w:rPr>
          <w:rFonts w:ascii="Palatino Linotype" w:eastAsia="Times New Roman" w:hAnsi="Palatino Linotype"/>
        </w:rPr>
        <w:t xml:space="preserve">, Natalie Nealon, Lucas </w:t>
      </w:r>
      <w:proofErr w:type="spellStart"/>
      <w:r w:rsidRPr="00C41E91">
        <w:rPr>
          <w:rFonts w:ascii="Palatino Linotype" w:eastAsia="Times New Roman" w:hAnsi="Palatino Linotype"/>
        </w:rPr>
        <w:t>Knoche</w:t>
      </w:r>
      <w:proofErr w:type="spellEnd"/>
      <w:r w:rsidRPr="00C41E91">
        <w:rPr>
          <w:rFonts w:ascii="Palatino Linotype" w:eastAsia="Times New Roman" w:hAnsi="Palatino Linotype"/>
        </w:rPr>
        <w:t xml:space="preserve">, Molly </w:t>
      </w:r>
      <w:proofErr w:type="spellStart"/>
      <w:proofErr w:type="gramStart"/>
      <w:r w:rsidRPr="00C41E91">
        <w:rPr>
          <w:rFonts w:ascii="Palatino Linotype" w:eastAsia="Times New Roman" w:hAnsi="Palatino Linotype"/>
        </w:rPr>
        <w:t>Turnure</w:t>
      </w:r>
      <w:proofErr w:type="spellEnd"/>
      <w:r w:rsidRPr="00C41E91">
        <w:rPr>
          <w:rFonts w:ascii="Palatino Linotype" w:eastAsia="Times New Roman" w:hAnsi="Palatino Linotype"/>
        </w:rPr>
        <w:t xml:space="preserve"> </w:t>
      </w:r>
      <w:r>
        <w:rPr>
          <w:rFonts w:ascii="Palatino Linotype" w:eastAsia="Times New Roman" w:hAnsi="Palatino Linotype"/>
        </w:rPr>
        <w:t>,</w:t>
      </w:r>
      <w:proofErr w:type="gramEnd"/>
      <w:r>
        <w:rPr>
          <w:rFonts w:ascii="Palatino Linotype" w:eastAsia="Times New Roman" w:hAnsi="Palatino Linotype"/>
        </w:rPr>
        <w:t xml:space="preserve"> Undergraduate Research Assistants, **</w:t>
      </w:r>
      <w:r w:rsidRPr="00C41E91">
        <w:rPr>
          <w:rFonts w:ascii="Palatino Linotype" w:eastAsia="Times New Roman" w:hAnsi="Palatino Linotype"/>
        </w:rPr>
        <w:t>Poster presentation at 2016 Student Research Conference at Truman State University</w:t>
      </w:r>
    </w:p>
    <w:p w14:paraId="449BAC89" w14:textId="77777777" w:rsidR="00DF6927" w:rsidRDefault="007D7068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2016</w:t>
      </w:r>
      <w:r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>Rachel White</w:t>
      </w:r>
      <w:r>
        <w:rPr>
          <w:rFonts w:ascii="Palatino Linotype" w:eastAsia="Times New Roman" w:hAnsi="Palatino Linotype"/>
        </w:rPr>
        <w:t>, Undergraduate Research Assistant, **</w:t>
      </w:r>
      <w:r w:rsidRPr="00C41E91">
        <w:rPr>
          <w:rFonts w:ascii="Palatino Linotype" w:eastAsia="Times New Roman" w:hAnsi="Palatino Linotype"/>
        </w:rPr>
        <w:t>Poster presentation at 2016 Student Research Conference at Truman State University</w:t>
      </w:r>
    </w:p>
    <w:p w14:paraId="76721E15" w14:textId="77777777" w:rsidR="00DF6927" w:rsidRDefault="007D7068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2015 </w:t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 xml:space="preserve">Eric </w:t>
      </w:r>
      <w:proofErr w:type="gramStart"/>
      <w:r w:rsidRPr="00C41E91">
        <w:rPr>
          <w:rFonts w:ascii="Palatino Linotype" w:eastAsia="Times New Roman" w:hAnsi="Palatino Linotype"/>
        </w:rPr>
        <w:t>Trapp ,</w:t>
      </w:r>
      <w:proofErr w:type="gramEnd"/>
      <w:r w:rsidRPr="00C41E91">
        <w:rPr>
          <w:rFonts w:ascii="Palatino Linotype" w:eastAsia="Times New Roman" w:hAnsi="Palatino Linotype"/>
        </w:rPr>
        <w:t xml:space="preserve"> </w:t>
      </w:r>
      <w:r>
        <w:rPr>
          <w:rFonts w:ascii="Palatino Linotype" w:eastAsia="Times New Roman" w:hAnsi="Palatino Linotype"/>
        </w:rPr>
        <w:t>Undergraduate Research Assistant</w:t>
      </w:r>
    </w:p>
    <w:p w14:paraId="7FC18C35" w14:textId="77777777" w:rsidR="00DF6927" w:rsidRDefault="007D7068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2015-2016</w:t>
      </w:r>
      <w:r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 xml:space="preserve">Haley Bruns, </w:t>
      </w:r>
      <w:r>
        <w:rPr>
          <w:rFonts w:ascii="Palatino Linotype" w:eastAsia="Times New Roman" w:hAnsi="Palatino Linotype"/>
        </w:rPr>
        <w:t>Undergraduate Research Assistant, **</w:t>
      </w:r>
      <w:r w:rsidRPr="00C41E91">
        <w:rPr>
          <w:rFonts w:ascii="Palatino Linotype" w:eastAsia="Times New Roman" w:hAnsi="Palatino Linotype"/>
        </w:rPr>
        <w:t>Poster presentation at 2016 Student Research Conference at Truman State University</w:t>
      </w:r>
    </w:p>
    <w:p w14:paraId="1F392045" w14:textId="77777777" w:rsidR="00DF6927" w:rsidRDefault="007D7068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2015-2016</w:t>
      </w:r>
      <w:r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 xml:space="preserve">Nicholas Kahn, </w:t>
      </w:r>
      <w:r>
        <w:rPr>
          <w:rFonts w:ascii="Palatino Linotype" w:eastAsia="Times New Roman" w:hAnsi="Palatino Linotype"/>
        </w:rPr>
        <w:t>Undergraduate Research Assistant</w:t>
      </w:r>
    </w:p>
    <w:p w14:paraId="783276FD" w14:textId="77777777" w:rsidR="00DF6927" w:rsidRDefault="007D7068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2013-2014</w:t>
      </w:r>
      <w:r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 xml:space="preserve">Trudi </w:t>
      </w:r>
      <w:proofErr w:type="spellStart"/>
      <w:r w:rsidRPr="00C41E91">
        <w:rPr>
          <w:rFonts w:ascii="Palatino Linotype" w:eastAsia="Times New Roman" w:hAnsi="Palatino Linotype"/>
        </w:rPr>
        <w:t>Gatteys</w:t>
      </w:r>
      <w:proofErr w:type="spellEnd"/>
      <w:r w:rsidRPr="00C41E91">
        <w:rPr>
          <w:rFonts w:ascii="Palatino Linotype" w:eastAsia="Times New Roman" w:hAnsi="Palatino Linotype"/>
        </w:rPr>
        <w:t xml:space="preserve">, </w:t>
      </w:r>
      <w:r>
        <w:rPr>
          <w:rFonts w:ascii="Palatino Linotype" w:eastAsia="Times New Roman" w:hAnsi="Palatino Linotype"/>
        </w:rPr>
        <w:t>Undergraduate Research Assistant, **</w:t>
      </w:r>
      <w:r w:rsidRPr="00C41E91">
        <w:rPr>
          <w:rFonts w:ascii="Palatino Linotype" w:eastAsia="Times New Roman" w:hAnsi="Palatino Linotype"/>
        </w:rPr>
        <w:t xml:space="preserve">Poster presentation at 2014 TruScholars Research Symposium </w:t>
      </w:r>
    </w:p>
    <w:p w14:paraId="59F9DD35" w14:textId="77777777" w:rsidR="00DF6927" w:rsidRDefault="007D7068" w:rsidP="00DF6927">
      <w:pPr>
        <w:pStyle w:val="Paragraph"/>
        <w:ind w:left="2152" w:hanging="172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2013-2014</w:t>
      </w:r>
      <w:r>
        <w:rPr>
          <w:rFonts w:ascii="Palatino Linotype" w:eastAsia="Times New Roman" w:hAnsi="Palatino Linotype"/>
        </w:rPr>
        <w:tab/>
      </w:r>
      <w:r w:rsidRPr="00C41E91">
        <w:rPr>
          <w:rFonts w:ascii="Palatino Linotype" w:eastAsia="Times New Roman" w:hAnsi="Palatino Linotype"/>
        </w:rPr>
        <w:t>Laura Stark</w:t>
      </w:r>
      <w:r>
        <w:rPr>
          <w:rFonts w:ascii="Palatino Linotype" w:eastAsia="Times New Roman" w:hAnsi="Palatino Linotype"/>
        </w:rPr>
        <w:t xml:space="preserve">, </w:t>
      </w:r>
      <w:r w:rsidRPr="00C41E91">
        <w:rPr>
          <w:rFonts w:ascii="Palatino Linotype" w:eastAsia="Times New Roman" w:hAnsi="Palatino Linotype"/>
        </w:rPr>
        <w:t xml:space="preserve">Taylor </w:t>
      </w:r>
      <w:proofErr w:type="spellStart"/>
      <w:proofErr w:type="gramStart"/>
      <w:r w:rsidRPr="00C41E91">
        <w:rPr>
          <w:rFonts w:ascii="Palatino Linotype" w:eastAsia="Times New Roman" w:hAnsi="Palatino Linotype"/>
        </w:rPr>
        <w:t>Dinyer</w:t>
      </w:r>
      <w:proofErr w:type="spellEnd"/>
      <w:r w:rsidRPr="00C41E91">
        <w:rPr>
          <w:rFonts w:ascii="Palatino Linotype" w:eastAsia="Times New Roman" w:hAnsi="Palatino Linotype"/>
        </w:rPr>
        <w:t xml:space="preserve"> ,</w:t>
      </w:r>
      <w:proofErr w:type="gramEnd"/>
      <w:r w:rsidRPr="00C41E91">
        <w:rPr>
          <w:rFonts w:ascii="Palatino Linotype" w:eastAsia="Times New Roman" w:hAnsi="Palatino Linotype"/>
        </w:rPr>
        <w:t xml:space="preserve"> </w:t>
      </w:r>
      <w:r>
        <w:rPr>
          <w:rFonts w:ascii="Palatino Linotype" w:eastAsia="Times New Roman" w:hAnsi="Palatino Linotype"/>
        </w:rPr>
        <w:t>Undergraduate Research Assistant, **</w:t>
      </w:r>
      <w:r w:rsidRPr="00C41E91">
        <w:rPr>
          <w:rFonts w:ascii="Palatino Linotype" w:eastAsia="Times New Roman" w:hAnsi="Palatino Linotype"/>
        </w:rPr>
        <w:t xml:space="preserve">Oral presentation at 2014 Truman State University Student Research Conference </w:t>
      </w:r>
    </w:p>
    <w:p w14:paraId="23F62214" w14:textId="08091333" w:rsidR="007D7068" w:rsidRDefault="007D7068" w:rsidP="0021544E">
      <w:pPr>
        <w:pStyle w:val="Paragraph"/>
        <w:ind w:left="2152" w:hanging="172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2011</w:t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proofErr w:type="spellStart"/>
      <w:r w:rsidRPr="00C41E91">
        <w:rPr>
          <w:rFonts w:ascii="Palatino Linotype" w:eastAsia="Times New Roman" w:hAnsi="Palatino Linotype"/>
        </w:rPr>
        <w:t>Morina</w:t>
      </w:r>
      <w:proofErr w:type="spellEnd"/>
      <w:r w:rsidRPr="00C41E91">
        <w:rPr>
          <w:rFonts w:ascii="Palatino Linotype" w:eastAsia="Times New Roman" w:hAnsi="Palatino Linotype"/>
        </w:rPr>
        <w:t xml:space="preserve"> Joseph, </w:t>
      </w:r>
      <w:r>
        <w:rPr>
          <w:rFonts w:ascii="Palatino Linotype" w:eastAsia="Times New Roman" w:hAnsi="Palatino Linotype"/>
        </w:rPr>
        <w:t>Undergraduate Research Assistant</w:t>
      </w:r>
    </w:p>
    <w:sectPr w:rsidR="007D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F9AB" w14:textId="77777777" w:rsidR="00C339DD" w:rsidRDefault="00C339DD" w:rsidP="009C398C">
      <w:pPr>
        <w:spacing w:after="0" w:line="240" w:lineRule="auto"/>
      </w:pPr>
      <w:r>
        <w:separator/>
      </w:r>
    </w:p>
  </w:endnote>
  <w:endnote w:type="continuationSeparator" w:id="0">
    <w:p w14:paraId="5D01F564" w14:textId="77777777" w:rsidR="00C339DD" w:rsidRDefault="00C339DD" w:rsidP="009C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2CFF" w14:textId="77777777" w:rsidR="00C339DD" w:rsidRDefault="00C339DD" w:rsidP="009C398C">
      <w:pPr>
        <w:spacing w:after="0" w:line="240" w:lineRule="auto"/>
      </w:pPr>
      <w:r>
        <w:separator/>
      </w:r>
    </w:p>
  </w:footnote>
  <w:footnote w:type="continuationSeparator" w:id="0">
    <w:p w14:paraId="7E69136B" w14:textId="77777777" w:rsidR="00C339DD" w:rsidRDefault="00C339DD" w:rsidP="009C3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D1B"/>
    <w:multiLevelType w:val="hybridMultilevel"/>
    <w:tmpl w:val="2C46C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1B06FB"/>
    <w:multiLevelType w:val="hybridMultilevel"/>
    <w:tmpl w:val="FCA0199E"/>
    <w:lvl w:ilvl="0" w:tplc="CD26E9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CBB16D6"/>
    <w:multiLevelType w:val="hybridMultilevel"/>
    <w:tmpl w:val="7872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A8A3"/>
    <w:multiLevelType w:val="hybridMultilevel"/>
    <w:tmpl w:val="234ED5C0"/>
    <w:lvl w:ilvl="0" w:tplc="9DF429D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C80016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AC8364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ED42B5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54127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B4A843F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AC68BD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40B92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AD7AC3A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7C1D11"/>
    <w:multiLevelType w:val="hybridMultilevel"/>
    <w:tmpl w:val="8CAC3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0062"/>
    <w:multiLevelType w:val="hybridMultilevel"/>
    <w:tmpl w:val="8D4AF9F8"/>
    <w:lvl w:ilvl="0" w:tplc="E6CE25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9871420"/>
    <w:multiLevelType w:val="hybridMultilevel"/>
    <w:tmpl w:val="831A07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377DB3"/>
    <w:multiLevelType w:val="hybridMultilevel"/>
    <w:tmpl w:val="7FF0A390"/>
    <w:lvl w:ilvl="0" w:tplc="38D82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95D74"/>
    <w:multiLevelType w:val="hybridMultilevel"/>
    <w:tmpl w:val="FDBC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71AD8"/>
    <w:multiLevelType w:val="multilevel"/>
    <w:tmpl w:val="0EBECEE4"/>
    <w:lvl w:ilvl="0">
      <w:start w:val="2008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BE2E82"/>
    <w:multiLevelType w:val="hybridMultilevel"/>
    <w:tmpl w:val="C31A5F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93C5846"/>
    <w:multiLevelType w:val="hybridMultilevel"/>
    <w:tmpl w:val="8A988AB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1A4495D"/>
    <w:multiLevelType w:val="hybridMultilevel"/>
    <w:tmpl w:val="A628F56C"/>
    <w:lvl w:ilvl="0" w:tplc="15F4B0E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546C7CFF"/>
    <w:multiLevelType w:val="hybridMultilevel"/>
    <w:tmpl w:val="2B720440"/>
    <w:lvl w:ilvl="0" w:tplc="80B8B026">
      <w:start w:val="1"/>
      <w:numFmt w:val="decimal"/>
      <w:lvlText w:val="%1."/>
      <w:lvlJc w:val="left"/>
      <w:pPr>
        <w:ind w:left="792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5BF33CF6"/>
    <w:multiLevelType w:val="multilevel"/>
    <w:tmpl w:val="8A988AB0"/>
    <w:styleLink w:val="CurrentList1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ECD1DB8"/>
    <w:multiLevelType w:val="hybridMultilevel"/>
    <w:tmpl w:val="B5DE7EB8"/>
    <w:lvl w:ilvl="0" w:tplc="D7544350">
      <w:start w:val="2013"/>
      <w:numFmt w:val="decimal"/>
      <w:lvlText w:val="%1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5F297063"/>
    <w:multiLevelType w:val="hybridMultilevel"/>
    <w:tmpl w:val="97E4A400"/>
    <w:lvl w:ilvl="0" w:tplc="DA1871D6">
      <w:start w:val="201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035C3"/>
    <w:multiLevelType w:val="hybridMultilevel"/>
    <w:tmpl w:val="5772321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67754811"/>
    <w:multiLevelType w:val="hybridMultilevel"/>
    <w:tmpl w:val="F8382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F253C7"/>
    <w:multiLevelType w:val="multilevel"/>
    <w:tmpl w:val="A25A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095825"/>
    <w:multiLevelType w:val="hybridMultilevel"/>
    <w:tmpl w:val="FCA0199E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7AC52674"/>
    <w:multiLevelType w:val="multilevel"/>
    <w:tmpl w:val="C9321088"/>
    <w:lvl w:ilvl="0">
      <w:start w:val="2005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458426524">
    <w:abstractNumId w:val="3"/>
  </w:num>
  <w:num w:numId="2" w16cid:durableId="75372625">
    <w:abstractNumId w:val="2"/>
  </w:num>
  <w:num w:numId="3" w16cid:durableId="224680664">
    <w:abstractNumId w:val="16"/>
  </w:num>
  <w:num w:numId="4" w16cid:durableId="1627153445">
    <w:abstractNumId w:val="8"/>
  </w:num>
  <w:num w:numId="5" w16cid:durableId="50348169">
    <w:abstractNumId w:val="4"/>
  </w:num>
  <w:num w:numId="6" w16cid:durableId="1016660301">
    <w:abstractNumId w:val="12"/>
  </w:num>
  <w:num w:numId="7" w16cid:durableId="1813717614">
    <w:abstractNumId w:val="7"/>
  </w:num>
  <w:num w:numId="8" w16cid:durableId="1632855619">
    <w:abstractNumId w:val="1"/>
  </w:num>
  <w:num w:numId="9" w16cid:durableId="1034306252">
    <w:abstractNumId w:val="11"/>
  </w:num>
  <w:num w:numId="10" w16cid:durableId="1751539346">
    <w:abstractNumId w:val="14"/>
  </w:num>
  <w:num w:numId="11" w16cid:durableId="1280574160">
    <w:abstractNumId w:val="20"/>
  </w:num>
  <w:num w:numId="12" w16cid:durableId="1241209856">
    <w:abstractNumId w:val="13"/>
  </w:num>
  <w:num w:numId="13" w16cid:durableId="308092545">
    <w:abstractNumId w:val="5"/>
  </w:num>
  <w:num w:numId="14" w16cid:durableId="1574850452">
    <w:abstractNumId w:val="6"/>
  </w:num>
  <w:num w:numId="15" w16cid:durableId="498933981">
    <w:abstractNumId w:val="0"/>
  </w:num>
  <w:num w:numId="16" w16cid:durableId="578563577">
    <w:abstractNumId w:val="18"/>
  </w:num>
  <w:num w:numId="17" w16cid:durableId="1064258704">
    <w:abstractNumId w:val="17"/>
  </w:num>
  <w:num w:numId="18" w16cid:durableId="736973448">
    <w:abstractNumId w:val="15"/>
  </w:num>
  <w:num w:numId="19" w16cid:durableId="1053843681">
    <w:abstractNumId w:val="9"/>
  </w:num>
  <w:num w:numId="20" w16cid:durableId="1046026664">
    <w:abstractNumId w:val="21"/>
  </w:num>
  <w:num w:numId="21" w16cid:durableId="759645541">
    <w:abstractNumId w:val="19"/>
  </w:num>
  <w:num w:numId="22" w16cid:durableId="5465754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A9"/>
    <w:rsid w:val="0001064B"/>
    <w:rsid w:val="000314F8"/>
    <w:rsid w:val="0009226F"/>
    <w:rsid w:val="00092CA9"/>
    <w:rsid w:val="000968E2"/>
    <w:rsid w:val="000979D7"/>
    <w:rsid w:val="000E776C"/>
    <w:rsid w:val="00110480"/>
    <w:rsid w:val="0013409C"/>
    <w:rsid w:val="00157E0E"/>
    <w:rsid w:val="00170065"/>
    <w:rsid w:val="00173296"/>
    <w:rsid w:val="00182C36"/>
    <w:rsid w:val="001976AA"/>
    <w:rsid w:val="001D7C7E"/>
    <w:rsid w:val="001E151E"/>
    <w:rsid w:val="001F4488"/>
    <w:rsid w:val="00212EA4"/>
    <w:rsid w:val="0021544E"/>
    <w:rsid w:val="002674A3"/>
    <w:rsid w:val="00274EFE"/>
    <w:rsid w:val="00296179"/>
    <w:rsid w:val="002B410D"/>
    <w:rsid w:val="002B7A03"/>
    <w:rsid w:val="002D3B29"/>
    <w:rsid w:val="00317AAF"/>
    <w:rsid w:val="00334C56"/>
    <w:rsid w:val="003456C2"/>
    <w:rsid w:val="003474D6"/>
    <w:rsid w:val="0036122E"/>
    <w:rsid w:val="00362626"/>
    <w:rsid w:val="0039452E"/>
    <w:rsid w:val="003B79D2"/>
    <w:rsid w:val="003E7C55"/>
    <w:rsid w:val="00413E99"/>
    <w:rsid w:val="00460F7D"/>
    <w:rsid w:val="00481769"/>
    <w:rsid w:val="00487679"/>
    <w:rsid w:val="004B5E5A"/>
    <w:rsid w:val="004B674F"/>
    <w:rsid w:val="004E6C70"/>
    <w:rsid w:val="00500C75"/>
    <w:rsid w:val="00513214"/>
    <w:rsid w:val="00525F3D"/>
    <w:rsid w:val="005376F2"/>
    <w:rsid w:val="0057708E"/>
    <w:rsid w:val="005922F4"/>
    <w:rsid w:val="00595D6F"/>
    <w:rsid w:val="005D1CDA"/>
    <w:rsid w:val="006049C8"/>
    <w:rsid w:val="00645884"/>
    <w:rsid w:val="00686FC3"/>
    <w:rsid w:val="00690B20"/>
    <w:rsid w:val="0069199C"/>
    <w:rsid w:val="006A3914"/>
    <w:rsid w:val="006E0232"/>
    <w:rsid w:val="00707028"/>
    <w:rsid w:val="00714E8A"/>
    <w:rsid w:val="00740528"/>
    <w:rsid w:val="00773D45"/>
    <w:rsid w:val="00777E6A"/>
    <w:rsid w:val="00797694"/>
    <w:rsid w:val="007C552E"/>
    <w:rsid w:val="007D7068"/>
    <w:rsid w:val="007F76A5"/>
    <w:rsid w:val="0080177D"/>
    <w:rsid w:val="008131E6"/>
    <w:rsid w:val="00820D80"/>
    <w:rsid w:val="00843A9B"/>
    <w:rsid w:val="008533F1"/>
    <w:rsid w:val="00875AA7"/>
    <w:rsid w:val="00895C15"/>
    <w:rsid w:val="00910AE9"/>
    <w:rsid w:val="00917A88"/>
    <w:rsid w:val="009813DD"/>
    <w:rsid w:val="009A0E45"/>
    <w:rsid w:val="009A4C26"/>
    <w:rsid w:val="009B3BC5"/>
    <w:rsid w:val="009C398C"/>
    <w:rsid w:val="009C6AC0"/>
    <w:rsid w:val="009D1B3B"/>
    <w:rsid w:val="009D3CDD"/>
    <w:rsid w:val="009D7190"/>
    <w:rsid w:val="009E6A77"/>
    <w:rsid w:val="00A10112"/>
    <w:rsid w:val="00A111F1"/>
    <w:rsid w:val="00A64AD6"/>
    <w:rsid w:val="00A71B56"/>
    <w:rsid w:val="00AA330A"/>
    <w:rsid w:val="00AB0B75"/>
    <w:rsid w:val="00AB66DB"/>
    <w:rsid w:val="00AE5E5D"/>
    <w:rsid w:val="00AF195D"/>
    <w:rsid w:val="00AF309F"/>
    <w:rsid w:val="00AF7E15"/>
    <w:rsid w:val="00B14C0C"/>
    <w:rsid w:val="00B165E3"/>
    <w:rsid w:val="00B4576E"/>
    <w:rsid w:val="00B57798"/>
    <w:rsid w:val="00B6244F"/>
    <w:rsid w:val="00BA754E"/>
    <w:rsid w:val="00BC5E34"/>
    <w:rsid w:val="00BC5EE8"/>
    <w:rsid w:val="00C06A27"/>
    <w:rsid w:val="00C10A50"/>
    <w:rsid w:val="00C339DD"/>
    <w:rsid w:val="00C41E91"/>
    <w:rsid w:val="00C908D2"/>
    <w:rsid w:val="00CB34B7"/>
    <w:rsid w:val="00CC010A"/>
    <w:rsid w:val="00CC08BB"/>
    <w:rsid w:val="00CF7563"/>
    <w:rsid w:val="00D334A3"/>
    <w:rsid w:val="00D47A21"/>
    <w:rsid w:val="00D5212F"/>
    <w:rsid w:val="00D54CDB"/>
    <w:rsid w:val="00D64016"/>
    <w:rsid w:val="00D65D8E"/>
    <w:rsid w:val="00DD2BB1"/>
    <w:rsid w:val="00DD50C4"/>
    <w:rsid w:val="00DF4861"/>
    <w:rsid w:val="00DF6927"/>
    <w:rsid w:val="00E20067"/>
    <w:rsid w:val="00E340F6"/>
    <w:rsid w:val="00E51FB0"/>
    <w:rsid w:val="00E54F5A"/>
    <w:rsid w:val="00E72F6F"/>
    <w:rsid w:val="00E92DF2"/>
    <w:rsid w:val="00EC4709"/>
    <w:rsid w:val="00F175CA"/>
    <w:rsid w:val="00F35FE2"/>
    <w:rsid w:val="00F54949"/>
    <w:rsid w:val="00F94C26"/>
    <w:rsid w:val="00FA75EA"/>
    <w:rsid w:val="00FB2BD7"/>
    <w:rsid w:val="00FC00D6"/>
    <w:rsid w:val="00FF5237"/>
    <w:rsid w:val="189633DD"/>
    <w:rsid w:val="29D5694E"/>
    <w:rsid w:val="303A6067"/>
    <w:rsid w:val="568C2D33"/>
    <w:rsid w:val="609B1E26"/>
    <w:rsid w:val="6553D450"/>
    <w:rsid w:val="68858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0358C"/>
  <w15:chartTrackingRefBased/>
  <w15:docId w15:val="{ADE05EB2-442B-CC4F-8C52-AF637188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Times New Roman" w:hAnsi="Georgia" w:cs="Times New Roman"/>
        <w:sz w:val="24"/>
        <w:szCs w:val="24"/>
        <w:lang w:val="en-US" w:eastAsia="en-US" w:bidi="ar-SA"/>
      </w:rPr>
    </w:rPrDefault>
    <w:pPrDefault>
      <w:pPr>
        <w:spacing w:after="200" w:line="27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pPr>
      <w:keepNext/>
      <w:spacing w:before="480" w:after="240"/>
      <w:outlineLvl w:val="0"/>
    </w:pPr>
    <w:rPr>
      <w:rFonts w:ascii="Arial" w:hAnsi="Arial" w:cs="Arial"/>
      <w:b/>
      <w:bCs/>
      <w:color w:val="000000"/>
      <w:kern w:val="36"/>
    </w:rPr>
  </w:style>
  <w:style w:type="paragraph" w:styleId="Heading2">
    <w:name w:val="heading 2"/>
    <w:basedOn w:val="Normal"/>
    <w:link w:val="Heading2Char"/>
    <w:uiPriority w:val="9"/>
    <w:qFormat/>
    <w:pPr>
      <w:keepNext/>
      <w:spacing w:before="240" w:after="240"/>
      <w:ind w:left="180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40" w:after="120"/>
      <w:ind w:left="36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pPr>
      <w:keepNext/>
      <w:spacing w:before="40" w:after="120"/>
      <w:ind w:left="360"/>
      <w:outlineLvl w:val="3"/>
    </w:pPr>
    <w:rPr>
      <w:rFonts w:ascii="Arial" w:hAnsi="Arial" w:cs="Arial"/>
      <w:i/>
      <w:iCs/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pPr>
      <w:keepNext/>
      <w:spacing w:before="40" w:after="120"/>
      <w:ind w:left="3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link w:val="Heading6Char"/>
    <w:uiPriority w:val="9"/>
    <w:qFormat/>
    <w:pPr>
      <w:keepNext/>
      <w:spacing w:before="40" w:after="120"/>
      <w:ind w:left="360"/>
      <w:outlineLvl w:val="5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 w:hint="default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Arial" w:hAnsi="Arial" w:cs="Arial" w:hint="default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Arial" w:hAnsi="Arial" w:cs="Arial" w:hint="default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Arial" w:hAnsi="Arial" w:cs="Arial" w:hint="default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Arial" w:hAnsi="Arial" w:cs="Arial" w:hint="default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msosmall">
    <w:name w:val="msosmall"/>
    <w:basedOn w:val="Normal"/>
    <w:pPr>
      <w:spacing w:line="216" w:lineRule="atLeas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qFormat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b/>
      <w:bCs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hAnsi="Arial" w:cs="Arial" w:hint="default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Lucida Grande" w:hAnsi="Lucida Grande" w:cs="Lucida Grande" w:hint="default"/>
    </w:rPr>
  </w:style>
  <w:style w:type="character" w:customStyle="1" w:styleId="ListParagraphChar">
    <w:name w:val="List Paragraph Char"/>
    <w:basedOn w:val="DefaultParagraphFont"/>
  </w:style>
  <w:style w:type="paragraph" w:styleId="ListParagraph">
    <w:name w:val="List Paragraph"/>
    <w:basedOn w:val="Normal"/>
    <w:uiPriority w:val="34"/>
    <w:qFormat/>
    <w:pPr>
      <w:spacing w:after="180"/>
      <w:ind w:left="576"/>
    </w:pPr>
    <w:rPr>
      <w:sz w:val="22"/>
      <w:szCs w:val="22"/>
    </w:rPr>
  </w:style>
  <w:style w:type="character" w:customStyle="1" w:styleId="ParagraphChar">
    <w:name w:val="Paragraph Char"/>
    <w:basedOn w:val="DefaultParagraphFont"/>
    <w:link w:val="Paragraph"/>
  </w:style>
  <w:style w:type="paragraph" w:customStyle="1" w:styleId="Paragraph">
    <w:name w:val="Paragraph"/>
    <w:basedOn w:val="Normal"/>
    <w:link w:val="ParagraphChar"/>
    <w:pPr>
      <w:spacing w:after="180"/>
      <w:ind w:left="576" w:hanging="144"/>
    </w:pPr>
    <w:rPr>
      <w:sz w:val="22"/>
      <w:szCs w:val="22"/>
    </w:rPr>
  </w:style>
  <w:style w:type="character" w:customStyle="1" w:styleId="ListBlockChar">
    <w:name w:val="List Block Char"/>
    <w:basedOn w:val="DefaultParagraphFont"/>
    <w:link w:val="ListBlock"/>
  </w:style>
  <w:style w:type="paragraph" w:customStyle="1" w:styleId="ListBlock">
    <w:name w:val="List Block"/>
    <w:basedOn w:val="Normal"/>
    <w:link w:val="ListBlockChar"/>
    <w:pPr>
      <w:spacing w:after="240"/>
      <w:ind w:left="450"/>
    </w:pPr>
    <w:rPr>
      <w:sz w:val="22"/>
      <w:szCs w:val="22"/>
    </w:rPr>
  </w:style>
  <w:style w:type="character" w:customStyle="1" w:styleId="ListParagraphwithDatesChar">
    <w:name w:val="List Paragraph with Dates Char"/>
    <w:basedOn w:val="DefaultParagraphFont"/>
    <w:link w:val="ListParagraphwithDates1"/>
  </w:style>
  <w:style w:type="paragraph" w:customStyle="1" w:styleId="ListParagraphwithDates">
    <w:name w:val="List Paragraph with Dates"/>
    <w:basedOn w:val="Normal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ParagraphwithDatesDateChar">
    <w:name w:val="List Paragraph with Dates Date Char"/>
    <w:basedOn w:val="DefaultParagraphFont"/>
    <w:link w:val="ListParagraphwithDatesDate1"/>
  </w:style>
  <w:style w:type="paragraph" w:customStyle="1" w:styleId="ListParagraphwithDatesDate">
    <w:name w:val="List Paragraph with Dates Date"/>
    <w:basedOn w:val="Normal"/>
    <w:pPr>
      <w:spacing w:before="100" w:beforeAutospacing="1" w:after="100" w:afterAutospacing="1" w:line="240" w:lineRule="auto"/>
    </w:pPr>
    <w:rPr>
      <w:sz w:val="22"/>
      <w:szCs w:val="22"/>
    </w:rPr>
  </w:style>
  <w:style w:type="character" w:customStyle="1" w:styleId="ListParagraphwithDatesContentChar">
    <w:name w:val="List Paragraph with Dates Content Char"/>
    <w:basedOn w:val="DefaultParagraphFont"/>
    <w:link w:val="ListParagraphwithDatesContent1"/>
  </w:style>
  <w:style w:type="paragraph" w:customStyle="1" w:styleId="ListParagraphwithDatesContent">
    <w:name w:val="List Paragraph with Dates Content"/>
    <w:basedOn w:val="Normal"/>
    <w:pPr>
      <w:spacing w:before="100" w:beforeAutospacing="1" w:after="100" w:afterAutospacing="1" w:line="240" w:lineRule="auto"/>
    </w:pPr>
    <w:rPr>
      <w:sz w:val="22"/>
      <w:szCs w:val="22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/>
    </w:rPr>
  </w:style>
  <w:style w:type="paragraph" w:customStyle="1" w:styleId="bordertoprightbottom">
    <w:name w:val="bordertoprightbottom"/>
    <w:basedOn w:val="Normal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bordertopbottom">
    <w:name w:val="bordertopbottom"/>
    <w:basedOn w:val="Normal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borderright">
    <w:name w:val="borderright"/>
    <w:basedOn w:val="Normal"/>
    <w:pPr>
      <w:pBdr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ListParagraphWithDates0">
    <w:name w:val="List Paragraph With Dates"/>
    <w:basedOn w:val="Normal"/>
    <w:link w:val="ListParagraphWithDatesChar0"/>
  </w:style>
  <w:style w:type="character" w:customStyle="1" w:styleId="ListParagraphWithDatesChar0">
    <w:name w:val="List Paragraph With Dates Char"/>
    <w:basedOn w:val="DefaultParagraphFont"/>
    <w:link w:val="ListParagraphWithDates0"/>
  </w:style>
  <w:style w:type="table" w:customStyle="1" w:styleId="ListParagraphwithDates1">
    <w:name w:val="List Paragraph with Dates1"/>
    <w:basedOn w:val="TableNormal"/>
    <w:link w:val="ListParagraphwithDatesChar"/>
    <w:pPr>
      <w:spacing w:before="100" w:beforeAutospacing="1" w:after="100" w:afterAutospacing="1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ParagraphwithDatesDate1">
    <w:name w:val="List Paragraph with Dates Date1"/>
    <w:basedOn w:val="TableNormal"/>
    <w:link w:val="ListParagraphwithDatesDateChar"/>
    <w:pPr>
      <w:spacing w:before="100" w:beforeAutospacing="1" w:after="100" w:afterAutospacing="1" w:line="240" w:lineRule="auto"/>
    </w:pPr>
    <w:rPr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</w:tcPr>
  </w:style>
  <w:style w:type="table" w:customStyle="1" w:styleId="ListParagraphwithDatesContent1">
    <w:name w:val="List Paragraph with Dates Content1"/>
    <w:basedOn w:val="TableNormal"/>
    <w:link w:val="ListParagraphwithDatesContentChar"/>
    <w:pPr>
      <w:spacing w:before="100" w:beforeAutospacing="1" w:after="100" w:afterAutospacing="1" w:line="240" w:lineRule="auto"/>
    </w:pPr>
    <w:rPr>
      <w:sz w:val="22"/>
      <w:szCs w:val="22"/>
    </w:rPr>
    <w:tblPr>
      <w:tblInd w:w="0" w:type="nil"/>
      <w:tblCellMar>
        <w:left w:w="30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C08BB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5376F2"/>
    <w:pPr>
      <w:numPr>
        <w:numId w:val="10"/>
      </w:numPr>
    </w:pPr>
  </w:style>
  <w:style w:type="paragraph" w:styleId="NoSpacing">
    <w:name w:val="No Spacing"/>
    <w:uiPriority w:val="1"/>
    <w:qFormat/>
    <w:rsid w:val="004B674F"/>
    <w:pPr>
      <w:spacing w:after="0" w:line="240" w:lineRule="auto"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4B674F"/>
    <w:rPr>
      <w:i/>
      <w:iCs/>
    </w:rPr>
  </w:style>
  <w:style w:type="character" w:customStyle="1" w:styleId="apple-converted-space">
    <w:name w:val="apple-converted-space"/>
    <w:basedOn w:val="DefaultParagraphFont"/>
    <w:rsid w:val="00E72F6F"/>
  </w:style>
  <w:style w:type="paragraph" w:styleId="NormalWeb">
    <w:name w:val="Normal (Web)"/>
    <w:basedOn w:val="Normal"/>
    <w:uiPriority w:val="99"/>
    <w:semiHidden/>
    <w:unhideWhenUsed/>
    <w:rsid w:val="00513214"/>
    <w:rPr>
      <w:rFonts w:ascii="Times New Roman" w:hAnsi="Times New Roman"/>
    </w:rPr>
  </w:style>
  <w:style w:type="paragraph" w:customStyle="1" w:styleId="MDPI12title">
    <w:name w:val="MDPI_1.2_title"/>
    <w:basedOn w:val="Normal"/>
    <w:next w:val="Normal"/>
    <w:uiPriority w:val="1"/>
    <w:qFormat/>
    <w:rsid w:val="189633DD"/>
    <w:pPr>
      <w:spacing w:after="240"/>
    </w:pPr>
    <w:rPr>
      <w:rFonts w:ascii="Palatino Linotype" w:eastAsia="Times New Roman" w:hAnsi="Palatino Linotype"/>
      <w:b/>
      <w:bCs/>
      <w:color w:val="000000" w:themeColor="text1"/>
      <w:sz w:val="36"/>
      <w:szCs w:val="36"/>
      <w:lang w:eastAsia="de-DE"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94C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4C2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590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8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1052">
                  <w:marLeft w:val="0"/>
                  <w:marRight w:val="0"/>
                  <w:marTop w:val="225"/>
                  <w:marBottom w:val="0"/>
                  <w:divBdr>
                    <w:top w:val="single" w:sz="6" w:space="4" w:color="444444"/>
                    <w:left w:val="single" w:sz="6" w:space="4" w:color="444444"/>
                    <w:bottom w:val="single" w:sz="6" w:space="4" w:color="444444"/>
                    <w:right w:val="single" w:sz="6" w:space="4" w:color="444444"/>
                  </w:divBdr>
                  <w:divsChild>
                    <w:div w:id="972103784">
                      <w:marLeft w:val="0"/>
                      <w:marRight w:val="0"/>
                      <w:marTop w:val="150"/>
                      <w:marBottom w:val="75"/>
                      <w:divBdr>
                        <w:top w:val="single" w:sz="6" w:space="0" w:color="990000"/>
                        <w:left w:val="single" w:sz="6" w:space="0" w:color="990000"/>
                        <w:bottom w:val="single" w:sz="6" w:space="0" w:color="990000"/>
                        <w:right w:val="single" w:sz="6" w:space="0" w:color="990000"/>
                      </w:divBdr>
                      <w:divsChild>
                        <w:div w:id="2757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8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2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980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44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4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252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single" w:sz="6" w:space="9" w:color="878787"/>
                            <w:left w:val="single" w:sz="6" w:space="18" w:color="878787"/>
                            <w:bottom w:val="single" w:sz="6" w:space="9" w:color="878787"/>
                            <w:right w:val="single" w:sz="6" w:space="18" w:color="878787"/>
                          </w:divBdr>
                        </w:div>
                        <w:div w:id="154652092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single" w:sz="6" w:space="9" w:color="878787"/>
                            <w:left w:val="single" w:sz="6" w:space="18" w:color="878787"/>
                            <w:bottom w:val="single" w:sz="6" w:space="9" w:color="878787"/>
                            <w:right w:val="single" w:sz="6" w:space="18" w:color="878787"/>
                          </w:divBdr>
                          <w:divsChild>
                            <w:div w:id="41544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9745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single" w:sz="6" w:space="9" w:color="878787"/>
                            <w:left w:val="single" w:sz="6" w:space="18" w:color="878787"/>
                            <w:bottom w:val="single" w:sz="6" w:space="9" w:color="878787"/>
                            <w:right w:val="single" w:sz="6" w:space="18" w:color="87878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60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09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8629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78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4466">
                  <w:marLeft w:val="0"/>
                  <w:marRight w:val="0"/>
                  <w:marTop w:val="225"/>
                  <w:marBottom w:val="0"/>
                  <w:divBdr>
                    <w:top w:val="single" w:sz="6" w:space="4" w:color="444444"/>
                    <w:left w:val="single" w:sz="6" w:space="4" w:color="444444"/>
                    <w:bottom w:val="single" w:sz="6" w:space="4" w:color="444444"/>
                    <w:right w:val="single" w:sz="6" w:space="4" w:color="444444"/>
                  </w:divBdr>
                  <w:divsChild>
                    <w:div w:id="230193528">
                      <w:marLeft w:val="0"/>
                      <w:marRight w:val="0"/>
                      <w:marTop w:val="150"/>
                      <w:marBottom w:val="75"/>
                      <w:divBdr>
                        <w:top w:val="single" w:sz="6" w:space="0" w:color="990000"/>
                        <w:left w:val="single" w:sz="6" w:space="0" w:color="990000"/>
                        <w:bottom w:val="single" w:sz="6" w:space="0" w:color="990000"/>
                        <w:right w:val="single" w:sz="6" w:space="0" w:color="990000"/>
                      </w:divBdr>
                      <w:divsChild>
                        <w:div w:id="14487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2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978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60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biomechanics4010004" TargetMode="External"/><Relationship Id="rId13" Type="http://schemas.openxmlformats.org/officeDocument/2006/relationships/hyperlink" Target="https://doi.org/10.26603/001c.37861" TargetMode="External"/><Relationship Id="rId18" Type="http://schemas.openxmlformats.org/officeDocument/2006/relationships/hyperlink" Target="https://doi.org/10.1123/ijspp.2018-0662" TargetMode="External"/><Relationship Id="rId26" Type="http://schemas.openxmlformats.org/officeDocument/2006/relationships/hyperlink" Target="https://doi.org/10.1007/s00221-012-3133-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6/j.neulet.2018.03.058" TargetMode="External"/><Relationship Id="rId7" Type="http://schemas.openxmlformats.org/officeDocument/2006/relationships/hyperlink" Target="mailto:a.king@tcu.edu" TargetMode="External"/><Relationship Id="rId12" Type="http://schemas.openxmlformats.org/officeDocument/2006/relationships/hyperlink" Target="https://urldefense.com/v3/__https:/doi.org/10.1123/mc.2022-0005__;!!K6Z8K8YTIA!HdRI51RqZXFrabH_1bOoOazdxrIPHtecwhwK2uvORcwct_OETcSzvb3wZdEdE-0m6UieIIaTuO0WVkc$" TargetMode="External"/><Relationship Id="rId17" Type="http://schemas.openxmlformats.org/officeDocument/2006/relationships/hyperlink" Target="https://doi.org./10.1055/a-0965-7358" TargetMode="External"/><Relationship Id="rId25" Type="http://schemas.openxmlformats.org/officeDocument/2006/relationships/hyperlink" Target="https://doi.org/10.3758/s13414-015-0936-z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neulet.2020.135334" TargetMode="External"/><Relationship Id="rId20" Type="http://schemas.openxmlformats.org/officeDocument/2006/relationships/hyperlink" Target="https://doi.org/10.1016/j.gaitpost.2019.01.04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jcm12144806" TargetMode="External"/><Relationship Id="rId24" Type="http://schemas.openxmlformats.org/officeDocument/2006/relationships/hyperlink" Target="https://doi.org/10.1519/JSC.00000000000014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20338/bjmb.v15i3.232" TargetMode="External"/><Relationship Id="rId23" Type="http://schemas.openxmlformats.org/officeDocument/2006/relationships/hyperlink" Target="https://doi.org/10.1016/j.humov.2017.05.00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177/00315125231218465" TargetMode="External"/><Relationship Id="rId19" Type="http://schemas.openxmlformats.org/officeDocument/2006/relationships/hyperlink" Target="https://doi.org/10.1123/jsr.2018-0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neulet.2023.137588" TargetMode="External"/><Relationship Id="rId14" Type="http://schemas.openxmlformats.org/officeDocument/2006/relationships/hyperlink" Target="https://doi.org/10.3390/sports9120167" TargetMode="External"/><Relationship Id="rId22" Type="http://schemas.openxmlformats.org/officeDocument/2006/relationships/hyperlink" Target="https://doi.org/10.3390/sports6040170" TargetMode="External"/><Relationship Id="rId27" Type="http://schemas.openxmlformats.org/officeDocument/2006/relationships/hyperlink" Target="https://digitalcommons.wku.edu/ijesab/vol2/iss12/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5361</Words>
  <Characters>30560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King, Adam</cp:lastModifiedBy>
  <cp:revision>3</cp:revision>
  <cp:lastPrinted>2022-07-01T13:31:00Z</cp:lastPrinted>
  <dcterms:created xsi:type="dcterms:W3CDTF">2024-04-16T20:52:00Z</dcterms:created>
  <dcterms:modified xsi:type="dcterms:W3CDTF">2024-04-16T20:53:00Z</dcterms:modified>
</cp:coreProperties>
</file>