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E42C2A" w14:textId="53958B78" w:rsidR="00ED35AF" w:rsidRPr="00235EF4" w:rsidRDefault="00385BC5" w:rsidP="00ED35AF">
      <w:pPr>
        <w:jc w:val="center"/>
        <w:rPr>
          <w:rFonts w:ascii="Arial" w:hAnsi="Arial" w:cs="Arial"/>
          <w:b/>
        </w:rPr>
      </w:pPr>
      <w:r w:rsidRPr="00235EF4">
        <w:rPr>
          <w:rFonts w:ascii="Arial" w:hAnsi="Arial" w:cs="Arial"/>
          <w:b/>
        </w:rPr>
        <w:t>Emily</w:t>
      </w:r>
      <w:r w:rsidR="00351A0D" w:rsidRPr="00235EF4">
        <w:rPr>
          <w:rFonts w:ascii="Arial" w:hAnsi="Arial" w:cs="Arial"/>
          <w:b/>
        </w:rPr>
        <w:t xml:space="preserve"> Lund</w:t>
      </w:r>
      <w:r w:rsidRPr="00235EF4">
        <w:rPr>
          <w:rFonts w:ascii="Arial" w:hAnsi="Arial" w:cs="Arial"/>
          <w:b/>
        </w:rPr>
        <w:t xml:space="preserve">, </w:t>
      </w:r>
      <w:r w:rsidR="00F311B0" w:rsidRPr="00235EF4">
        <w:rPr>
          <w:rFonts w:ascii="Arial" w:hAnsi="Arial" w:cs="Arial"/>
          <w:b/>
        </w:rPr>
        <w:t>Ph.D.</w:t>
      </w:r>
      <w:r w:rsidRPr="00235EF4">
        <w:rPr>
          <w:rFonts w:ascii="Arial" w:hAnsi="Arial" w:cs="Arial"/>
          <w:b/>
        </w:rPr>
        <w:t>, CCC-SLP</w:t>
      </w:r>
    </w:p>
    <w:p w14:paraId="63D226C3" w14:textId="5634D88B" w:rsidR="00385BC5" w:rsidRPr="00235EF4" w:rsidRDefault="00095FB2" w:rsidP="00ED35AF">
      <w:pPr>
        <w:jc w:val="center"/>
        <w:rPr>
          <w:rFonts w:ascii="Arial" w:hAnsi="Arial" w:cs="Arial"/>
          <w:b/>
          <w:sz w:val="22"/>
          <w:szCs w:val="22"/>
        </w:rPr>
      </w:pPr>
      <w:r w:rsidRPr="00235EF4">
        <w:rPr>
          <w:rFonts w:ascii="Arial" w:hAnsi="Arial" w:cs="Arial"/>
          <w:b/>
          <w:sz w:val="22"/>
          <w:szCs w:val="22"/>
        </w:rPr>
        <w:t>Davies School</w:t>
      </w:r>
      <w:r w:rsidR="00385BC5" w:rsidRPr="00235EF4">
        <w:rPr>
          <w:rFonts w:ascii="Arial" w:hAnsi="Arial" w:cs="Arial"/>
          <w:b/>
          <w:sz w:val="22"/>
          <w:szCs w:val="22"/>
        </w:rPr>
        <w:t xml:space="preserve"> of Communication Sciences and Disorders</w:t>
      </w:r>
    </w:p>
    <w:p w14:paraId="70F75130" w14:textId="5A8702B7" w:rsidR="00385BC5" w:rsidRPr="00235EF4" w:rsidRDefault="00385BC5" w:rsidP="00ED35AF">
      <w:pPr>
        <w:jc w:val="center"/>
        <w:rPr>
          <w:rFonts w:ascii="Arial" w:hAnsi="Arial" w:cs="Arial"/>
          <w:b/>
          <w:sz w:val="22"/>
          <w:szCs w:val="22"/>
        </w:rPr>
      </w:pPr>
      <w:r w:rsidRPr="00235EF4">
        <w:rPr>
          <w:rFonts w:ascii="Arial" w:hAnsi="Arial" w:cs="Arial"/>
          <w:b/>
          <w:sz w:val="22"/>
          <w:szCs w:val="22"/>
        </w:rPr>
        <w:t>Texas Christian University</w:t>
      </w:r>
    </w:p>
    <w:p w14:paraId="08801587" w14:textId="41966651" w:rsidR="00385BC5" w:rsidRPr="00235EF4" w:rsidRDefault="00385BC5" w:rsidP="00ED35AF">
      <w:pPr>
        <w:jc w:val="center"/>
        <w:rPr>
          <w:rFonts w:ascii="Arial" w:hAnsi="Arial" w:cs="Arial"/>
          <w:b/>
          <w:sz w:val="22"/>
          <w:szCs w:val="22"/>
        </w:rPr>
      </w:pPr>
      <w:r w:rsidRPr="00235EF4">
        <w:rPr>
          <w:rFonts w:ascii="Arial" w:hAnsi="Arial" w:cs="Arial"/>
          <w:b/>
          <w:sz w:val="22"/>
          <w:szCs w:val="22"/>
        </w:rPr>
        <w:t>TCU Box 297450</w:t>
      </w:r>
    </w:p>
    <w:p w14:paraId="34C696DD" w14:textId="41DFF696" w:rsidR="00385BC5" w:rsidRPr="00235EF4" w:rsidRDefault="00385BC5" w:rsidP="00ED35AF">
      <w:pPr>
        <w:jc w:val="center"/>
        <w:rPr>
          <w:rFonts w:ascii="Arial" w:hAnsi="Arial" w:cs="Arial"/>
          <w:b/>
          <w:sz w:val="22"/>
          <w:szCs w:val="22"/>
        </w:rPr>
      </w:pPr>
      <w:r w:rsidRPr="00235EF4">
        <w:rPr>
          <w:rFonts w:ascii="Arial" w:hAnsi="Arial" w:cs="Arial"/>
          <w:b/>
          <w:sz w:val="22"/>
          <w:szCs w:val="22"/>
        </w:rPr>
        <w:t>Fort Worth, TX 76129</w:t>
      </w:r>
    </w:p>
    <w:p w14:paraId="797F1541" w14:textId="4EE06F71" w:rsidR="00ED35AF" w:rsidRPr="00235EF4" w:rsidRDefault="00385BC5" w:rsidP="00ED35AF">
      <w:pPr>
        <w:jc w:val="center"/>
        <w:rPr>
          <w:rFonts w:ascii="Arial" w:hAnsi="Arial" w:cs="Arial"/>
          <w:b/>
          <w:sz w:val="22"/>
        </w:rPr>
      </w:pPr>
      <w:hyperlink r:id="rId6" w:history="1">
        <w:r w:rsidRPr="00235EF4">
          <w:rPr>
            <w:rStyle w:val="Hyperlink"/>
            <w:rFonts w:ascii="Arial" w:hAnsi="Arial" w:cs="Arial"/>
            <w:b/>
            <w:sz w:val="22"/>
          </w:rPr>
          <w:t>e.lund@tcu.edu</w:t>
        </w:r>
      </w:hyperlink>
    </w:p>
    <w:p w14:paraId="7B52DB26" w14:textId="3E51348A" w:rsidR="00ED35AF" w:rsidRPr="00235EF4" w:rsidRDefault="00385BC5" w:rsidP="00E108B3">
      <w:pPr>
        <w:jc w:val="center"/>
        <w:rPr>
          <w:rFonts w:ascii="Arial" w:hAnsi="Arial" w:cs="Arial"/>
          <w:b/>
          <w:sz w:val="22"/>
        </w:rPr>
      </w:pPr>
      <w:r w:rsidRPr="00235EF4">
        <w:rPr>
          <w:rFonts w:ascii="Arial" w:hAnsi="Arial" w:cs="Arial"/>
          <w:b/>
          <w:sz w:val="22"/>
        </w:rPr>
        <w:t>817-257-4450</w:t>
      </w:r>
    </w:p>
    <w:p w14:paraId="34AE4B7F" w14:textId="77777777" w:rsidR="00ED35AF" w:rsidRPr="00235EF4" w:rsidRDefault="00ED35AF" w:rsidP="00ED35AF">
      <w:pPr>
        <w:rPr>
          <w:rFonts w:ascii="Arial" w:hAnsi="Arial" w:cs="Arial"/>
          <w:sz w:val="22"/>
        </w:rPr>
      </w:pPr>
    </w:p>
    <w:p w14:paraId="1D93295F" w14:textId="77777777" w:rsidR="00ED35AF" w:rsidRPr="00235EF4" w:rsidRDefault="00351A0D" w:rsidP="00ED35AF">
      <w:pPr>
        <w:rPr>
          <w:rFonts w:ascii="Arial" w:hAnsi="Arial" w:cs="Arial"/>
          <w:b/>
          <w:sz w:val="22"/>
        </w:rPr>
      </w:pPr>
      <w:r w:rsidRPr="00235EF4">
        <w:rPr>
          <w:rFonts w:ascii="Arial" w:hAnsi="Arial" w:cs="Arial"/>
          <w:b/>
          <w:sz w:val="22"/>
        </w:rPr>
        <w:t>EDUCATION</w:t>
      </w:r>
    </w:p>
    <w:p w14:paraId="63E6BBD5" w14:textId="77777777" w:rsidR="004B5857" w:rsidRPr="00235EF4" w:rsidRDefault="004B5857" w:rsidP="00ED35AF">
      <w:pPr>
        <w:ind w:left="2160" w:hanging="2160"/>
        <w:rPr>
          <w:rFonts w:ascii="Arial" w:hAnsi="Arial" w:cs="Arial"/>
          <w:sz w:val="22"/>
        </w:rPr>
      </w:pPr>
    </w:p>
    <w:p w14:paraId="31A6DA02" w14:textId="225E6FEE" w:rsidR="00ED35AF" w:rsidRPr="00235EF4" w:rsidRDefault="005722A9" w:rsidP="00ED35AF">
      <w:pPr>
        <w:ind w:left="2160" w:hanging="2160"/>
        <w:rPr>
          <w:rFonts w:ascii="Arial" w:hAnsi="Arial" w:cs="Arial"/>
          <w:sz w:val="22"/>
        </w:rPr>
      </w:pPr>
      <w:r w:rsidRPr="00235EF4">
        <w:rPr>
          <w:rFonts w:ascii="Arial" w:hAnsi="Arial" w:cs="Arial"/>
          <w:sz w:val="22"/>
        </w:rPr>
        <w:t>2013</w:t>
      </w:r>
      <w:r w:rsidR="00351A0D" w:rsidRPr="00235EF4">
        <w:rPr>
          <w:rFonts w:ascii="Arial" w:hAnsi="Arial" w:cs="Arial"/>
          <w:sz w:val="22"/>
        </w:rPr>
        <w:tab/>
      </w:r>
      <w:r w:rsidR="000E66E6" w:rsidRPr="00235EF4">
        <w:rPr>
          <w:rFonts w:ascii="Arial" w:hAnsi="Arial" w:cs="Arial"/>
          <w:sz w:val="22"/>
        </w:rPr>
        <w:t>Doctor of Philosophy</w:t>
      </w:r>
      <w:r w:rsidR="00351A0D" w:rsidRPr="00235EF4">
        <w:rPr>
          <w:rFonts w:ascii="Arial" w:hAnsi="Arial" w:cs="Arial"/>
          <w:sz w:val="22"/>
        </w:rPr>
        <w:t xml:space="preserve">, </w:t>
      </w:r>
      <w:r w:rsidR="000E66E6" w:rsidRPr="00235EF4">
        <w:rPr>
          <w:rFonts w:ascii="Arial" w:hAnsi="Arial" w:cs="Arial"/>
          <w:sz w:val="22"/>
        </w:rPr>
        <w:t>Hearing and Speech Sciences</w:t>
      </w:r>
      <w:r w:rsidR="00351A0D" w:rsidRPr="00235EF4">
        <w:rPr>
          <w:rFonts w:ascii="Arial" w:hAnsi="Arial" w:cs="Arial"/>
          <w:sz w:val="22"/>
        </w:rPr>
        <w:t xml:space="preserve"> </w:t>
      </w:r>
    </w:p>
    <w:p w14:paraId="690656EA" w14:textId="77777777" w:rsidR="00ED35AF" w:rsidRPr="00235EF4" w:rsidRDefault="00351A0D" w:rsidP="00ED35AF">
      <w:pPr>
        <w:ind w:left="2160"/>
        <w:rPr>
          <w:rFonts w:ascii="Arial" w:hAnsi="Arial" w:cs="Arial"/>
          <w:sz w:val="22"/>
        </w:rPr>
      </w:pPr>
      <w:r w:rsidRPr="00235EF4">
        <w:rPr>
          <w:rFonts w:ascii="Arial" w:hAnsi="Arial" w:cs="Arial"/>
          <w:sz w:val="22"/>
        </w:rPr>
        <w:t>Vanderbilt University School of Medicine</w:t>
      </w:r>
    </w:p>
    <w:p w14:paraId="651ADE29" w14:textId="77777777" w:rsidR="00877C91" w:rsidRPr="00235EF4" w:rsidRDefault="00351A0D" w:rsidP="002916EB">
      <w:pPr>
        <w:ind w:left="2160"/>
        <w:rPr>
          <w:rFonts w:ascii="Arial" w:hAnsi="Arial" w:cs="Arial"/>
          <w:i/>
          <w:sz w:val="22"/>
        </w:rPr>
      </w:pPr>
      <w:r w:rsidRPr="00235EF4">
        <w:rPr>
          <w:rFonts w:ascii="Arial" w:hAnsi="Arial" w:cs="Arial"/>
          <w:i/>
          <w:sz w:val="22"/>
        </w:rPr>
        <w:t xml:space="preserve">Dissertation: Early Maternal Word-Learning Cues to Children with </w:t>
      </w:r>
      <w:r w:rsidR="00745BA1" w:rsidRPr="00235EF4">
        <w:rPr>
          <w:rFonts w:ascii="Arial" w:hAnsi="Arial" w:cs="Arial"/>
          <w:i/>
          <w:sz w:val="22"/>
        </w:rPr>
        <w:t xml:space="preserve">and without </w:t>
      </w:r>
      <w:r w:rsidRPr="00235EF4">
        <w:rPr>
          <w:rFonts w:ascii="Arial" w:hAnsi="Arial" w:cs="Arial"/>
          <w:i/>
          <w:sz w:val="22"/>
        </w:rPr>
        <w:t>Cochlear Implants</w:t>
      </w:r>
      <w:r w:rsidR="002916EB" w:rsidRPr="00235EF4">
        <w:rPr>
          <w:rFonts w:ascii="Arial" w:hAnsi="Arial" w:cs="Arial"/>
          <w:i/>
          <w:sz w:val="22"/>
        </w:rPr>
        <w:t xml:space="preserve">; </w:t>
      </w:r>
      <w:r w:rsidR="00385BC5" w:rsidRPr="00235EF4">
        <w:rPr>
          <w:rFonts w:ascii="Arial" w:hAnsi="Arial" w:cs="Arial"/>
          <w:i/>
          <w:sz w:val="22"/>
        </w:rPr>
        <w:t>Advisor</w:t>
      </w:r>
      <w:r w:rsidR="00AB4A21" w:rsidRPr="00235EF4">
        <w:rPr>
          <w:rFonts w:ascii="Arial" w:hAnsi="Arial" w:cs="Arial"/>
          <w:i/>
          <w:sz w:val="22"/>
        </w:rPr>
        <w:t>:</w:t>
      </w:r>
      <w:r w:rsidR="00385BC5" w:rsidRPr="00235EF4">
        <w:rPr>
          <w:rFonts w:ascii="Arial" w:hAnsi="Arial" w:cs="Arial"/>
          <w:i/>
          <w:sz w:val="22"/>
        </w:rPr>
        <w:t xml:space="preserve"> C. Melanie Schuele</w:t>
      </w:r>
    </w:p>
    <w:p w14:paraId="33414732" w14:textId="699F6123" w:rsidR="00ED35AF" w:rsidRPr="00235EF4" w:rsidRDefault="00877C91" w:rsidP="00877C91">
      <w:pPr>
        <w:ind w:left="2160"/>
        <w:rPr>
          <w:rFonts w:ascii="Arial" w:hAnsi="Arial" w:cs="Arial"/>
          <w:i/>
          <w:sz w:val="22"/>
        </w:rPr>
      </w:pPr>
      <w:r w:rsidRPr="00235EF4">
        <w:rPr>
          <w:rFonts w:ascii="Arial" w:hAnsi="Arial" w:cs="Arial"/>
          <w:i/>
          <w:sz w:val="22"/>
        </w:rPr>
        <w:t>Trainee, US Department of Education Leadership Training Grant, Preparing Teachers/Scholars in Language and Literacy (PI: Schuele), 2010-2013</w:t>
      </w:r>
      <w:r w:rsidR="00351A0D" w:rsidRPr="00235EF4">
        <w:rPr>
          <w:rFonts w:ascii="Arial" w:hAnsi="Arial" w:cs="Arial"/>
          <w:i/>
          <w:sz w:val="22"/>
        </w:rPr>
        <w:tab/>
      </w:r>
    </w:p>
    <w:p w14:paraId="6A550A20" w14:textId="77777777" w:rsidR="00ED35AF" w:rsidRPr="00235EF4" w:rsidRDefault="00ED35AF" w:rsidP="00ED35AF">
      <w:pPr>
        <w:rPr>
          <w:rFonts w:ascii="Arial" w:hAnsi="Arial" w:cs="Arial"/>
          <w:sz w:val="22"/>
        </w:rPr>
      </w:pPr>
    </w:p>
    <w:p w14:paraId="23FC07B0" w14:textId="77777777" w:rsidR="003F3E39" w:rsidRPr="00235EF4" w:rsidRDefault="00351A0D" w:rsidP="00ED35AF">
      <w:pPr>
        <w:rPr>
          <w:rFonts w:ascii="Arial" w:hAnsi="Arial" w:cs="Arial"/>
          <w:sz w:val="22"/>
        </w:rPr>
      </w:pPr>
      <w:r w:rsidRPr="00235EF4">
        <w:rPr>
          <w:rFonts w:ascii="Arial" w:hAnsi="Arial" w:cs="Arial"/>
          <w:sz w:val="22"/>
        </w:rPr>
        <w:t>2008</w:t>
      </w:r>
      <w:r w:rsidRPr="00235EF4">
        <w:rPr>
          <w:rFonts w:ascii="Arial" w:hAnsi="Arial" w:cs="Arial"/>
          <w:sz w:val="22"/>
        </w:rPr>
        <w:tab/>
      </w:r>
      <w:r w:rsidRPr="00235EF4">
        <w:rPr>
          <w:rFonts w:ascii="Arial" w:hAnsi="Arial" w:cs="Arial"/>
          <w:sz w:val="22"/>
        </w:rPr>
        <w:tab/>
      </w:r>
      <w:r w:rsidRPr="00235EF4">
        <w:rPr>
          <w:rFonts w:ascii="Arial" w:hAnsi="Arial" w:cs="Arial"/>
          <w:sz w:val="22"/>
        </w:rPr>
        <w:tab/>
        <w:t>Master of Science, Speech-Language Pathology</w:t>
      </w:r>
      <w:r w:rsidRPr="00235EF4">
        <w:rPr>
          <w:rFonts w:ascii="Arial" w:hAnsi="Arial" w:cs="Arial"/>
          <w:sz w:val="22"/>
        </w:rPr>
        <w:tab/>
      </w:r>
      <w:r w:rsidRPr="00235EF4">
        <w:rPr>
          <w:rFonts w:ascii="Arial" w:hAnsi="Arial" w:cs="Arial"/>
          <w:sz w:val="22"/>
        </w:rPr>
        <w:tab/>
      </w:r>
      <w:r w:rsidRPr="00235EF4">
        <w:rPr>
          <w:rFonts w:ascii="Arial" w:hAnsi="Arial" w:cs="Arial"/>
          <w:sz w:val="22"/>
        </w:rPr>
        <w:tab/>
      </w:r>
      <w:r w:rsidRPr="00235EF4">
        <w:rPr>
          <w:rFonts w:ascii="Arial" w:hAnsi="Arial" w:cs="Arial"/>
          <w:sz w:val="22"/>
        </w:rPr>
        <w:tab/>
      </w:r>
      <w:r w:rsidRPr="00235EF4">
        <w:rPr>
          <w:rFonts w:ascii="Arial" w:hAnsi="Arial" w:cs="Arial"/>
          <w:sz w:val="22"/>
        </w:rPr>
        <w:tab/>
      </w:r>
      <w:r w:rsidRPr="00235EF4">
        <w:rPr>
          <w:rFonts w:ascii="Arial" w:hAnsi="Arial" w:cs="Arial"/>
          <w:sz w:val="22"/>
        </w:rPr>
        <w:tab/>
      </w:r>
      <w:r w:rsidRPr="00235EF4">
        <w:rPr>
          <w:rFonts w:ascii="Arial" w:hAnsi="Arial" w:cs="Arial"/>
          <w:sz w:val="22"/>
        </w:rPr>
        <w:tab/>
        <w:t>Vanderbilt University School of Medicine</w:t>
      </w:r>
    </w:p>
    <w:p w14:paraId="3BD418CB" w14:textId="5B488731" w:rsidR="003F3E39" w:rsidRPr="00235EF4" w:rsidRDefault="003F3E39" w:rsidP="003F3E39">
      <w:pPr>
        <w:ind w:left="2160"/>
        <w:rPr>
          <w:rFonts w:ascii="Arial" w:hAnsi="Arial" w:cs="Arial"/>
          <w:i/>
          <w:sz w:val="22"/>
        </w:rPr>
      </w:pPr>
      <w:r w:rsidRPr="00235EF4">
        <w:rPr>
          <w:rFonts w:ascii="Arial" w:hAnsi="Arial" w:cs="Arial"/>
          <w:i/>
          <w:sz w:val="22"/>
        </w:rPr>
        <w:t xml:space="preserve">Trainee, Early Identification and Management of Infants </w:t>
      </w:r>
      <w:r w:rsidR="00925FAD" w:rsidRPr="00235EF4">
        <w:rPr>
          <w:rFonts w:ascii="Arial" w:hAnsi="Arial" w:cs="Arial"/>
          <w:i/>
          <w:sz w:val="22"/>
        </w:rPr>
        <w:t>and Children with Hearing Loss T</w:t>
      </w:r>
      <w:r w:rsidRPr="00235EF4">
        <w:rPr>
          <w:rFonts w:ascii="Arial" w:hAnsi="Arial" w:cs="Arial"/>
          <w:i/>
          <w:sz w:val="22"/>
        </w:rPr>
        <w:t xml:space="preserve">raineeship (PI: </w:t>
      </w:r>
      <w:r w:rsidR="00877C91" w:rsidRPr="00235EF4">
        <w:rPr>
          <w:rFonts w:ascii="Arial" w:hAnsi="Arial" w:cs="Arial"/>
          <w:i/>
          <w:sz w:val="22"/>
        </w:rPr>
        <w:t>Tharpe), 2006-2008</w:t>
      </w:r>
    </w:p>
    <w:p w14:paraId="4CF271F5" w14:textId="53100C0A" w:rsidR="00ED35AF" w:rsidRPr="00235EF4" w:rsidRDefault="00351A0D" w:rsidP="00ED35AF">
      <w:pPr>
        <w:rPr>
          <w:rFonts w:ascii="Arial" w:hAnsi="Arial" w:cs="Arial"/>
          <w:sz w:val="22"/>
        </w:rPr>
      </w:pPr>
      <w:r w:rsidRPr="00235EF4">
        <w:rPr>
          <w:rFonts w:ascii="Arial" w:hAnsi="Arial" w:cs="Arial"/>
          <w:sz w:val="22"/>
        </w:rPr>
        <w:tab/>
      </w:r>
    </w:p>
    <w:p w14:paraId="0C0AAF4E" w14:textId="1546771A" w:rsidR="00ED35AF" w:rsidRPr="00235EF4" w:rsidRDefault="004B5857" w:rsidP="00ED35AF">
      <w:pPr>
        <w:ind w:left="720" w:hanging="720"/>
        <w:rPr>
          <w:rFonts w:ascii="Arial" w:hAnsi="Arial" w:cs="Arial"/>
          <w:sz w:val="22"/>
        </w:rPr>
      </w:pPr>
      <w:r w:rsidRPr="00235EF4">
        <w:rPr>
          <w:rFonts w:ascii="Arial" w:hAnsi="Arial" w:cs="Arial"/>
          <w:sz w:val="22"/>
        </w:rPr>
        <w:t>2006</w:t>
      </w:r>
      <w:r w:rsidRPr="00235EF4">
        <w:rPr>
          <w:rFonts w:ascii="Arial" w:hAnsi="Arial" w:cs="Arial"/>
          <w:sz w:val="22"/>
        </w:rPr>
        <w:tab/>
      </w:r>
      <w:r w:rsidRPr="00235EF4">
        <w:rPr>
          <w:rFonts w:ascii="Arial" w:hAnsi="Arial" w:cs="Arial"/>
          <w:sz w:val="22"/>
        </w:rPr>
        <w:tab/>
        <w:t xml:space="preserve">   </w:t>
      </w:r>
      <w:r w:rsidRPr="00235EF4">
        <w:rPr>
          <w:rFonts w:ascii="Arial" w:hAnsi="Arial" w:cs="Arial"/>
          <w:sz w:val="22"/>
        </w:rPr>
        <w:tab/>
        <w:t>Bachelor of Arts:</w:t>
      </w:r>
      <w:r w:rsidR="00351A0D" w:rsidRPr="00235EF4">
        <w:rPr>
          <w:rFonts w:ascii="Arial" w:hAnsi="Arial" w:cs="Arial"/>
          <w:sz w:val="22"/>
        </w:rPr>
        <w:t xml:space="preserve"> Spanish, Economics </w:t>
      </w:r>
    </w:p>
    <w:p w14:paraId="10F3FB03" w14:textId="77777777" w:rsidR="00ED35AF" w:rsidRPr="00235EF4" w:rsidRDefault="00351A0D" w:rsidP="00ED35AF">
      <w:pPr>
        <w:ind w:left="1440" w:firstLine="720"/>
        <w:rPr>
          <w:rFonts w:ascii="Arial" w:hAnsi="Arial" w:cs="Arial"/>
          <w:sz w:val="22"/>
        </w:rPr>
      </w:pPr>
      <w:r w:rsidRPr="00235EF4">
        <w:rPr>
          <w:rFonts w:ascii="Arial" w:hAnsi="Arial" w:cs="Arial"/>
          <w:sz w:val="22"/>
        </w:rPr>
        <w:t>Vanderbilt University</w:t>
      </w:r>
    </w:p>
    <w:p w14:paraId="7AF153FD" w14:textId="77777777" w:rsidR="00ED35AF" w:rsidRPr="00235EF4" w:rsidRDefault="00351A0D" w:rsidP="00ED35AF">
      <w:pPr>
        <w:ind w:left="1440" w:firstLine="720"/>
        <w:rPr>
          <w:rFonts w:ascii="Arial" w:hAnsi="Arial" w:cs="Arial"/>
          <w:i/>
          <w:sz w:val="22"/>
        </w:rPr>
      </w:pPr>
      <w:r w:rsidRPr="00235EF4">
        <w:rPr>
          <w:rFonts w:ascii="Arial" w:hAnsi="Arial" w:cs="Arial"/>
          <w:i/>
          <w:sz w:val="22"/>
        </w:rPr>
        <w:t>Graduated with Honors in the College of Arts and Sciences</w:t>
      </w:r>
    </w:p>
    <w:p w14:paraId="29E51918" w14:textId="77777777" w:rsidR="00ED35AF" w:rsidRPr="00235EF4" w:rsidRDefault="00ED35AF" w:rsidP="00E90135">
      <w:pPr>
        <w:rPr>
          <w:rFonts w:ascii="Arial" w:hAnsi="Arial" w:cs="Arial"/>
          <w:i/>
          <w:sz w:val="22"/>
        </w:rPr>
      </w:pPr>
    </w:p>
    <w:p w14:paraId="40B990C4" w14:textId="77777777" w:rsidR="00385BC5" w:rsidRPr="00235EF4" w:rsidRDefault="00385BC5" w:rsidP="00385BC5">
      <w:pPr>
        <w:rPr>
          <w:rFonts w:ascii="Arial" w:hAnsi="Arial" w:cs="Arial"/>
          <w:b/>
          <w:sz w:val="22"/>
        </w:rPr>
      </w:pPr>
      <w:r w:rsidRPr="00235EF4">
        <w:rPr>
          <w:rFonts w:ascii="Arial" w:hAnsi="Arial" w:cs="Arial"/>
          <w:b/>
          <w:sz w:val="22"/>
        </w:rPr>
        <w:t>EMPLOYMENT</w:t>
      </w:r>
    </w:p>
    <w:p w14:paraId="25C0B365" w14:textId="77777777" w:rsidR="004B5857" w:rsidRPr="00235EF4" w:rsidRDefault="004B5857" w:rsidP="00385BC5">
      <w:pPr>
        <w:ind w:left="1440" w:hanging="1440"/>
        <w:rPr>
          <w:rFonts w:ascii="Arial" w:hAnsi="Arial" w:cs="Arial"/>
          <w:sz w:val="22"/>
        </w:rPr>
      </w:pPr>
    </w:p>
    <w:p w14:paraId="7D645A78" w14:textId="741E4E69" w:rsidR="00DF1681" w:rsidRPr="00235EF4" w:rsidRDefault="00DF1681" w:rsidP="00DF1681">
      <w:pPr>
        <w:ind w:left="2160" w:hanging="2160"/>
        <w:rPr>
          <w:rFonts w:ascii="Arial" w:hAnsi="Arial" w:cs="Arial"/>
          <w:sz w:val="22"/>
        </w:rPr>
      </w:pPr>
      <w:r w:rsidRPr="00235EF4">
        <w:rPr>
          <w:rFonts w:ascii="Arial" w:hAnsi="Arial" w:cs="Arial"/>
          <w:sz w:val="22"/>
        </w:rPr>
        <w:t>20</w:t>
      </w:r>
      <w:r>
        <w:rPr>
          <w:rFonts w:ascii="Arial" w:hAnsi="Arial" w:cs="Arial"/>
          <w:sz w:val="22"/>
        </w:rPr>
        <w:t>25</w:t>
      </w:r>
      <w:r w:rsidRPr="00235EF4">
        <w:rPr>
          <w:rFonts w:ascii="Arial" w:hAnsi="Arial" w:cs="Arial"/>
          <w:sz w:val="22"/>
        </w:rPr>
        <w:t xml:space="preserve"> – present </w:t>
      </w:r>
      <w:r w:rsidRPr="00235EF4">
        <w:rPr>
          <w:rFonts w:ascii="Arial" w:hAnsi="Arial" w:cs="Arial"/>
          <w:sz w:val="22"/>
        </w:rPr>
        <w:tab/>
      </w:r>
      <w:r w:rsidRPr="00235EF4">
        <w:rPr>
          <w:rFonts w:ascii="Arial" w:hAnsi="Arial" w:cs="Arial"/>
          <w:i/>
          <w:sz w:val="22"/>
        </w:rPr>
        <w:t xml:space="preserve">Professor, </w:t>
      </w:r>
      <w:r w:rsidRPr="00235EF4">
        <w:rPr>
          <w:rFonts w:ascii="Arial" w:hAnsi="Arial" w:cs="Arial"/>
          <w:sz w:val="22"/>
        </w:rPr>
        <w:t xml:space="preserve">Davies School of Communication Sciences and </w:t>
      </w:r>
    </w:p>
    <w:p w14:paraId="0DEFB451" w14:textId="77777777" w:rsidR="00DF1681" w:rsidRPr="00235EF4" w:rsidRDefault="00DF1681" w:rsidP="00DF1681">
      <w:pPr>
        <w:ind w:left="2160" w:firstLine="720"/>
        <w:rPr>
          <w:rFonts w:ascii="Arial" w:hAnsi="Arial" w:cs="Arial"/>
          <w:sz w:val="22"/>
        </w:rPr>
      </w:pPr>
      <w:r w:rsidRPr="00235EF4">
        <w:rPr>
          <w:rFonts w:ascii="Arial" w:hAnsi="Arial" w:cs="Arial"/>
          <w:sz w:val="22"/>
        </w:rPr>
        <w:t>Disorders, Texas Christian University, Fort Worth, TX</w:t>
      </w:r>
    </w:p>
    <w:p w14:paraId="28486C02" w14:textId="77777777" w:rsidR="00DF1681" w:rsidRDefault="00DF1681" w:rsidP="00D10182">
      <w:pPr>
        <w:ind w:left="2160" w:hanging="2160"/>
        <w:rPr>
          <w:rFonts w:ascii="Arial" w:hAnsi="Arial" w:cs="Arial"/>
          <w:sz w:val="22"/>
        </w:rPr>
      </w:pPr>
    </w:p>
    <w:p w14:paraId="75C02B24" w14:textId="3B1A1ED9" w:rsidR="00D10182" w:rsidRPr="00235EF4" w:rsidRDefault="00D10182" w:rsidP="00D10182">
      <w:pPr>
        <w:ind w:left="2160" w:hanging="2160"/>
        <w:rPr>
          <w:rFonts w:ascii="Arial" w:hAnsi="Arial" w:cs="Arial"/>
          <w:sz w:val="22"/>
        </w:rPr>
      </w:pPr>
      <w:r w:rsidRPr="00235EF4">
        <w:rPr>
          <w:rFonts w:ascii="Arial" w:hAnsi="Arial" w:cs="Arial"/>
          <w:sz w:val="22"/>
        </w:rPr>
        <w:t xml:space="preserve">2019 – </w:t>
      </w:r>
      <w:r w:rsidR="00DF1681">
        <w:rPr>
          <w:rFonts w:ascii="Arial" w:hAnsi="Arial" w:cs="Arial"/>
          <w:sz w:val="22"/>
        </w:rPr>
        <w:t>2025</w:t>
      </w:r>
      <w:r w:rsidRPr="00235EF4">
        <w:rPr>
          <w:rFonts w:ascii="Arial" w:hAnsi="Arial" w:cs="Arial"/>
          <w:sz w:val="22"/>
        </w:rPr>
        <w:t xml:space="preserve"> </w:t>
      </w:r>
      <w:r w:rsidRPr="00235EF4">
        <w:rPr>
          <w:rFonts w:ascii="Arial" w:hAnsi="Arial" w:cs="Arial"/>
          <w:sz w:val="22"/>
        </w:rPr>
        <w:tab/>
      </w:r>
      <w:r w:rsidRPr="00235EF4">
        <w:rPr>
          <w:rFonts w:ascii="Arial" w:hAnsi="Arial" w:cs="Arial"/>
          <w:i/>
          <w:sz w:val="22"/>
        </w:rPr>
        <w:t xml:space="preserve">Associate Professor, </w:t>
      </w:r>
      <w:r w:rsidRPr="00235EF4">
        <w:rPr>
          <w:rFonts w:ascii="Arial" w:hAnsi="Arial" w:cs="Arial"/>
          <w:sz w:val="22"/>
        </w:rPr>
        <w:t xml:space="preserve">Davies School of Communication Sciences and </w:t>
      </w:r>
    </w:p>
    <w:p w14:paraId="68440A93" w14:textId="77777777" w:rsidR="00D10182" w:rsidRPr="00235EF4" w:rsidRDefault="00D10182" w:rsidP="00D10182">
      <w:pPr>
        <w:ind w:left="2160" w:firstLine="720"/>
        <w:rPr>
          <w:rFonts w:ascii="Arial" w:hAnsi="Arial" w:cs="Arial"/>
          <w:sz w:val="22"/>
        </w:rPr>
      </w:pPr>
      <w:r w:rsidRPr="00235EF4">
        <w:rPr>
          <w:rFonts w:ascii="Arial" w:hAnsi="Arial" w:cs="Arial"/>
          <w:sz w:val="22"/>
        </w:rPr>
        <w:t>Disorders, Texas Christian University, Fort Worth, TX</w:t>
      </w:r>
    </w:p>
    <w:p w14:paraId="333AB018" w14:textId="77777777" w:rsidR="00D10182" w:rsidRPr="00235EF4" w:rsidRDefault="00D10182" w:rsidP="00D10182">
      <w:pPr>
        <w:ind w:left="2160" w:firstLine="720"/>
        <w:rPr>
          <w:rFonts w:ascii="Arial" w:hAnsi="Arial" w:cs="Arial"/>
          <w:sz w:val="22"/>
        </w:rPr>
      </w:pPr>
    </w:p>
    <w:p w14:paraId="0C1DAE32" w14:textId="5175B5DC" w:rsidR="00172AE9" w:rsidRPr="00235EF4" w:rsidRDefault="00172AE9" w:rsidP="00125854">
      <w:pPr>
        <w:ind w:left="1440" w:hanging="1440"/>
        <w:rPr>
          <w:rFonts w:ascii="Arial" w:hAnsi="Arial" w:cs="Arial"/>
          <w:sz w:val="22"/>
        </w:rPr>
      </w:pPr>
      <w:r w:rsidRPr="00235EF4">
        <w:rPr>
          <w:rFonts w:ascii="Arial" w:hAnsi="Arial" w:cs="Arial"/>
          <w:sz w:val="22"/>
        </w:rPr>
        <w:t xml:space="preserve">2020 – </w:t>
      </w:r>
      <w:r w:rsidR="00D10182" w:rsidRPr="00235EF4">
        <w:rPr>
          <w:rFonts w:ascii="Arial" w:hAnsi="Arial" w:cs="Arial"/>
          <w:sz w:val="22"/>
        </w:rPr>
        <w:t>2024</w:t>
      </w:r>
      <w:r w:rsidRPr="00235EF4">
        <w:rPr>
          <w:rFonts w:ascii="Arial" w:hAnsi="Arial" w:cs="Arial"/>
          <w:sz w:val="22"/>
        </w:rPr>
        <w:tab/>
      </w:r>
      <w:r w:rsidR="00D10182" w:rsidRPr="00235EF4">
        <w:rPr>
          <w:rFonts w:ascii="Arial" w:hAnsi="Arial" w:cs="Arial"/>
          <w:sz w:val="22"/>
        </w:rPr>
        <w:tab/>
      </w:r>
      <w:r w:rsidRPr="00235EF4">
        <w:rPr>
          <w:rFonts w:ascii="Arial" w:hAnsi="Arial" w:cs="Arial"/>
          <w:i/>
          <w:iCs/>
          <w:sz w:val="22"/>
        </w:rPr>
        <w:t xml:space="preserve">Associate Dean for Research, </w:t>
      </w:r>
      <w:r w:rsidRPr="00235EF4">
        <w:rPr>
          <w:rFonts w:ascii="Arial" w:hAnsi="Arial" w:cs="Arial"/>
          <w:sz w:val="22"/>
        </w:rPr>
        <w:t xml:space="preserve">Harris College of Nursing and </w:t>
      </w:r>
    </w:p>
    <w:p w14:paraId="062FEDF5" w14:textId="365F71EC" w:rsidR="00172AE9" w:rsidRPr="00235EF4" w:rsidRDefault="00172AE9" w:rsidP="00172AE9">
      <w:pPr>
        <w:ind w:left="2160" w:firstLine="720"/>
        <w:rPr>
          <w:rFonts w:ascii="Arial" w:hAnsi="Arial" w:cs="Arial"/>
          <w:sz w:val="22"/>
        </w:rPr>
      </w:pPr>
      <w:r w:rsidRPr="00235EF4">
        <w:rPr>
          <w:rFonts w:ascii="Arial" w:hAnsi="Arial" w:cs="Arial"/>
          <w:sz w:val="22"/>
        </w:rPr>
        <w:t>Health Sciences, Texas Christian University, Fort Worth, TX</w:t>
      </w:r>
    </w:p>
    <w:p w14:paraId="5A46CEEE" w14:textId="77777777" w:rsidR="003E1870" w:rsidRPr="00235EF4" w:rsidRDefault="003E1870" w:rsidP="003E1870">
      <w:pPr>
        <w:rPr>
          <w:rFonts w:ascii="Arial" w:hAnsi="Arial" w:cs="Arial"/>
          <w:sz w:val="22"/>
        </w:rPr>
      </w:pPr>
    </w:p>
    <w:p w14:paraId="08BBF09F" w14:textId="2BCE9F80" w:rsidR="003E1870" w:rsidRPr="00235EF4" w:rsidRDefault="003E1870" w:rsidP="003E1870">
      <w:pPr>
        <w:ind w:left="1440" w:hanging="1440"/>
        <w:rPr>
          <w:rFonts w:ascii="Arial" w:hAnsi="Arial" w:cs="Arial"/>
          <w:sz w:val="22"/>
        </w:rPr>
      </w:pPr>
      <w:r w:rsidRPr="00235EF4">
        <w:rPr>
          <w:rFonts w:ascii="Arial" w:hAnsi="Arial" w:cs="Arial"/>
          <w:sz w:val="22"/>
        </w:rPr>
        <w:t xml:space="preserve">2020 – </w:t>
      </w:r>
      <w:r w:rsidR="00D10182" w:rsidRPr="00235EF4">
        <w:rPr>
          <w:rFonts w:ascii="Arial" w:hAnsi="Arial" w:cs="Arial"/>
          <w:sz w:val="22"/>
        </w:rPr>
        <w:t>2424</w:t>
      </w:r>
      <w:r w:rsidRPr="00235EF4">
        <w:rPr>
          <w:rFonts w:ascii="Arial" w:hAnsi="Arial" w:cs="Arial"/>
          <w:sz w:val="22"/>
        </w:rPr>
        <w:tab/>
      </w:r>
      <w:r w:rsidR="00D10182" w:rsidRPr="00235EF4">
        <w:rPr>
          <w:rFonts w:ascii="Arial" w:hAnsi="Arial" w:cs="Arial"/>
          <w:sz w:val="22"/>
        </w:rPr>
        <w:tab/>
      </w:r>
      <w:r w:rsidRPr="00235EF4">
        <w:rPr>
          <w:rFonts w:ascii="Arial" w:hAnsi="Arial" w:cs="Arial"/>
          <w:i/>
          <w:iCs/>
          <w:sz w:val="22"/>
        </w:rPr>
        <w:t xml:space="preserve">PhD Program Director, </w:t>
      </w:r>
      <w:r w:rsidRPr="00235EF4">
        <w:rPr>
          <w:rFonts w:ascii="Arial" w:hAnsi="Arial" w:cs="Arial"/>
          <w:sz w:val="22"/>
        </w:rPr>
        <w:t xml:space="preserve">Harris College of Nursing and </w:t>
      </w:r>
    </w:p>
    <w:p w14:paraId="697D5893" w14:textId="11C7F272" w:rsidR="003E1870" w:rsidRPr="00235EF4" w:rsidRDefault="003E1870" w:rsidP="003E1870">
      <w:pPr>
        <w:ind w:left="2160" w:firstLine="720"/>
        <w:rPr>
          <w:rFonts w:ascii="Arial" w:hAnsi="Arial" w:cs="Arial"/>
          <w:sz w:val="22"/>
        </w:rPr>
      </w:pPr>
      <w:r w:rsidRPr="00235EF4">
        <w:rPr>
          <w:rFonts w:ascii="Arial" w:hAnsi="Arial" w:cs="Arial"/>
          <w:sz w:val="22"/>
        </w:rPr>
        <w:t>Health Sciences, Texas Christian University, Fort Worth, TX</w:t>
      </w:r>
    </w:p>
    <w:p w14:paraId="4F1980C1" w14:textId="77777777" w:rsidR="00E339DF" w:rsidRPr="00235EF4" w:rsidRDefault="00E339DF" w:rsidP="00D10182">
      <w:pPr>
        <w:rPr>
          <w:rFonts w:ascii="Arial" w:hAnsi="Arial" w:cs="Arial"/>
          <w:sz w:val="22"/>
        </w:rPr>
      </w:pPr>
    </w:p>
    <w:p w14:paraId="2E8B2131" w14:textId="77777777" w:rsidR="00E339DF" w:rsidRPr="00235EF4" w:rsidRDefault="00E339DF" w:rsidP="00E339DF">
      <w:pPr>
        <w:rPr>
          <w:rFonts w:ascii="Arial" w:hAnsi="Arial" w:cs="Arial"/>
          <w:sz w:val="22"/>
        </w:rPr>
      </w:pPr>
      <w:r w:rsidRPr="00235EF4">
        <w:rPr>
          <w:rFonts w:ascii="Arial" w:hAnsi="Arial" w:cs="Arial"/>
          <w:sz w:val="22"/>
        </w:rPr>
        <w:t>2019 – 2020</w:t>
      </w:r>
      <w:r w:rsidRPr="00235EF4">
        <w:rPr>
          <w:rFonts w:ascii="Arial" w:hAnsi="Arial" w:cs="Arial"/>
          <w:sz w:val="22"/>
        </w:rPr>
        <w:tab/>
      </w:r>
      <w:r w:rsidRPr="00235EF4">
        <w:rPr>
          <w:rFonts w:ascii="Arial" w:hAnsi="Arial" w:cs="Arial"/>
          <w:sz w:val="22"/>
        </w:rPr>
        <w:tab/>
      </w:r>
      <w:r w:rsidRPr="00235EF4">
        <w:rPr>
          <w:rFonts w:ascii="Arial" w:hAnsi="Arial" w:cs="Arial"/>
          <w:i/>
          <w:iCs/>
          <w:sz w:val="22"/>
        </w:rPr>
        <w:t xml:space="preserve">Assistant Director of Research, </w:t>
      </w:r>
      <w:r w:rsidRPr="00235EF4">
        <w:rPr>
          <w:rFonts w:ascii="Arial" w:hAnsi="Arial" w:cs="Arial"/>
          <w:sz w:val="22"/>
        </w:rPr>
        <w:t xml:space="preserve">Davies School of Communication </w:t>
      </w:r>
    </w:p>
    <w:p w14:paraId="41787C59" w14:textId="32E5A22B" w:rsidR="00E339DF" w:rsidRPr="00235EF4" w:rsidRDefault="00E339DF" w:rsidP="00E339DF">
      <w:pPr>
        <w:ind w:left="2880"/>
        <w:rPr>
          <w:rFonts w:ascii="Arial" w:hAnsi="Arial" w:cs="Arial"/>
          <w:sz w:val="22"/>
        </w:rPr>
      </w:pPr>
      <w:r w:rsidRPr="00235EF4">
        <w:rPr>
          <w:rFonts w:ascii="Arial" w:hAnsi="Arial" w:cs="Arial"/>
          <w:sz w:val="22"/>
        </w:rPr>
        <w:t>Sciences and Disorders, Texas Christian University, Fort Worth, TX</w:t>
      </w:r>
    </w:p>
    <w:p w14:paraId="2E784C31" w14:textId="77777777" w:rsidR="00361917" w:rsidRPr="00235EF4" w:rsidRDefault="00361917" w:rsidP="00125854">
      <w:pPr>
        <w:ind w:left="2880"/>
        <w:rPr>
          <w:rFonts w:ascii="Arial" w:hAnsi="Arial" w:cs="Arial"/>
          <w:sz w:val="22"/>
        </w:rPr>
      </w:pPr>
    </w:p>
    <w:p w14:paraId="40FC52EE" w14:textId="3415AEDD" w:rsidR="00385BC5" w:rsidRPr="00235EF4" w:rsidRDefault="00385BC5" w:rsidP="00385BC5">
      <w:pPr>
        <w:ind w:left="1440" w:hanging="1440"/>
        <w:rPr>
          <w:rFonts w:ascii="Arial" w:hAnsi="Arial" w:cs="Arial"/>
          <w:sz w:val="22"/>
        </w:rPr>
      </w:pPr>
      <w:r w:rsidRPr="00235EF4">
        <w:rPr>
          <w:rFonts w:ascii="Arial" w:hAnsi="Arial" w:cs="Arial"/>
          <w:sz w:val="22"/>
        </w:rPr>
        <w:t xml:space="preserve">2014 – </w:t>
      </w:r>
      <w:r w:rsidR="00125854" w:rsidRPr="00235EF4">
        <w:rPr>
          <w:rFonts w:ascii="Arial" w:hAnsi="Arial" w:cs="Arial"/>
          <w:sz w:val="22"/>
        </w:rPr>
        <w:t>2019</w:t>
      </w:r>
      <w:r w:rsidR="00125854" w:rsidRPr="00235EF4">
        <w:rPr>
          <w:rFonts w:ascii="Arial" w:hAnsi="Arial" w:cs="Arial"/>
          <w:sz w:val="22"/>
        </w:rPr>
        <w:tab/>
      </w:r>
      <w:r w:rsidRPr="00235EF4">
        <w:rPr>
          <w:rFonts w:ascii="Arial" w:hAnsi="Arial" w:cs="Arial"/>
          <w:sz w:val="22"/>
        </w:rPr>
        <w:tab/>
      </w:r>
      <w:r w:rsidRPr="00235EF4">
        <w:rPr>
          <w:rFonts w:ascii="Arial" w:hAnsi="Arial" w:cs="Arial"/>
          <w:i/>
          <w:sz w:val="22"/>
        </w:rPr>
        <w:t xml:space="preserve">Assistant Professor, </w:t>
      </w:r>
      <w:r w:rsidR="00125854" w:rsidRPr="00235EF4">
        <w:rPr>
          <w:rFonts w:ascii="Arial" w:hAnsi="Arial" w:cs="Arial"/>
          <w:sz w:val="22"/>
        </w:rPr>
        <w:t>Davies School</w:t>
      </w:r>
      <w:r w:rsidRPr="00235EF4">
        <w:rPr>
          <w:rFonts w:ascii="Arial" w:hAnsi="Arial" w:cs="Arial"/>
          <w:sz w:val="22"/>
        </w:rPr>
        <w:t xml:space="preserve"> of Communication Sciences and</w:t>
      </w:r>
    </w:p>
    <w:p w14:paraId="1662082C" w14:textId="2C7DCB91" w:rsidR="00385BC5" w:rsidRPr="00235EF4" w:rsidRDefault="00385BC5" w:rsidP="00385BC5">
      <w:pPr>
        <w:ind w:left="2160" w:firstLine="720"/>
        <w:rPr>
          <w:rFonts w:ascii="Arial" w:hAnsi="Arial" w:cs="Arial"/>
          <w:sz w:val="22"/>
        </w:rPr>
      </w:pPr>
      <w:r w:rsidRPr="00235EF4">
        <w:rPr>
          <w:rFonts w:ascii="Arial" w:hAnsi="Arial" w:cs="Arial"/>
          <w:sz w:val="22"/>
        </w:rPr>
        <w:t>Disorders, Texas Christian University, Fort Worth, TX</w:t>
      </w:r>
    </w:p>
    <w:p w14:paraId="580FB9C8" w14:textId="77777777" w:rsidR="00361917" w:rsidRPr="00235EF4" w:rsidRDefault="00361917" w:rsidP="00385BC5">
      <w:pPr>
        <w:ind w:left="2160" w:firstLine="720"/>
        <w:rPr>
          <w:rFonts w:ascii="Arial" w:hAnsi="Arial" w:cs="Arial"/>
          <w:sz w:val="22"/>
        </w:rPr>
      </w:pPr>
    </w:p>
    <w:p w14:paraId="2D8582DF" w14:textId="1C434D17" w:rsidR="00385BC5" w:rsidRPr="00235EF4" w:rsidRDefault="00385BC5" w:rsidP="00385BC5">
      <w:pPr>
        <w:ind w:left="2160" w:hanging="2160"/>
        <w:rPr>
          <w:rFonts w:ascii="Arial" w:hAnsi="Arial" w:cs="Arial"/>
          <w:sz w:val="22"/>
        </w:rPr>
      </w:pPr>
      <w:r w:rsidRPr="00235EF4">
        <w:rPr>
          <w:rFonts w:ascii="Arial" w:hAnsi="Arial" w:cs="Arial"/>
          <w:sz w:val="22"/>
        </w:rPr>
        <w:t>2011 – 201</w:t>
      </w:r>
      <w:r w:rsidR="006D2B64" w:rsidRPr="00235EF4">
        <w:rPr>
          <w:rFonts w:ascii="Arial" w:hAnsi="Arial" w:cs="Arial"/>
          <w:sz w:val="22"/>
        </w:rPr>
        <w:t>3</w:t>
      </w:r>
      <w:r w:rsidRPr="00235EF4">
        <w:rPr>
          <w:rFonts w:ascii="Arial" w:hAnsi="Arial" w:cs="Arial"/>
          <w:i/>
          <w:sz w:val="22"/>
        </w:rPr>
        <w:tab/>
        <w:t>PRN Speech-Language Pathologist</w:t>
      </w:r>
      <w:r w:rsidRPr="00235EF4">
        <w:rPr>
          <w:rFonts w:ascii="Arial" w:hAnsi="Arial" w:cs="Arial"/>
          <w:sz w:val="22"/>
        </w:rPr>
        <w:t xml:space="preserve">, Vanderbilt National Center </w:t>
      </w:r>
    </w:p>
    <w:p w14:paraId="29F38A9E" w14:textId="75FA6A9E" w:rsidR="00385BC5" w:rsidRPr="00235EF4" w:rsidRDefault="00385BC5" w:rsidP="00385BC5">
      <w:pPr>
        <w:ind w:left="2880"/>
        <w:rPr>
          <w:rFonts w:ascii="Arial" w:hAnsi="Arial" w:cs="Arial"/>
          <w:sz w:val="22"/>
        </w:rPr>
      </w:pPr>
      <w:r w:rsidRPr="00235EF4">
        <w:rPr>
          <w:rFonts w:ascii="Arial" w:hAnsi="Arial" w:cs="Arial"/>
          <w:sz w:val="22"/>
        </w:rPr>
        <w:lastRenderedPageBreak/>
        <w:t>for Childhood Deafness and Family Communication, Vanderbilt Bill Wilkerson Center, Vanderbilt University Medical Center, Nashville, TN</w:t>
      </w:r>
    </w:p>
    <w:p w14:paraId="6E572085" w14:textId="77777777" w:rsidR="00361917" w:rsidRPr="00235EF4" w:rsidRDefault="00361917" w:rsidP="00172AE9">
      <w:pPr>
        <w:rPr>
          <w:rFonts w:ascii="Arial" w:hAnsi="Arial" w:cs="Arial"/>
          <w:sz w:val="22"/>
        </w:rPr>
      </w:pPr>
    </w:p>
    <w:p w14:paraId="5A33ACEA" w14:textId="77777777" w:rsidR="00385BC5" w:rsidRPr="00235EF4" w:rsidRDefault="00385BC5" w:rsidP="00385BC5">
      <w:pPr>
        <w:ind w:left="2160" w:hanging="2160"/>
        <w:rPr>
          <w:rFonts w:ascii="Arial" w:hAnsi="Arial" w:cs="Arial"/>
          <w:sz w:val="22"/>
        </w:rPr>
      </w:pPr>
      <w:r w:rsidRPr="00235EF4">
        <w:rPr>
          <w:rFonts w:ascii="Arial" w:hAnsi="Arial" w:cs="Arial"/>
          <w:sz w:val="22"/>
        </w:rPr>
        <w:t>2008 – 2010</w:t>
      </w:r>
      <w:r w:rsidRPr="00235EF4">
        <w:rPr>
          <w:rFonts w:ascii="Arial" w:hAnsi="Arial" w:cs="Arial"/>
          <w:i/>
          <w:sz w:val="22"/>
        </w:rPr>
        <w:tab/>
        <w:t>Speech-Language Pathologist</w:t>
      </w:r>
      <w:r w:rsidRPr="00235EF4">
        <w:rPr>
          <w:rFonts w:ascii="Arial" w:hAnsi="Arial" w:cs="Arial"/>
          <w:sz w:val="22"/>
        </w:rPr>
        <w:t xml:space="preserve">, Vanderbilt National Center for Childhood </w:t>
      </w:r>
    </w:p>
    <w:p w14:paraId="7F1999F3" w14:textId="0B7D638E" w:rsidR="00385BC5" w:rsidRPr="00235EF4" w:rsidRDefault="00385BC5" w:rsidP="00385BC5">
      <w:pPr>
        <w:ind w:left="2880"/>
        <w:rPr>
          <w:rFonts w:ascii="Arial" w:hAnsi="Arial" w:cs="Arial"/>
          <w:sz w:val="22"/>
        </w:rPr>
      </w:pPr>
      <w:r w:rsidRPr="00235EF4">
        <w:rPr>
          <w:rFonts w:ascii="Arial" w:hAnsi="Arial" w:cs="Arial"/>
          <w:sz w:val="22"/>
        </w:rPr>
        <w:t>Deafness and Family Communication, Vanderbilt Bill Wilkerson Center, Vanderbilt University Medical Center, Nashville, TN</w:t>
      </w:r>
    </w:p>
    <w:p w14:paraId="277D7522" w14:textId="77777777" w:rsidR="00022BB9" w:rsidRPr="00235EF4" w:rsidRDefault="00022BB9" w:rsidP="00ED35AF">
      <w:pPr>
        <w:rPr>
          <w:rFonts w:ascii="Arial" w:hAnsi="Arial" w:cs="Arial"/>
          <w:sz w:val="22"/>
        </w:rPr>
      </w:pPr>
    </w:p>
    <w:p w14:paraId="55007B0B" w14:textId="77777777" w:rsidR="00ED35AF" w:rsidRPr="00235EF4" w:rsidRDefault="00351A0D" w:rsidP="00ED35AF">
      <w:pPr>
        <w:rPr>
          <w:rFonts w:ascii="Arial" w:hAnsi="Arial" w:cs="Arial"/>
          <w:sz w:val="22"/>
        </w:rPr>
      </w:pPr>
      <w:r w:rsidRPr="00235EF4">
        <w:rPr>
          <w:rFonts w:ascii="Arial" w:hAnsi="Arial" w:cs="Arial"/>
          <w:b/>
          <w:sz w:val="22"/>
        </w:rPr>
        <w:t>LICENSURE AND CERTIFICATION</w:t>
      </w:r>
    </w:p>
    <w:p w14:paraId="4B53E0A9" w14:textId="77777777" w:rsidR="004B5857" w:rsidRPr="00235EF4" w:rsidRDefault="004B5857" w:rsidP="00ED35AF">
      <w:pPr>
        <w:ind w:left="432" w:hanging="432"/>
        <w:rPr>
          <w:rFonts w:ascii="Arial" w:hAnsi="Arial" w:cs="Arial"/>
          <w:sz w:val="22"/>
        </w:rPr>
      </w:pPr>
    </w:p>
    <w:p w14:paraId="0E7D4039" w14:textId="77777777" w:rsidR="00ED35AF" w:rsidRPr="00235EF4" w:rsidRDefault="00351A0D" w:rsidP="00ED35AF">
      <w:pPr>
        <w:ind w:left="432" w:hanging="432"/>
        <w:rPr>
          <w:rFonts w:ascii="Arial" w:hAnsi="Arial" w:cs="Arial"/>
          <w:sz w:val="22"/>
        </w:rPr>
      </w:pPr>
      <w:r w:rsidRPr="00235EF4">
        <w:rPr>
          <w:rFonts w:ascii="Arial" w:hAnsi="Arial" w:cs="Arial"/>
          <w:sz w:val="22"/>
        </w:rPr>
        <w:t>Certificate of Clinical Competence in Speech-Language Pathology, American Speech-Language-Hearing Association, 2009</w:t>
      </w:r>
      <w:r w:rsidR="00AC66BE" w:rsidRPr="00235EF4">
        <w:rPr>
          <w:rFonts w:ascii="Arial" w:hAnsi="Arial" w:cs="Arial"/>
          <w:sz w:val="22"/>
        </w:rPr>
        <w:t>-</w:t>
      </w:r>
      <w:r w:rsidRPr="00235EF4">
        <w:rPr>
          <w:rFonts w:ascii="Arial" w:hAnsi="Arial" w:cs="Arial"/>
          <w:sz w:val="22"/>
        </w:rPr>
        <w:t>present</w:t>
      </w:r>
    </w:p>
    <w:p w14:paraId="5987734B" w14:textId="3C5EDB63" w:rsidR="00E4534F" w:rsidRPr="00235EF4" w:rsidRDefault="00E4534F" w:rsidP="00ED35AF">
      <w:pPr>
        <w:ind w:left="432" w:hanging="432"/>
        <w:rPr>
          <w:rFonts w:ascii="Arial" w:hAnsi="Arial" w:cs="Arial"/>
          <w:sz w:val="22"/>
        </w:rPr>
      </w:pPr>
      <w:r w:rsidRPr="00235EF4">
        <w:rPr>
          <w:rFonts w:ascii="Arial" w:hAnsi="Arial" w:cs="Arial"/>
          <w:sz w:val="22"/>
        </w:rPr>
        <w:t>State Licensure in Speech/Language Pathology, Texas, 2013-present</w:t>
      </w:r>
    </w:p>
    <w:p w14:paraId="50CC9997" w14:textId="44642849" w:rsidR="00ED35AF" w:rsidRPr="00235EF4" w:rsidRDefault="00351A0D" w:rsidP="00095FB2">
      <w:pPr>
        <w:ind w:left="432" w:hanging="432"/>
        <w:rPr>
          <w:rFonts w:ascii="Arial" w:hAnsi="Arial" w:cs="Arial"/>
          <w:sz w:val="22"/>
        </w:rPr>
      </w:pPr>
      <w:r w:rsidRPr="00235EF4">
        <w:rPr>
          <w:rFonts w:ascii="Arial" w:hAnsi="Arial" w:cs="Arial"/>
          <w:sz w:val="22"/>
        </w:rPr>
        <w:t>State Licensure in Speech/Language Pathology, Tennessee, 2008</w:t>
      </w:r>
      <w:r w:rsidR="00AC66BE" w:rsidRPr="00235EF4">
        <w:rPr>
          <w:rFonts w:ascii="Arial" w:hAnsi="Arial" w:cs="Arial"/>
          <w:sz w:val="22"/>
        </w:rPr>
        <w:t>-</w:t>
      </w:r>
      <w:r w:rsidR="00C17EAA" w:rsidRPr="00235EF4">
        <w:rPr>
          <w:rFonts w:ascii="Arial" w:hAnsi="Arial" w:cs="Arial"/>
          <w:sz w:val="22"/>
        </w:rPr>
        <w:t>2013</w:t>
      </w:r>
    </w:p>
    <w:p w14:paraId="0039D9F8" w14:textId="77777777" w:rsidR="00C670FB" w:rsidRPr="00235EF4" w:rsidRDefault="00C670FB" w:rsidP="00385BC5">
      <w:pPr>
        <w:rPr>
          <w:rFonts w:ascii="Arial" w:hAnsi="Arial" w:cs="Arial"/>
          <w:b/>
          <w:sz w:val="22"/>
        </w:rPr>
      </w:pPr>
    </w:p>
    <w:p w14:paraId="436FFE24" w14:textId="77777777" w:rsidR="00703E9B" w:rsidRPr="00610E26" w:rsidRDefault="00385BC5" w:rsidP="00385BC5">
      <w:pPr>
        <w:rPr>
          <w:rFonts w:ascii="Arial" w:hAnsi="Arial" w:cs="Arial"/>
          <w:b/>
          <w:sz w:val="22"/>
        </w:rPr>
      </w:pPr>
      <w:r w:rsidRPr="00610E26">
        <w:rPr>
          <w:rFonts w:ascii="Arial" w:hAnsi="Arial" w:cs="Arial"/>
          <w:b/>
          <w:sz w:val="22"/>
        </w:rPr>
        <w:t>PUBLICATIONS</w:t>
      </w:r>
      <w:r w:rsidR="003E1870" w:rsidRPr="00610E26">
        <w:rPr>
          <w:rFonts w:ascii="Arial" w:hAnsi="Arial" w:cs="Arial"/>
          <w:b/>
          <w:sz w:val="22"/>
        </w:rPr>
        <w:t xml:space="preserve"> </w:t>
      </w:r>
    </w:p>
    <w:p w14:paraId="4A7ABAC0" w14:textId="3A758F42" w:rsidR="00385BC5" w:rsidRPr="00610E26" w:rsidRDefault="003E1870" w:rsidP="00385BC5">
      <w:pPr>
        <w:rPr>
          <w:rFonts w:ascii="Arial" w:hAnsi="Arial" w:cs="Arial"/>
          <w:bCs/>
          <w:sz w:val="22"/>
        </w:rPr>
      </w:pPr>
      <w:r w:rsidRPr="00610E26">
        <w:rPr>
          <w:rFonts w:ascii="Arial" w:hAnsi="Arial" w:cs="Arial"/>
          <w:bCs/>
          <w:sz w:val="22"/>
        </w:rPr>
        <w:t>*</w:t>
      </w:r>
      <w:proofErr w:type="gramStart"/>
      <w:r w:rsidRPr="00610E26">
        <w:rPr>
          <w:rFonts w:ascii="Arial" w:hAnsi="Arial" w:cs="Arial"/>
          <w:bCs/>
          <w:sz w:val="22"/>
        </w:rPr>
        <w:t>indicates</w:t>
      </w:r>
      <w:proofErr w:type="gramEnd"/>
      <w:r w:rsidRPr="00610E26">
        <w:rPr>
          <w:rFonts w:ascii="Arial" w:hAnsi="Arial" w:cs="Arial"/>
          <w:bCs/>
          <w:sz w:val="22"/>
        </w:rPr>
        <w:t xml:space="preserve"> student author</w:t>
      </w:r>
    </w:p>
    <w:p w14:paraId="09FB30AA" w14:textId="25BBA75A" w:rsidR="00E108B3" w:rsidRPr="00610E26" w:rsidRDefault="00703E9B" w:rsidP="00385BC5">
      <w:pPr>
        <w:rPr>
          <w:rFonts w:ascii="Arial" w:hAnsi="Arial" w:cs="Arial"/>
          <w:bCs/>
          <w:sz w:val="22"/>
        </w:rPr>
      </w:pPr>
      <w:r w:rsidRPr="00610E26">
        <w:rPr>
          <w:rFonts w:ascii="Arial" w:hAnsi="Arial" w:cs="Arial"/>
          <w:bCs/>
          <w:sz w:val="22"/>
          <w:vertAlign w:val="superscript"/>
        </w:rPr>
        <w:t>+</w:t>
      </w:r>
      <w:r w:rsidRPr="00610E26">
        <w:rPr>
          <w:rFonts w:ascii="Arial" w:hAnsi="Arial" w:cs="Arial"/>
          <w:bCs/>
          <w:sz w:val="22"/>
        </w:rPr>
        <w:t>indicates award</w:t>
      </w:r>
    </w:p>
    <w:p w14:paraId="7664B826" w14:textId="77777777" w:rsidR="00472491" w:rsidRPr="00610E26" w:rsidRDefault="00472491" w:rsidP="00472491">
      <w:pPr>
        <w:rPr>
          <w:rFonts w:ascii="Arial" w:eastAsia="Times New Roman" w:hAnsi="Arial" w:cs="Arial"/>
          <w:sz w:val="21"/>
          <w:szCs w:val="21"/>
          <w:shd w:val="clear" w:color="auto" w:fill="FFFFFF"/>
        </w:rPr>
      </w:pPr>
    </w:p>
    <w:p w14:paraId="4947AB89" w14:textId="5A26F3D3" w:rsidR="00A443CB" w:rsidRDefault="00A443CB" w:rsidP="00A443CB">
      <w:pPr>
        <w:tabs>
          <w:tab w:val="left" w:pos="5979"/>
        </w:tabs>
        <w:ind w:left="720" w:hanging="720"/>
        <w:rPr>
          <w:rFonts w:ascii="Arial" w:hAnsi="Arial" w:cs="Arial"/>
          <w:sz w:val="22"/>
        </w:rPr>
      </w:pPr>
      <w:r w:rsidRPr="00A443CB">
        <w:rPr>
          <w:rFonts w:ascii="Arial" w:hAnsi="Arial" w:cs="Arial"/>
          <w:sz w:val="22"/>
        </w:rPr>
        <w:t>*Hoopes, N. B., &amp;</w:t>
      </w:r>
      <w:r w:rsidRPr="00A443CB">
        <w:rPr>
          <w:rFonts w:ascii="Arial" w:hAnsi="Arial" w:cs="Arial"/>
          <w:sz w:val="22"/>
          <w:u w:val="single"/>
        </w:rPr>
        <w:t xml:space="preserve"> Lund, E.</w:t>
      </w:r>
      <w:r w:rsidRPr="00A443CB">
        <w:rPr>
          <w:rFonts w:ascii="Arial" w:hAnsi="Arial" w:cs="Arial"/>
          <w:sz w:val="22"/>
        </w:rPr>
        <w:t xml:space="preserve"> (In press). The impact of an introductory dose of </w:t>
      </w:r>
      <w:proofErr w:type="spellStart"/>
      <w:r w:rsidRPr="00A443CB">
        <w:rPr>
          <w:rFonts w:ascii="Arial" w:hAnsi="Arial" w:cs="Arial"/>
          <w:sz w:val="22"/>
        </w:rPr>
        <w:t>Neurosequential</w:t>
      </w:r>
      <w:proofErr w:type="spellEnd"/>
      <w:r w:rsidRPr="00A443CB">
        <w:rPr>
          <w:rFonts w:ascii="Arial" w:hAnsi="Arial" w:cs="Arial"/>
          <w:sz w:val="22"/>
        </w:rPr>
        <w:t xml:space="preserve"> </w:t>
      </w:r>
      <w:proofErr w:type="spellStart"/>
      <w:r w:rsidRPr="00A443CB">
        <w:rPr>
          <w:rFonts w:ascii="Arial" w:hAnsi="Arial" w:cs="Arial"/>
          <w:sz w:val="22"/>
        </w:rPr>
        <w:t>Model</w:t>
      </w:r>
      <w:r w:rsidRPr="00A443CB">
        <w:rPr>
          <w:rFonts w:ascii="Arial" w:hAnsi="Arial" w:cs="Arial"/>
          <w:sz w:val="22"/>
          <w:vertAlign w:val="superscript"/>
        </w:rPr>
        <w:t>TM</w:t>
      </w:r>
      <w:proofErr w:type="spellEnd"/>
      <w:r w:rsidRPr="00A443CB">
        <w:rPr>
          <w:rFonts w:ascii="Arial" w:hAnsi="Arial" w:cs="Arial"/>
          <w:sz w:val="22"/>
        </w:rPr>
        <w:t xml:space="preserve"> concepts on speech-language pathologist trauma-informed practices during therapy: A crossover design. </w:t>
      </w:r>
      <w:r w:rsidRPr="00A443CB">
        <w:rPr>
          <w:rFonts w:ascii="Arial" w:hAnsi="Arial" w:cs="Arial"/>
          <w:i/>
          <w:iCs/>
          <w:sz w:val="22"/>
        </w:rPr>
        <w:t>Language</w:t>
      </w:r>
      <w:r>
        <w:rPr>
          <w:rFonts w:ascii="Arial" w:hAnsi="Arial" w:cs="Arial"/>
          <w:i/>
          <w:iCs/>
          <w:sz w:val="22"/>
        </w:rPr>
        <w:t xml:space="preserve">, Speech and Hearing Services in Schools. </w:t>
      </w:r>
    </w:p>
    <w:p w14:paraId="34393657" w14:textId="0FA1B273" w:rsidR="003F0094" w:rsidRPr="008F2BA4" w:rsidRDefault="003F0094" w:rsidP="008F2BA4">
      <w:pPr>
        <w:tabs>
          <w:tab w:val="left" w:pos="5979"/>
        </w:tabs>
        <w:ind w:left="432" w:hanging="432"/>
        <w:rPr>
          <w:rFonts w:ascii="Arial" w:hAnsi="Arial" w:cs="Arial"/>
          <w:i/>
          <w:iCs/>
          <w:sz w:val="22"/>
        </w:rPr>
      </w:pPr>
      <w:r w:rsidRPr="008F2BA4">
        <w:rPr>
          <w:rFonts w:ascii="Arial" w:hAnsi="Arial" w:cs="Arial"/>
          <w:sz w:val="22"/>
        </w:rPr>
        <w:t xml:space="preserve">Werfel, K. L., Hanish, A., Okosi, E., &amp; </w:t>
      </w:r>
      <w:r w:rsidRPr="008F2BA4">
        <w:rPr>
          <w:rFonts w:ascii="Arial" w:hAnsi="Arial" w:cs="Arial"/>
          <w:sz w:val="22"/>
          <w:u w:val="single"/>
        </w:rPr>
        <w:t>Lund, E.</w:t>
      </w:r>
      <w:r w:rsidRPr="008F2BA4">
        <w:rPr>
          <w:rFonts w:ascii="Arial" w:hAnsi="Arial" w:cs="Arial"/>
          <w:sz w:val="22"/>
        </w:rPr>
        <w:t xml:space="preserve"> (In press). The relation of sleep quality, sleep disturbance, and sleep-related impairment to fatigue and academic outcomes in children who are deaf and hard of hearing. </w:t>
      </w:r>
      <w:r w:rsidRPr="008F2BA4">
        <w:rPr>
          <w:rFonts w:ascii="Arial" w:hAnsi="Arial" w:cs="Arial"/>
          <w:i/>
          <w:iCs/>
          <w:sz w:val="22"/>
        </w:rPr>
        <w:t xml:space="preserve">Ear and Hearing. </w:t>
      </w:r>
    </w:p>
    <w:p w14:paraId="7BB81C07" w14:textId="5327AD89" w:rsidR="003D5D2D" w:rsidRPr="008F2BA4" w:rsidRDefault="003D5D2D" w:rsidP="008F2BA4">
      <w:pPr>
        <w:tabs>
          <w:tab w:val="left" w:pos="5979"/>
        </w:tabs>
        <w:ind w:left="432" w:hanging="432"/>
        <w:rPr>
          <w:rFonts w:ascii="Arial" w:hAnsi="Arial" w:cs="Arial"/>
          <w:i/>
          <w:iCs/>
          <w:sz w:val="22"/>
        </w:rPr>
      </w:pPr>
      <w:r w:rsidRPr="008F2BA4">
        <w:rPr>
          <w:rFonts w:ascii="Arial" w:hAnsi="Arial" w:cs="Arial"/>
          <w:sz w:val="22"/>
        </w:rPr>
        <w:t xml:space="preserve">Trevino, C., *Ibarra, D., &amp; </w:t>
      </w:r>
      <w:r w:rsidRPr="008F2BA4">
        <w:rPr>
          <w:rFonts w:ascii="Arial" w:hAnsi="Arial" w:cs="Arial"/>
          <w:sz w:val="22"/>
          <w:u w:val="single"/>
        </w:rPr>
        <w:t>Lund, E</w:t>
      </w:r>
      <w:r w:rsidRPr="008F2BA4">
        <w:rPr>
          <w:rFonts w:ascii="Arial" w:hAnsi="Arial" w:cs="Arial"/>
          <w:sz w:val="22"/>
        </w:rPr>
        <w:t xml:space="preserve">. (In press). Behavior, language and deafness: Three considerations for educations who work with children who are deaf and hard of hearing. </w:t>
      </w:r>
      <w:r w:rsidRPr="008F2BA4">
        <w:rPr>
          <w:rFonts w:ascii="Arial" w:hAnsi="Arial" w:cs="Arial"/>
          <w:i/>
          <w:iCs/>
          <w:sz w:val="22"/>
        </w:rPr>
        <w:t>Beyond Behavior.</w:t>
      </w:r>
    </w:p>
    <w:p w14:paraId="44CB8D72" w14:textId="4A640F9F" w:rsidR="00F74848" w:rsidRPr="008F2BA4" w:rsidRDefault="00F74848" w:rsidP="008F2BA4">
      <w:pPr>
        <w:tabs>
          <w:tab w:val="left" w:pos="5979"/>
        </w:tabs>
        <w:ind w:left="432" w:hanging="432"/>
        <w:rPr>
          <w:rFonts w:ascii="Arial" w:hAnsi="Arial" w:cs="Arial"/>
          <w:sz w:val="22"/>
        </w:rPr>
      </w:pPr>
      <w:r w:rsidRPr="008F2BA4">
        <w:rPr>
          <w:rFonts w:ascii="Arial" w:hAnsi="Arial" w:cs="Arial"/>
          <w:sz w:val="22"/>
        </w:rPr>
        <w:t xml:space="preserve">Werfel, K. L., Grey, B., &amp; </w:t>
      </w:r>
      <w:r w:rsidRPr="008F2BA4">
        <w:rPr>
          <w:rFonts w:ascii="Arial" w:hAnsi="Arial" w:cs="Arial"/>
          <w:sz w:val="22"/>
          <w:u w:val="single"/>
        </w:rPr>
        <w:t>Lund, E.</w:t>
      </w:r>
      <w:r w:rsidRPr="008F2BA4">
        <w:rPr>
          <w:rFonts w:ascii="Arial" w:hAnsi="Arial" w:cs="Arial"/>
          <w:sz w:val="22"/>
        </w:rPr>
        <w:t xml:space="preserve"> (In press). Literary element </w:t>
      </w:r>
      <w:proofErr w:type="gramStart"/>
      <w:r w:rsidRPr="008F2BA4">
        <w:rPr>
          <w:rFonts w:ascii="Arial" w:hAnsi="Arial" w:cs="Arial"/>
          <w:sz w:val="22"/>
        </w:rPr>
        <w:t>use</w:t>
      </w:r>
      <w:proofErr w:type="gramEnd"/>
      <w:r w:rsidRPr="008F2BA4">
        <w:rPr>
          <w:rFonts w:ascii="Arial" w:hAnsi="Arial" w:cs="Arial"/>
          <w:sz w:val="22"/>
        </w:rPr>
        <w:t xml:space="preserve"> in written narratives for third grade children who are deaf and hard of hearing. </w:t>
      </w:r>
      <w:r w:rsidRPr="008F2BA4">
        <w:rPr>
          <w:rFonts w:ascii="Arial" w:hAnsi="Arial" w:cs="Arial"/>
          <w:i/>
          <w:iCs/>
          <w:sz w:val="22"/>
        </w:rPr>
        <w:t xml:space="preserve">Language, Speech and Hearing Services in Schools. </w:t>
      </w:r>
    </w:p>
    <w:p w14:paraId="293617A0" w14:textId="769BB1F5" w:rsidR="00331D55" w:rsidRPr="008F2BA4" w:rsidRDefault="00331D55" w:rsidP="008F2BA4">
      <w:pPr>
        <w:tabs>
          <w:tab w:val="left" w:pos="5979"/>
        </w:tabs>
        <w:ind w:left="432" w:hanging="432"/>
        <w:rPr>
          <w:rFonts w:ascii="Arial" w:hAnsi="Arial" w:cs="Arial"/>
          <w:sz w:val="22"/>
        </w:rPr>
      </w:pPr>
      <w:r w:rsidRPr="008F2BA4">
        <w:rPr>
          <w:rFonts w:ascii="Arial" w:hAnsi="Arial" w:cs="Arial"/>
          <w:sz w:val="22"/>
        </w:rPr>
        <w:t xml:space="preserve">*Ibarra, D. &amp; </w:t>
      </w:r>
      <w:r w:rsidRPr="008F2BA4">
        <w:rPr>
          <w:rFonts w:ascii="Arial" w:hAnsi="Arial" w:cs="Arial"/>
          <w:sz w:val="22"/>
          <w:u w:val="single"/>
        </w:rPr>
        <w:t>Lund, E</w:t>
      </w:r>
      <w:r w:rsidRPr="008F2BA4">
        <w:rPr>
          <w:rFonts w:ascii="Arial" w:hAnsi="Arial" w:cs="Arial"/>
          <w:sz w:val="22"/>
        </w:rPr>
        <w:t xml:space="preserve">. (In press). Mind the </w:t>
      </w:r>
      <w:r w:rsidR="008F2BA4">
        <w:rPr>
          <w:rFonts w:ascii="Arial" w:hAnsi="Arial" w:cs="Arial"/>
          <w:sz w:val="22"/>
        </w:rPr>
        <w:t>g</w:t>
      </w:r>
      <w:r w:rsidRPr="008F2BA4">
        <w:rPr>
          <w:rFonts w:ascii="Arial" w:hAnsi="Arial" w:cs="Arial"/>
          <w:sz w:val="22"/>
        </w:rPr>
        <w:t xml:space="preserve">ap: Understanding </w:t>
      </w:r>
      <w:r w:rsidR="008F2BA4">
        <w:rPr>
          <w:rFonts w:ascii="Arial" w:hAnsi="Arial" w:cs="Arial"/>
          <w:sz w:val="22"/>
        </w:rPr>
        <w:t>h</w:t>
      </w:r>
      <w:r w:rsidRPr="008F2BA4">
        <w:rPr>
          <w:rFonts w:ascii="Arial" w:hAnsi="Arial" w:cs="Arial"/>
          <w:sz w:val="22"/>
        </w:rPr>
        <w:t xml:space="preserve">ow a </w:t>
      </w:r>
      <w:r w:rsidR="008F2BA4">
        <w:rPr>
          <w:rFonts w:ascii="Arial" w:hAnsi="Arial" w:cs="Arial"/>
          <w:sz w:val="22"/>
        </w:rPr>
        <w:t>s</w:t>
      </w:r>
      <w:r w:rsidRPr="008F2BA4">
        <w:rPr>
          <w:rFonts w:ascii="Arial" w:hAnsi="Arial" w:cs="Arial"/>
          <w:sz w:val="22"/>
        </w:rPr>
        <w:t>peech-</w:t>
      </w:r>
      <w:r w:rsidR="008F2BA4">
        <w:rPr>
          <w:rFonts w:ascii="Arial" w:hAnsi="Arial" w:cs="Arial"/>
          <w:sz w:val="22"/>
        </w:rPr>
        <w:t>l</w:t>
      </w:r>
      <w:r w:rsidRPr="008F2BA4">
        <w:rPr>
          <w:rFonts w:ascii="Arial" w:hAnsi="Arial" w:cs="Arial"/>
          <w:sz w:val="22"/>
        </w:rPr>
        <w:t xml:space="preserve">anguage </w:t>
      </w:r>
      <w:r w:rsidR="008F2BA4">
        <w:rPr>
          <w:rFonts w:ascii="Arial" w:hAnsi="Arial" w:cs="Arial"/>
          <w:sz w:val="22"/>
        </w:rPr>
        <w:t>p</w:t>
      </w:r>
      <w:r w:rsidRPr="008F2BA4">
        <w:rPr>
          <w:rFonts w:ascii="Arial" w:hAnsi="Arial" w:cs="Arial"/>
          <w:sz w:val="22"/>
        </w:rPr>
        <w:t xml:space="preserve">athologist’s </w:t>
      </w:r>
      <w:r w:rsidR="008F2BA4">
        <w:rPr>
          <w:rFonts w:ascii="Arial" w:hAnsi="Arial" w:cs="Arial"/>
          <w:sz w:val="22"/>
        </w:rPr>
        <w:t>g</w:t>
      </w:r>
      <w:r w:rsidRPr="008F2BA4">
        <w:rPr>
          <w:rFonts w:ascii="Arial" w:hAnsi="Arial" w:cs="Arial"/>
          <w:sz w:val="22"/>
        </w:rPr>
        <w:t xml:space="preserve">rammar </w:t>
      </w:r>
      <w:r w:rsidR="008F2BA4">
        <w:rPr>
          <w:rFonts w:ascii="Arial" w:hAnsi="Arial" w:cs="Arial"/>
          <w:sz w:val="22"/>
        </w:rPr>
        <w:t>k</w:t>
      </w:r>
      <w:r w:rsidRPr="008F2BA4">
        <w:rPr>
          <w:rFonts w:ascii="Arial" w:hAnsi="Arial" w:cs="Arial"/>
          <w:sz w:val="22"/>
        </w:rPr>
        <w:t xml:space="preserve">nowledge </w:t>
      </w:r>
      <w:r w:rsidR="008F2BA4">
        <w:rPr>
          <w:rFonts w:ascii="Arial" w:hAnsi="Arial" w:cs="Arial"/>
          <w:sz w:val="22"/>
        </w:rPr>
        <w:t>a</w:t>
      </w:r>
      <w:r w:rsidRPr="008F2BA4">
        <w:rPr>
          <w:rFonts w:ascii="Arial" w:hAnsi="Arial" w:cs="Arial"/>
          <w:sz w:val="22"/>
        </w:rPr>
        <w:t xml:space="preserve">ffects </w:t>
      </w:r>
      <w:r w:rsidR="008F2BA4">
        <w:rPr>
          <w:rFonts w:ascii="Arial" w:hAnsi="Arial" w:cs="Arial"/>
          <w:sz w:val="22"/>
        </w:rPr>
        <w:t>a</w:t>
      </w:r>
      <w:r w:rsidRPr="008F2BA4">
        <w:rPr>
          <w:rFonts w:ascii="Arial" w:hAnsi="Arial" w:cs="Arial"/>
          <w:sz w:val="22"/>
        </w:rPr>
        <w:t xml:space="preserve">ssessment. </w:t>
      </w:r>
      <w:r w:rsidRPr="008F2BA4">
        <w:rPr>
          <w:rFonts w:ascii="Arial" w:hAnsi="Arial" w:cs="Arial"/>
          <w:i/>
          <w:iCs/>
          <w:sz w:val="22"/>
        </w:rPr>
        <w:t xml:space="preserve">Language, Speech and Hearing Services in Schools. </w:t>
      </w:r>
    </w:p>
    <w:p w14:paraId="0A9BF248" w14:textId="03BF7592" w:rsidR="00132C45" w:rsidRDefault="00132C45" w:rsidP="008F2BA4">
      <w:pPr>
        <w:tabs>
          <w:tab w:val="left" w:pos="5979"/>
        </w:tabs>
        <w:ind w:left="432" w:hanging="432"/>
        <w:rPr>
          <w:rFonts w:ascii="Arial" w:hAnsi="Arial" w:cs="Arial"/>
          <w:sz w:val="22"/>
        </w:rPr>
      </w:pPr>
      <w:r w:rsidRPr="008F2BA4">
        <w:rPr>
          <w:rFonts w:ascii="Arial" w:hAnsi="Arial" w:cs="Arial"/>
          <w:sz w:val="22"/>
          <w:u w:val="single"/>
        </w:rPr>
        <w:t>Lund, E</w:t>
      </w:r>
      <w:r w:rsidRPr="008F2BA4">
        <w:rPr>
          <w:rFonts w:ascii="Arial" w:hAnsi="Arial" w:cs="Arial"/>
          <w:sz w:val="22"/>
        </w:rPr>
        <w:t>., *Hoopes, N. B., *Amis, E., Chow, J., McDaniel, J. (</w:t>
      </w:r>
      <w:r w:rsidR="00373182">
        <w:rPr>
          <w:rFonts w:ascii="Arial" w:hAnsi="Arial" w:cs="Arial"/>
          <w:sz w:val="22"/>
        </w:rPr>
        <w:t>Online ahead of print, 2026</w:t>
      </w:r>
      <w:r w:rsidRPr="008F2BA4">
        <w:rPr>
          <w:rFonts w:ascii="Arial" w:hAnsi="Arial" w:cs="Arial"/>
          <w:sz w:val="22"/>
        </w:rPr>
        <w:t xml:space="preserve">). Comparing and characterizing trauma-informed behavior management decisions of SLPs with trauma informed perspectives. </w:t>
      </w:r>
      <w:r w:rsidRPr="008F2BA4">
        <w:rPr>
          <w:rFonts w:ascii="Arial" w:hAnsi="Arial" w:cs="Arial"/>
          <w:i/>
          <w:iCs/>
          <w:sz w:val="22"/>
        </w:rPr>
        <w:t xml:space="preserve">Perspectives of the ASHA Special Interest Groups. </w:t>
      </w:r>
      <w:hyperlink r:id="rId7" w:history="1">
        <w:r w:rsidRPr="008F2BA4">
          <w:rPr>
            <w:rStyle w:val="Hyperlink"/>
            <w:rFonts w:ascii="Arial" w:hAnsi="Arial" w:cs="Arial"/>
            <w:sz w:val="22"/>
          </w:rPr>
          <w:t>https://doi.org/10.1044/2026_PERSP-25-00188</w:t>
        </w:r>
      </w:hyperlink>
      <w:r>
        <w:rPr>
          <w:rFonts w:ascii="Arial" w:hAnsi="Arial" w:cs="Arial"/>
          <w:sz w:val="22"/>
        </w:rPr>
        <w:t xml:space="preserve"> </w:t>
      </w:r>
    </w:p>
    <w:p w14:paraId="012BE459" w14:textId="1868773A" w:rsidR="001A0D89" w:rsidRPr="00610E26" w:rsidRDefault="001A0D89" w:rsidP="008F2BA4">
      <w:pPr>
        <w:tabs>
          <w:tab w:val="left" w:pos="5979"/>
        </w:tabs>
        <w:ind w:left="432" w:hanging="432"/>
        <w:rPr>
          <w:rFonts w:ascii="Arial" w:hAnsi="Arial" w:cs="Arial"/>
          <w:sz w:val="22"/>
        </w:rPr>
      </w:pPr>
      <w:r w:rsidRPr="00610E26">
        <w:rPr>
          <w:rFonts w:ascii="Arial" w:hAnsi="Arial" w:cs="Arial"/>
          <w:sz w:val="22"/>
        </w:rPr>
        <w:t xml:space="preserve">Rivera Perez, J., </w:t>
      </w:r>
      <w:r w:rsidRPr="00610E26">
        <w:rPr>
          <w:rFonts w:ascii="Arial" w:hAnsi="Arial" w:cs="Arial"/>
          <w:sz w:val="22"/>
          <w:u w:val="single"/>
        </w:rPr>
        <w:t>Lund, E</w:t>
      </w:r>
      <w:r w:rsidRPr="00610E26">
        <w:rPr>
          <w:rFonts w:ascii="Arial" w:hAnsi="Arial" w:cs="Arial"/>
          <w:sz w:val="22"/>
        </w:rPr>
        <w:t>., Abdelaziz, M., *Regalado-Lee, A. (</w:t>
      </w:r>
      <w:r w:rsidR="00C86E89">
        <w:rPr>
          <w:rFonts w:ascii="Arial" w:hAnsi="Arial" w:cs="Arial"/>
          <w:sz w:val="22"/>
        </w:rPr>
        <w:t>2026</w:t>
      </w:r>
      <w:r w:rsidRPr="00610E26">
        <w:rPr>
          <w:rFonts w:ascii="Arial" w:hAnsi="Arial" w:cs="Arial"/>
          <w:sz w:val="22"/>
        </w:rPr>
        <w:t xml:space="preserve">). Monolingual clinicians using computer-assisted bilingual vocabulary instruction to promote Spanish and English in Dual Language Learners. </w:t>
      </w:r>
      <w:r w:rsidRPr="00610E26">
        <w:rPr>
          <w:rFonts w:ascii="Arial" w:hAnsi="Arial" w:cs="Arial"/>
          <w:i/>
          <w:iCs/>
          <w:sz w:val="22"/>
        </w:rPr>
        <w:t>Language, Speech and Hearing Services in Schools</w:t>
      </w:r>
      <w:r w:rsidR="00C86E89">
        <w:rPr>
          <w:rFonts w:ascii="Arial" w:hAnsi="Arial" w:cs="Arial"/>
          <w:i/>
          <w:iCs/>
          <w:sz w:val="22"/>
        </w:rPr>
        <w:t xml:space="preserve">, </w:t>
      </w:r>
      <w:r w:rsidR="00331D55">
        <w:rPr>
          <w:rFonts w:ascii="Arial" w:hAnsi="Arial" w:cs="Arial"/>
          <w:i/>
          <w:iCs/>
          <w:sz w:val="22"/>
        </w:rPr>
        <w:t xml:space="preserve">57, </w:t>
      </w:r>
      <w:r w:rsidR="00331D55">
        <w:rPr>
          <w:rFonts w:ascii="Arial" w:hAnsi="Arial" w:cs="Arial"/>
          <w:sz w:val="22"/>
        </w:rPr>
        <w:t>386-405</w:t>
      </w:r>
      <w:r w:rsidR="00C86E89">
        <w:rPr>
          <w:rFonts w:ascii="Arial" w:hAnsi="Arial" w:cs="Arial"/>
          <w:sz w:val="22"/>
        </w:rPr>
        <w:t xml:space="preserve">. </w:t>
      </w:r>
      <w:hyperlink r:id="rId8" w:history="1">
        <w:r w:rsidR="00C86E89" w:rsidRPr="00D140B7">
          <w:rPr>
            <w:rStyle w:val="Hyperlink"/>
            <w:rFonts w:ascii="Arial" w:hAnsi="Arial" w:cs="Arial"/>
            <w:sz w:val="22"/>
          </w:rPr>
          <w:t>https://doi.org/10.1044/2025_LSHSS-25-00066</w:t>
        </w:r>
      </w:hyperlink>
      <w:r w:rsidR="00C86E89">
        <w:rPr>
          <w:rFonts w:ascii="Arial" w:hAnsi="Arial" w:cs="Arial"/>
          <w:sz w:val="22"/>
        </w:rPr>
        <w:t xml:space="preserve"> </w:t>
      </w:r>
      <w:r w:rsidRPr="00610E26">
        <w:rPr>
          <w:rFonts w:ascii="Arial" w:hAnsi="Arial" w:cs="Arial"/>
          <w:i/>
          <w:iCs/>
          <w:sz w:val="22"/>
        </w:rPr>
        <w:t xml:space="preserve"> </w:t>
      </w:r>
    </w:p>
    <w:p w14:paraId="548939C9" w14:textId="523F0B11" w:rsidR="00870808" w:rsidRPr="00610E26" w:rsidRDefault="00870808" w:rsidP="00F85AAB">
      <w:pPr>
        <w:ind w:left="432" w:hanging="432"/>
        <w:rPr>
          <w:rFonts w:ascii="Arial" w:hAnsi="Arial" w:cs="Arial"/>
          <w:sz w:val="22"/>
        </w:rPr>
      </w:pPr>
      <w:r w:rsidRPr="00610E26">
        <w:rPr>
          <w:rFonts w:ascii="Arial" w:hAnsi="Arial" w:cs="Arial"/>
          <w:sz w:val="22"/>
        </w:rPr>
        <w:t xml:space="preserve">Trevino, C., &amp; </w:t>
      </w:r>
      <w:r w:rsidRPr="00610E26">
        <w:rPr>
          <w:rFonts w:ascii="Arial" w:hAnsi="Arial" w:cs="Arial"/>
          <w:sz w:val="22"/>
          <w:u w:val="single"/>
        </w:rPr>
        <w:t>Lund, E</w:t>
      </w:r>
      <w:r w:rsidRPr="00610E26">
        <w:rPr>
          <w:rFonts w:ascii="Arial" w:hAnsi="Arial" w:cs="Arial"/>
          <w:sz w:val="22"/>
        </w:rPr>
        <w:t>. (</w:t>
      </w:r>
      <w:r w:rsidR="00394F4F">
        <w:rPr>
          <w:rFonts w:ascii="Arial" w:hAnsi="Arial" w:cs="Arial"/>
          <w:sz w:val="22"/>
        </w:rPr>
        <w:t>2026</w:t>
      </w:r>
      <w:r w:rsidRPr="00610E26">
        <w:rPr>
          <w:rFonts w:ascii="Arial" w:hAnsi="Arial" w:cs="Arial"/>
          <w:sz w:val="22"/>
        </w:rPr>
        <w:t xml:space="preserve">). </w:t>
      </w:r>
      <w:r w:rsidR="002F6F94" w:rsidRPr="00610E26">
        <w:rPr>
          <w:rFonts w:ascii="Arial" w:hAnsi="Arial" w:cs="Arial"/>
          <w:sz w:val="22"/>
        </w:rPr>
        <w:t xml:space="preserve">Comparing </w:t>
      </w:r>
      <w:r w:rsidR="008F2BA4">
        <w:rPr>
          <w:rFonts w:ascii="Arial" w:hAnsi="Arial" w:cs="Arial"/>
          <w:sz w:val="22"/>
        </w:rPr>
        <w:t>t</w:t>
      </w:r>
      <w:r w:rsidR="002F6F94" w:rsidRPr="00610E26">
        <w:rPr>
          <w:rFonts w:ascii="Arial" w:hAnsi="Arial" w:cs="Arial"/>
          <w:sz w:val="22"/>
        </w:rPr>
        <w:t xml:space="preserve">wo </w:t>
      </w:r>
      <w:r w:rsidR="008F2BA4">
        <w:rPr>
          <w:rFonts w:ascii="Arial" w:hAnsi="Arial" w:cs="Arial"/>
          <w:sz w:val="22"/>
        </w:rPr>
        <w:t>v</w:t>
      </w:r>
      <w:r w:rsidR="002F6F94" w:rsidRPr="00610E26">
        <w:rPr>
          <w:rFonts w:ascii="Arial" w:hAnsi="Arial" w:cs="Arial"/>
          <w:sz w:val="22"/>
        </w:rPr>
        <w:t xml:space="preserve">ocabulary </w:t>
      </w:r>
      <w:r w:rsidR="008F2BA4">
        <w:rPr>
          <w:rFonts w:ascii="Arial" w:hAnsi="Arial" w:cs="Arial"/>
          <w:sz w:val="22"/>
        </w:rPr>
        <w:t>i</w:t>
      </w:r>
      <w:r w:rsidR="002F6F94" w:rsidRPr="00610E26">
        <w:rPr>
          <w:rFonts w:ascii="Arial" w:hAnsi="Arial" w:cs="Arial"/>
          <w:sz w:val="22"/>
        </w:rPr>
        <w:t xml:space="preserve">nterventions for </w:t>
      </w:r>
      <w:r w:rsidR="008F2BA4">
        <w:rPr>
          <w:rFonts w:ascii="Arial" w:hAnsi="Arial" w:cs="Arial"/>
          <w:sz w:val="22"/>
        </w:rPr>
        <w:t>c</w:t>
      </w:r>
      <w:r w:rsidR="002F6F94" w:rsidRPr="00610E26">
        <w:rPr>
          <w:rFonts w:ascii="Arial" w:hAnsi="Arial" w:cs="Arial"/>
          <w:sz w:val="22"/>
        </w:rPr>
        <w:t>hildren who use AAC</w:t>
      </w:r>
      <w:r w:rsidRPr="00610E26">
        <w:rPr>
          <w:rFonts w:ascii="Arial" w:hAnsi="Arial" w:cs="Arial"/>
          <w:sz w:val="22"/>
        </w:rPr>
        <w:t xml:space="preserve">. </w:t>
      </w:r>
      <w:r w:rsidRPr="00610E26">
        <w:rPr>
          <w:rFonts w:ascii="Arial" w:hAnsi="Arial" w:cs="Arial"/>
          <w:i/>
          <w:iCs/>
          <w:sz w:val="22"/>
        </w:rPr>
        <w:t>Language, Speech and Hearing Services in Schools</w:t>
      </w:r>
      <w:r w:rsidR="00394F4F">
        <w:rPr>
          <w:rFonts w:ascii="Arial" w:hAnsi="Arial" w:cs="Arial"/>
          <w:i/>
          <w:iCs/>
          <w:sz w:val="22"/>
        </w:rPr>
        <w:t xml:space="preserve">, 57, </w:t>
      </w:r>
      <w:r w:rsidR="00394F4F">
        <w:rPr>
          <w:rFonts w:ascii="Arial" w:hAnsi="Arial" w:cs="Arial"/>
          <w:sz w:val="22"/>
        </w:rPr>
        <w:t xml:space="preserve">180-196. </w:t>
      </w:r>
      <w:r w:rsidRPr="00610E26">
        <w:rPr>
          <w:rFonts w:ascii="Arial" w:hAnsi="Arial" w:cs="Arial"/>
          <w:i/>
          <w:iCs/>
          <w:sz w:val="22"/>
        </w:rPr>
        <w:t xml:space="preserve"> </w:t>
      </w:r>
      <w:hyperlink r:id="rId9" w:history="1">
        <w:r w:rsidR="00F85AAB" w:rsidRPr="00610E26">
          <w:rPr>
            <w:rStyle w:val="Hyperlink"/>
            <w:rFonts w:ascii="Arial" w:hAnsi="Arial" w:cs="Arial"/>
            <w:sz w:val="22"/>
          </w:rPr>
          <w:t>https://doi.org/10.1044/2025_LSHSS-24-00059</w:t>
        </w:r>
      </w:hyperlink>
    </w:p>
    <w:p w14:paraId="59BB2248" w14:textId="4A623B3A" w:rsidR="00F51DDA" w:rsidRPr="00610E26" w:rsidRDefault="00F51DDA" w:rsidP="00F51DDA">
      <w:pPr>
        <w:ind w:left="432" w:hanging="432"/>
        <w:rPr>
          <w:rFonts w:ascii="Arial" w:hAnsi="Arial" w:cs="Arial"/>
          <w:i/>
          <w:iCs/>
          <w:sz w:val="22"/>
        </w:rPr>
      </w:pPr>
      <w:r w:rsidRPr="00610E26">
        <w:rPr>
          <w:rFonts w:ascii="Arial" w:hAnsi="Arial" w:cs="Arial"/>
          <w:sz w:val="22"/>
        </w:rPr>
        <w:t xml:space="preserve">Trevino, C., &amp; </w:t>
      </w:r>
      <w:r w:rsidRPr="00610E26">
        <w:rPr>
          <w:rFonts w:ascii="Arial" w:hAnsi="Arial" w:cs="Arial"/>
          <w:sz w:val="22"/>
          <w:u w:val="single"/>
        </w:rPr>
        <w:t>Lund, E</w:t>
      </w:r>
      <w:r w:rsidRPr="00610E26">
        <w:rPr>
          <w:rFonts w:ascii="Arial" w:hAnsi="Arial" w:cs="Arial"/>
          <w:sz w:val="22"/>
        </w:rPr>
        <w:t xml:space="preserve">. (2025). Taxonomic knowledge in children with intellectual and/or developmental disabilities who use augmentative and alternative communication. </w:t>
      </w:r>
      <w:r w:rsidRPr="00610E26">
        <w:rPr>
          <w:rFonts w:ascii="Arial" w:hAnsi="Arial" w:cs="Arial"/>
          <w:i/>
          <w:iCs/>
          <w:sz w:val="22"/>
        </w:rPr>
        <w:t>Journal of Communication Disorders</w:t>
      </w:r>
      <w:r w:rsidR="00744CFF" w:rsidRPr="00610E26">
        <w:rPr>
          <w:rFonts w:ascii="Arial" w:hAnsi="Arial" w:cs="Arial"/>
          <w:i/>
          <w:iCs/>
          <w:sz w:val="22"/>
        </w:rPr>
        <w:t xml:space="preserve">, 118, </w:t>
      </w:r>
      <w:r w:rsidR="00744CFF" w:rsidRPr="00610E26">
        <w:rPr>
          <w:rFonts w:ascii="Arial" w:hAnsi="Arial" w:cs="Arial"/>
          <w:sz w:val="22"/>
        </w:rPr>
        <w:t>106579.</w:t>
      </w:r>
      <w:r w:rsidRPr="00610E26">
        <w:rPr>
          <w:rFonts w:ascii="Arial" w:hAnsi="Arial" w:cs="Arial"/>
          <w:sz w:val="22"/>
        </w:rPr>
        <w:t xml:space="preserve"> </w:t>
      </w:r>
      <w:hyperlink r:id="rId10" w:tgtFrame="_blank" w:tooltip="Persistent link using digital object identifier" w:history="1">
        <w:r w:rsidRPr="00610E26">
          <w:rPr>
            <w:rStyle w:val="Hyperlink"/>
            <w:rFonts w:ascii="Arial" w:hAnsi="Arial" w:cs="Arial"/>
            <w:sz w:val="22"/>
          </w:rPr>
          <w:t>https://doi.org/10.1016/j.jcomdis.2025.106579</w:t>
        </w:r>
      </w:hyperlink>
    </w:p>
    <w:p w14:paraId="4E692106" w14:textId="28ADB052" w:rsidR="00474A4D" w:rsidRPr="00610E26" w:rsidRDefault="00474A4D" w:rsidP="0063132D">
      <w:pPr>
        <w:tabs>
          <w:tab w:val="left" w:pos="5979"/>
        </w:tabs>
        <w:ind w:left="432" w:hanging="432"/>
        <w:rPr>
          <w:rFonts w:ascii="Arial" w:hAnsi="Arial" w:cs="Arial"/>
          <w:sz w:val="22"/>
        </w:rPr>
      </w:pPr>
      <w:r w:rsidRPr="00610E26">
        <w:rPr>
          <w:rFonts w:ascii="Arial" w:hAnsi="Arial" w:cs="Arial"/>
          <w:sz w:val="22"/>
          <w:u w:val="single"/>
        </w:rPr>
        <w:t>Lund,</w:t>
      </w:r>
      <w:r w:rsidRPr="00610E26">
        <w:rPr>
          <w:rFonts w:ascii="Arial" w:hAnsi="Arial" w:cs="Arial"/>
          <w:sz w:val="22"/>
        </w:rPr>
        <w:t xml:space="preserve"> E., </w:t>
      </w:r>
      <w:r w:rsidR="00F85AAB" w:rsidRPr="00610E26">
        <w:rPr>
          <w:rFonts w:ascii="Arial" w:hAnsi="Arial" w:cs="Arial"/>
          <w:sz w:val="22"/>
        </w:rPr>
        <w:t>&amp;</w:t>
      </w:r>
      <w:r w:rsidR="00D31E27">
        <w:rPr>
          <w:rFonts w:ascii="Arial" w:hAnsi="Arial" w:cs="Arial"/>
          <w:sz w:val="22"/>
        </w:rPr>
        <w:t xml:space="preserve"> *</w:t>
      </w:r>
      <w:r w:rsidRPr="00610E26">
        <w:rPr>
          <w:rFonts w:ascii="Arial" w:hAnsi="Arial" w:cs="Arial"/>
          <w:sz w:val="22"/>
        </w:rPr>
        <w:t>Johnson, B., &amp; Werfel, K. L. (</w:t>
      </w:r>
      <w:r w:rsidR="008312B9" w:rsidRPr="00610E26">
        <w:rPr>
          <w:rFonts w:ascii="Arial" w:hAnsi="Arial" w:cs="Arial"/>
          <w:sz w:val="22"/>
        </w:rPr>
        <w:t>2025</w:t>
      </w:r>
      <w:r w:rsidRPr="00610E26">
        <w:rPr>
          <w:rFonts w:ascii="Arial" w:hAnsi="Arial" w:cs="Arial"/>
          <w:sz w:val="22"/>
        </w:rPr>
        <w:t xml:space="preserve">). Derivational morphology performance of children who are deaf and hard of hearing who use cochlear implants or hearing aids. </w:t>
      </w:r>
      <w:r w:rsidRPr="00610E26">
        <w:rPr>
          <w:rFonts w:ascii="Arial" w:hAnsi="Arial" w:cs="Arial"/>
          <w:i/>
          <w:iCs/>
          <w:sz w:val="22"/>
        </w:rPr>
        <w:lastRenderedPageBreak/>
        <w:t>American Journal of Speech Language Pathology</w:t>
      </w:r>
      <w:r w:rsidR="00251C66" w:rsidRPr="00610E26">
        <w:rPr>
          <w:rFonts w:ascii="Arial" w:hAnsi="Arial" w:cs="Arial"/>
          <w:i/>
          <w:iCs/>
          <w:sz w:val="22"/>
        </w:rPr>
        <w:t xml:space="preserve">, 34, </w:t>
      </w:r>
      <w:r w:rsidR="00251C66" w:rsidRPr="00610E26">
        <w:rPr>
          <w:rFonts w:ascii="Arial" w:hAnsi="Arial" w:cs="Arial"/>
          <w:sz w:val="22"/>
        </w:rPr>
        <w:t>3251-3262.</w:t>
      </w:r>
      <w:r w:rsidRPr="00610E26">
        <w:rPr>
          <w:rFonts w:ascii="Arial" w:hAnsi="Arial" w:cs="Arial"/>
          <w:i/>
          <w:iCs/>
          <w:sz w:val="22"/>
        </w:rPr>
        <w:t xml:space="preserve"> </w:t>
      </w:r>
      <w:hyperlink r:id="rId11" w:history="1">
        <w:r w:rsidR="008312B9" w:rsidRPr="00610E26">
          <w:rPr>
            <w:rStyle w:val="Hyperlink"/>
            <w:rFonts w:ascii="Arial" w:hAnsi="Arial" w:cs="Arial"/>
            <w:sz w:val="22"/>
          </w:rPr>
          <w:t>https://pubs.asha.org/doi/full/10.1044/2025_AJSLP-25-00115</w:t>
        </w:r>
      </w:hyperlink>
      <w:r w:rsidR="008312B9" w:rsidRPr="00610E26">
        <w:rPr>
          <w:rFonts w:ascii="Arial" w:hAnsi="Arial" w:cs="Arial"/>
          <w:sz w:val="22"/>
        </w:rPr>
        <w:t xml:space="preserve"> </w:t>
      </w:r>
    </w:p>
    <w:p w14:paraId="544DE9D9" w14:textId="0501919B" w:rsidR="00807151" w:rsidRDefault="00807151" w:rsidP="00C06F76">
      <w:pPr>
        <w:tabs>
          <w:tab w:val="left" w:pos="5979"/>
        </w:tabs>
        <w:ind w:left="432" w:hanging="432"/>
        <w:rPr>
          <w:rFonts w:ascii="Arial" w:hAnsi="Arial" w:cs="Arial"/>
          <w:sz w:val="22"/>
          <w:szCs w:val="22"/>
        </w:rPr>
      </w:pPr>
      <w:r w:rsidRPr="00610E26">
        <w:rPr>
          <w:rFonts w:ascii="Arial" w:hAnsi="Arial" w:cs="Arial"/>
          <w:sz w:val="22"/>
        </w:rPr>
        <w:t xml:space="preserve">Cowan, T., </w:t>
      </w:r>
      <w:r w:rsidRPr="00610E26">
        <w:rPr>
          <w:rFonts w:ascii="Arial" w:hAnsi="Arial" w:cs="Arial"/>
          <w:sz w:val="22"/>
          <w:u w:val="single"/>
        </w:rPr>
        <w:t>Lund, E</w:t>
      </w:r>
      <w:r w:rsidRPr="00610E26">
        <w:rPr>
          <w:rFonts w:ascii="Arial" w:hAnsi="Arial" w:cs="Arial"/>
          <w:sz w:val="22"/>
        </w:rPr>
        <w:t>., &amp; Werfel, K. L. (</w:t>
      </w:r>
      <w:r w:rsidR="00C06F76" w:rsidRPr="00610E26">
        <w:rPr>
          <w:rFonts w:ascii="Arial" w:hAnsi="Arial" w:cs="Arial"/>
          <w:sz w:val="22"/>
        </w:rPr>
        <w:t>2025</w:t>
      </w:r>
      <w:r w:rsidRPr="00610E26">
        <w:rPr>
          <w:rFonts w:ascii="Arial" w:hAnsi="Arial" w:cs="Arial"/>
          <w:sz w:val="22"/>
        </w:rPr>
        <w:t xml:space="preserve">). The effect of language sample elicitation context on complex syntax use and productivity in preschool-age children who are deaf and hard of hearing. </w:t>
      </w:r>
      <w:r w:rsidR="00474A4D" w:rsidRPr="00610E26">
        <w:rPr>
          <w:rFonts w:ascii="Arial" w:hAnsi="Arial" w:cs="Arial"/>
          <w:i/>
          <w:iCs/>
          <w:sz w:val="22"/>
        </w:rPr>
        <w:t>Journal of Speech, Language and Hearing Research</w:t>
      </w:r>
      <w:r w:rsidR="00620D21" w:rsidRPr="00610E26">
        <w:rPr>
          <w:rFonts w:ascii="Arial" w:hAnsi="Arial" w:cs="Arial"/>
          <w:i/>
          <w:iCs/>
          <w:sz w:val="22"/>
        </w:rPr>
        <w:t xml:space="preserve">, 68, </w:t>
      </w:r>
      <w:r w:rsidR="00620D21" w:rsidRPr="00610E26">
        <w:rPr>
          <w:rFonts w:ascii="Arial" w:hAnsi="Arial" w:cs="Arial"/>
          <w:sz w:val="22"/>
        </w:rPr>
        <w:t>4865-4877.</w:t>
      </w:r>
      <w:r w:rsidR="00474A4D" w:rsidRPr="00610E26">
        <w:rPr>
          <w:rFonts w:ascii="Arial" w:hAnsi="Arial" w:cs="Arial"/>
          <w:i/>
          <w:iCs/>
          <w:sz w:val="22"/>
        </w:rPr>
        <w:t xml:space="preserve"> </w:t>
      </w:r>
      <w:hyperlink r:id="rId12" w:history="1">
        <w:r w:rsidR="00620D21" w:rsidRPr="00610E26">
          <w:rPr>
            <w:rStyle w:val="Hyperlink"/>
            <w:rFonts w:ascii="Arial" w:hAnsi="Arial" w:cs="Arial"/>
            <w:sz w:val="22"/>
            <w:szCs w:val="22"/>
          </w:rPr>
          <w:t>https://doi.org/10.1044/2025_JSLHR-25-00240</w:t>
        </w:r>
      </w:hyperlink>
      <w:r w:rsidR="00620D21" w:rsidRPr="00610E26">
        <w:rPr>
          <w:rFonts w:ascii="Arial" w:hAnsi="Arial" w:cs="Arial"/>
          <w:sz w:val="22"/>
          <w:szCs w:val="22"/>
        </w:rPr>
        <w:t xml:space="preserve">. </w:t>
      </w:r>
    </w:p>
    <w:p w14:paraId="5ED1550C" w14:textId="454600B3" w:rsidR="00490143" w:rsidRPr="005E4D56" w:rsidRDefault="00490143" w:rsidP="00C06F76">
      <w:pPr>
        <w:tabs>
          <w:tab w:val="left" w:pos="5979"/>
        </w:tabs>
        <w:ind w:left="432" w:hanging="432"/>
        <w:rPr>
          <w:rFonts w:ascii="Arial" w:hAnsi="Arial" w:cs="Arial"/>
          <w:sz w:val="22"/>
          <w:szCs w:val="22"/>
        </w:rPr>
      </w:pPr>
      <w:r>
        <w:rPr>
          <w:rFonts w:ascii="Arial" w:hAnsi="Arial" w:cs="Arial"/>
          <w:sz w:val="22"/>
          <w:szCs w:val="22"/>
          <w:u w:val="single"/>
        </w:rPr>
        <w:t xml:space="preserve">Lund, E., </w:t>
      </w:r>
      <w:r>
        <w:rPr>
          <w:rFonts w:ascii="Arial" w:hAnsi="Arial" w:cs="Arial"/>
          <w:sz w:val="22"/>
          <w:szCs w:val="22"/>
        </w:rPr>
        <w:t xml:space="preserve">&amp; Werfel, K. L. (2025). </w:t>
      </w:r>
      <w:r w:rsidR="005E4D56">
        <w:rPr>
          <w:rFonts w:ascii="Arial" w:hAnsi="Arial" w:cs="Arial"/>
          <w:sz w:val="22"/>
          <w:szCs w:val="22"/>
        </w:rPr>
        <w:t xml:space="preserve">Contributions of early vocabulary knowledge to literacy growth in children with cochlear implants and hearing aids. </w:t>
      </w:r>
      <w:r w:rsidR="005E4D56">
        <w:rPr>
          <w:rFonts w:ascii="Arial" w:hAnsi="Arial" w:cs="Arial"/>
          <w:i/>
          <w:iCs/>
          <w:sz w:val="22"/>
          <w:szCs w:val="22"/>
        </w:rPr>
        <w:t xml:space="preserve">Volta Review, 125, </w:t>
      </w:r>
      <w:r w:rsidR="005E4D56">
        <w:rPr>
          <w:rFonts w:ascii="Arial" w:hAnsi="Arial" w:cs="Arial"/>
          <w:sz w:val="22"/>
          <w:szCs w:val="22"/>
        </w:rPr>
        <w:t xml:space="preserve">33 – 45. </w:t>
      </w:r>
    </w:p>
    <w:p w14:paraId="0985CA94" w14:textId="29381FA1" w:rsidR="0092429C" w:rsidRPr="00610E26" w:rsidRDefault="0092429C" w:rsidP="0063132D">
      <w:pPr>
        <w:tabs>
          <w:tab w:val="left" w:pos="5979"/>
        </w:tabs>
        <w:ind w:left="432" w:hanging="432"/>
        <w:rPr>
          <w:rFonts w:ascii="Arial" w:hAnsi="Arial" w:cs="Arial"/>
          <w:sz w:val="22"/>
        </w:rPr>
      </w:pPr>
      <w:r w:rsidRPr="00610E26">
        <w:rPr>
          <w:rFonts w:ascii="Arial" w:hAnsi="Arial" w:cs="Arial"/>
          <w:sz w:val="22"/>
        </w:rPr>
        <w:t xml:space="preserve">Werfel, K. L., Mattingly, J., &amp; </w:t>
      </w:r>
      <w:r w:rsidRPr="00610E26">
        <w:rPr>
          <w:rFonts w:ascii="Arial" w:hAnsi="Arial" w:cs="Arial"/>
          <w:sz w:val="22"/>
          <w:u w:val="single"/>
        </w:rPr>
        <w:t>Lund, E</w:t>
      </w:r>
      <w:r w:rsidRPr="00610E26">
        <w:rPr>
          <w:rFonts w:ascii="Arial" w:hAnsi="Arial" w:cs="Arial"/>
          <w:sz w:val="22"/>
        </w:rPr>
        <w:t>. (</w:t>
      </w:r>
      <w:r w:rsidR="00C06F76" w:rsidRPr="00610E26">
        <w:rPr>
          <w:rFonts w:ascii="Arial" w:hAnsi="Arial" w:cs="Arial"/>
          <w:sz w:val="22"/>
        </w:rPr>
        <w:t>2025</w:t>
      </w:r>
      <w:r w:rsidRPr="00610E26">
        <w:rPr>
          <w:rFonts w:ascii="Arial" w:hAnsi="Arial" w:cs="Arial"/>
          <w:sz w:val="22"/>
        </w:rPr>
        <w:t>). Yoga as a fatigue intervention for children who are deaf and hard of hearing.</w:t>
      </w:r>
      <w:r w:rsidR="000A1C65" w:rsidRPr="00610E26">
        <w:rPr>
          <w:rFonts w:ascii="Arial" w:hAnsi="Arial" w:cs="Arial"/>
          <w:i/>
          <w:iCs/>
          <w:sz w:val="22"/>
          <w:szCs w:val="22"/>
        </w:rPr>
        <w:t xml:space="preserve"> Perspectives of the ASHA Special Interest Groups</w:t>
      </w:r>
      <w:r w:rsidR="00C06F76" w:rsidRPr="00610E26">
        <w:rPr>
          <w:rFonts w:ascii="Arial" w:hAnsi="Arial" w:cs="Arial"/>
          <w:i/>
          <w:iCs/>
          <w:sz w:val="22"/>
          <w:szCs w:val="22"/>
        </w:rPr>
        <w:t xml:space="preserve">, 10, </w:t>
      </w:r>
      <w:r w:rsidR="00C06F76" w:rsidRPr="00610E26">
        <w:rPr>
          <w:rFonts w:ascii="Arial" w:hAnsi="Arial" w:cs="Arial"/>
          <w:sz w:val="22"/>
          <w:szCs w:val="22"/>
        </w:rPr>
        <w:t xml:space="preserve">1180-1189. </w:t>
      </w:r>
      <w:hyperlink r:id="rId13" w:history="1">
        <w:r w:rsidR="00620D21" w:rsidRPr="00610E26">
          <w:rPr>
            <w:rStyle w:val="Hyperlink"/>
            <w:rFonts w:ascii="Arial" w:hAnsi="Arial" w:cs="Arial"/>
            <w:sz w:val="22"/>
            <w:szCs w:val="22"/>
          </w:rPr>
          <w:t>https://doi.org/10.1044/2025_PERSP-25-000</w:t>
        </w:r>
      </w:hyperlink>
    </w:p>
    <w:p w14:paraId="2A4D73B5" w14:textId="03DE8B74" w:rsidR="00FF13B8" w:rsidRPr="00610E26" w:rsidRDefault="00FF13B8" w:rsidP="00FF13B8">
      <w:pPr>
        <w:ind w:left="432" w:hanging="432"/>
        <w:rPr>
          <w:rFonts w:ascii="Arial" w:hAnsi="Arial" w:cs="Arial"/>
          <w:sz w:val="22"/>
        </w:rPr>
      </w:pPr>
      <w:r w:rsidRPr="00610E26">
        <w:rPr>
          <w:rFonts w:ascii="Arial" w:hAnsi="Arial" w:cs="Arial"/>
          <w:sz w:val="22"/>
        </w:rPr>
        <w:t xml:space="preserve">King, A., </w:t>
      </w:r>
      <w:r w:rsidRPr="00610E26">
        <w:rPr>
          <w:rFonts w:ascii="Arial" w:hAnsi="Arial" w:cs="Arial"/>
          <w:sz w:val="22"/>
          <w:u w:val="single"/>
        </w:rPr>
        <w:t>Lund, E.</w:t>
      </w:r>
      <w:r w:rsidRPr="00610E26">
        <w:rPr>
          <w:rFonts w:ascii="Arial" w:hAnsi="Arial" w:cs="Arial"/>
          <w:sz w:val="22"/>
        </w:rPr>
        <w:t xml:space="preserve">, &amp; Werfel, K. L. (2025). Balance performance in children who are deaf and </w:t>
      </w:r>
    </w:p>
    <w:p w14:paraId="785CAC6F" w14:textId="15FB1918" w:rsidR="00FF13B8" w:rsidRPr="00610E26" w:rsidRDefault="00FF13B8" w:rsidP="00FF13B8">
      <w:pPr>
        <w:ind w:left="432"/>
        <w:rPr>
          <w:rFonts w:ascii="Arial" w:hAnsi="Arial" w:cs="Arial"/>
          <w:sz w:val="22"/>
        </w:rPr>
      </w:pPr>
      <w:r w:rsidRPr="00610E26">
        <w:rPr>
          <w:rFonts w:ascii="Arial" w:hAnsi="Arial" w:cs="Arial"/>
          <w:sz w:val="22"/>
        </w:rPr>
        <w:t xml:space="preserve">hard of hearing. </w:t>
      </w:r>
      <w:r w:rsidRPr="00610E26">
        <w:rPr>
          <w:rFonts w:ascii="Arial" w:hAnsi="Arial" w:cs="Arial"/>
          <w:i/>
          <w:iCs/>
          <w:sz w:val="22"/>
        </w:rPr>
        <w:t xml:space="preserve">Audiology and Neurotology, </w:t>
      </w:r>
      <w:hyperlink r:id="rId14" w:history="1">
        <w:r w:rsidRPr="00610E26">
          <w:rPr>
            <w:rStyle w:val="Hyperlink"/>
            <w:rFonts w:ascii="Arial" w:hAnsi="Arial" w:cs="Arial"/>
            <w:sz w:val="22"/>
          </w:rPr>
          <w:t>https://doi.org/10.1159/000545482</w:t>
        </w:r>
      </w:hyperlink>
      <w:r w:rsidRPr="00610E26">
        <w:rPr>
          <w:rFonts w:ascii="Arial" w:hAnsi="Arial" w:cs="Arial"/>
          <w:sz w:val="22"/>
        </w:rPr>
        <w:t xml:space="preserve">. </w:t>
      </w:r>
    </w:p>
    <w:p w14:paraId="01B47FD0" w14:textId="00567E22" w:rsidR="00D93CBB" w:rsidRPr="00610E26" w:rsidRDefault="00D93CBB" w:rsidP="0063132D">
      <w:pPr>
        <w:tabs>
          <w:tab w:val="left" w:pos="5979"/>
        </w:tabs>
        <w:ind w:left="432" w:hanging="432"/>
        <w:rPr>
          <w:rFonts w:ascii="Arial" w:hAnsi="Arial" w:cs="Arial"/>
          <w:sz w:val="22"/>
        </w:rPr>
      </w:pPr>
      <w:r w:rsidRPr="00610E26">
        <w:rPr>
          <w:rFonts w:ascii="Arial" w:hAnsi="Arial" w:cs="Arial"/>
          <w:sz w:val="22"/>
        </w:rPr>
        <w:t xml:space="preserve">Grey, B., </w:t>
      </w:r>
      <w:r w:rsidR="00F85AAB" w:rsidRPr="00610E26">
        <w:rPr>
          <w:rFonts w:ascii="Arial" w:hAnsi="Arial" w:cs="Arial"/>
          <w:sz w:val="22"/>
        </w:rPr>
        <w:t>*</w:t>
      </w:r>
      <w:r w:rsidRPr="00610E26">
        <w:rPr>
          <w:rFonts w:ascii="Arial" w:hAnsi="Arial" w:cs="Arial"/>
          <w:sz w:val="22"/>
        </w:rPr>
        <w:t xml:space="preserve">Brooks, M., </w:t>
      </w:r>
      <w:r w:rsidR="00423A0D" w:rsidRPr="00610E26">
        <w:rPr>
          <w:rFonts w:ascii="Arial" w:hAnsi="Arial" w:cs="Arial"/>
          <w:sz w:val="22"/>
          <w:u w:val="single"/>
        </w:rPr>
        <w:t>Lund, E</w:t>
      </w:r>
      <w:r w:rsidR="00423A0D" w:rsidRPr="00610E26">
        <w:rPr>
          <w:rFonts w:ascii="Arial" w:hAnsi="Arial" w:cs="Arial"/>
          <w:sz w:val="22"/>
        </w:rPr>
        <w:t>.</w:t>
      </w:r>
      <w:r w:rsidRPr="00610E26">
        <w:rPr>
          <w:rFonts w:ascii="Arial" w:hAnsi="Arial" w:cs="Arial"/>
          <w:sz w:val="22"/>
        </w:rPr>
        <w:t>&amp; Werfel, K. L. (</w:t>
      </w:r>
      <w:r w:rsidR="00423A0D" w:rsidRPr="00610E26">
        <w:rPr>
          <w:rFonts w:ascii="Arial" w:hAnsi="Arial" w:cs="Arial"/>
          <w:sz w:val="22"/>
        </w:rPr>
        <w:t>2025</w:t>
      </w:r>
      <w:r w:rsidRPr="00610E26">
        <w:rPr>
          <w:rFonts w:ascii="Arial" w:hAnsi="Arial" w:cs="Arial"/>
          <w:sz w:val="22"/>
        </w:rPr>
        <w:t xml:space="preserve">). The insufficiency of norm-referenced writing assessment for identifying writing weaknesses in children who are deaf and hard of hearing. </w:t>
      </w:r>
      <w:r w:rsidRPr="00610E26">
        <w:rPr>
          <w:rFonts w:ascii="Arial" w:hAnsi="Arial" w:cs="Arial"/>
          <w:i/>
          <w:iCs/>
          <w:sz w:val="22"/>
        </w:rPr>
        <w:t>Language, Speech and Hearing Services in Schools</w:t>
      </w:r>
      <w:r w:rsidR="00423A0D" w:rsidRPr="00610E26">
        <w:rPr>
          <w:rFonts w:ascii="Arial" w:hAnsi="Arial" w:cs="Arial"/>
          <w:i/>
          <w:iCs/>
          <w:sz w:val="22"/>
        </w:rPr>
        <w:t xml:space="preserve">, </w:t>
      </w:r>
      <w:r w:rsidR="004E6763" w:rsidRPr="00610E26">
        <w:rPr>
          <w:rFonts w:ascii="Arial" w:hAnsi="Arial" w:cs="Arial"/>
          <w:i/>
          <w:iCs/>
          <w:sz w:val="22"/>
        </w:rPr>
        <w:t xml:space="preserve">56, </w:t>
      </w:r>
      <w:r w:rsidR="004E6763" w:rsidRPr="00610E26">
        <w:rPr>
          <w:rFonts w:ascii="Arial" w:hAnsi="Arial" w:cs="Arial"/>
          <w:sz w:val="22"/>
        </w:rPr>
        <w:t>1054-1068</w:t>
      </w:r>
      <w:r w:rsidR="00423A0D" w:rsidRPr="00610E26">
        <w:rPr>
          <w:rFonts w:ascii="Arial" w:hAnsi="Arial" w:cs="Arial"/>
          <w:i/>
          <w:iCs/>
          <w:sz w:val="22"/>
        </w:rPr>
        <w:t xml:space="preserve">. </w:t>
      </w:r>
      <w:hyperlink r:id="rId15" w:history="1">
        <w:r w:rsidR="00423A0D" w:rsidRPr="00610E26">
          <w:rPr>
            <w:rStyle w:val="Hyperlink"/>
            <w:rFonts w:ascii="Arial" w:hAnsi="Arial" w:cs="Arial"/>
            <w:sz w:val="22"/>
          </w:rPr>
          <w:t>https://doi.org/10.1044/2025_LSHSS-25-0000</w:t>
        </w:r>
      </w:hyperlink>
    </w:p>
    <w:p w14:paraId="6A5628D3" w14:textId="0217166A" w:rsidR="00927A36" w:rsidRPr="00610E26" w:rsidRDefault="00927A36" w:rsidP="00927A36">
      <w:pPr>
        <w:ind w:left="432" w:hanging="432"/>
        <w:rPr>
          <w:rFonts w:ascii="Arial" w:hAnsi="Arial" w:cs="Arial"/>
          <w:i/>
          <w:iCs/>
          <w:sz w:val="22"/>
        </w:rPr>
      </w:pPr>
      <w:r w:rsidRPr="00610E26">
        <w:rPr>
          <w:rFonts w:ascii="Arial" w:hAnsi="Arial" w:cs="Arial"/>
          <w:sz w:val="22"/>
        </w:rPr>
        <w:t xml:space="preserve">Trevino, C., </w:t>
      </w:r>
      <w:r w:rsidR="0029267C" w:rsidRPr="00610E26">
        <w:rPr>
          <w:rFonts w:ascii="Arial" w:hAnsi="Arial" w:cs="Arial"/>
          <w:sz w:val="22"/>
        </w:rPr>
        <w:t>*</w:t>
      </w:r>
      <w:r w:rsidRPr="00610E26">
        <w:rPr>
          <w:rFonts w:ascii="Arial" w:hAnsi="Arial" w:cs="Arial"/>
          <w:sz w:val="22"/>
        </w:rPr>
        <w:t xml:space="preserve">Harper, L., Werfel, K. L., &amp; </w:t>
      </w:r>
      <w:r w:rsidRPr="00610E26">
        <w:rPr>
          <w:rFonts w:ascii="Arial" w:hAnsi="Arial" w:cs="Arial"/>
          <w:sz w:val="22"/>
          <w:u w:val="single"/>
        </w:rPr>
        <w:t>Lund, E</w:t>
      </w:r>
      <w:r w:rsidRPr="00610E26">
        <w:rPr>
          <w:rFonts w:ascii="Arial" w:hAnsi="Arial" w:cs="Arial"/>
          <w:sz w:val="22"/>
        </w:rPr>
        <w:t>. (</w:t>
      </w:r>
      <w:r w:rsidR="00F520FA" w:rsidRPr="00610E26">
        <w:rPr>
          <w:rFonts w:ascii="Arial" w:hAnsi="Arial" w:cs="Arial"/>
          <w:sz w:val="22"/>
        </w:rPr>
        <w:t>2025</w:t>
      </w:r>
      <w:r w:rsidRPr="00610E26">
        <w:rPr>
          <w:rFonts w:ascii="Arial" w:hAnsi="Arial" w:cs="Arial"/>
          <w:sz w:val="22"/>
        </w:rPr>
        <w:t xml:space="preserve">). Concept vocabulary in children who are deaf or hard of hearing. </w:t>
      </w:r>
      <w:r w:rsidRPr="00610E26">
        <w:rPr>
          <w:rFonts w:ascii="Arial" w:hAnsi="Arial" w:cs="Arial"/>
          <w:i/>
          <w:iCs/>
          <w:sz w:val="22"/>
        </w:rPr>
        <w:t>Journal of Deaf Studies and Deaf Education</w:t>
      </w:r>
      <w:r w:rsidR="00F520FA" w:rsidRPr="00610E26">
        <w:rPr>
          <w:rFonts w:ascii="Arial" w:hAnsi="Arial" w:cs="Arial"/>
          <w:i/>
          <w:iCs/>
          <w:sz w:val="22"/>
        </w:rPr>
        <w:t xml:space="preserve">, 30, </w:t>
      </w:r>
      <w:r w:rsidR="00F520FA" w:rsidRPr="00610E26">
        <w:rPr>
          <w:rFonts w:ascii="Arial" w:hAnsi="Arial" w:cs="Arial"/>
          <w:sz w:val="22"/>
        </w:rPr>
        <w:t>396-404</w:t>
      </w:r>
      <w:r w:rsidR="00A43D3C" w:rsidRPr="00610E26">
        <w:rPr>
          <w:rFonts w:ascii="Arial" w:hAnsi="Arial" w:cs="Arial"/>
          <w:i/>
          <w:iCs/>
          <w:sz w:val="22"/>
        </w:rPr>
        <w:t xml:space="preserve">. </w:t>
      </w:r>
      <w:hyperlink r:id="rId16" w:history="1">
        <w:r w:rsidR="00A43D3C" w:rsidRPr="00610E26">
          <w:rPr>
            <w:rStyle w:val="Hyperlink"/>
            <w:rFonts w:ascii="Arial" w:hAnsi="Arial" w:cs="Arial"/>
            <w:i/>
            <w:iCs/>
            <w:sz w:val="22"/>
          </w:rPr>
          <w:t>https://doi.org/10.1093/jdsade/enaf013</w:t>
        </w:r>
      </w:hyperlink>
    </w:p>
    <w:p w14:paraId="11B13DC6" w14:textId="6CCA801A" w:rsidR="00D30E56" w:rsidRPr="00610E26" w:rsidRDefault="00D30E56" w:rsidP="00D30E56">
      <w:pPr>
        <w:rPr>
          <w:rFonts w:ascii="Arial" w:hAnsi="Arial" w:cs="Arial"/>
          <w:sz w:val="22"/>
        </w:rPr>
      </w:pPr>
      <w:r w:rsidRPr="00610E26">
        <w:rPr>
          <w:rFonts w:ascii="Arial" w:hAnsi="Arial" w:cs="Arial"/>
          <w:sz w:val="22"/>
          <w:u w:val="single"/>
        </w:rPr>
        <w:t>Lund, E.</w:t>
      </w:r>
      <w:r w:rsidRPr="00610E26">
        <w:rPr>
          <w:rFonts w:ascii="Arial" w:hAnsi="Arial" w:cs="Arial"/>
          <w:sz w:val="22"/>
        </w:rPr>
        <w:t xml:space="preserve"> &amp; Werfel, K. L. (2025). Influence of child-level factors and lexical characteristics on </w:t>
      </w:r>
    </w:p>
    <w:p w14:paraId="579B8AF4" w14:textId="5C478F6B" w:rsidR="00D30E56" w:rsidRPr="00610E26" w:rsidRDefault="00D30E56" w:rsidP="00D30E56">
      <w:pPr>
        <w:ind w:left="432"/>
        <w:rPr>
          <w:rFonts w:ascii="Arial" w:hAnsi="Arial" w:cs="Arial"/>
          <w:i/>
          <w:iCs/>
          <w:sz w:val="22"/>
        </w:rPr>
      </w:pPr>
      <w:r w:rsidRPr="00610E26">
        <w:rPr>
          <w:rFonts w:ascii="Arial" w:hAnsi="Arial" w:cs="Arial"/>
          <w:sz w:val="22"/>
        </w:rPr>
        <w:t xml:space="preserve">vocabulary knowledge of children with cochlear implants and hearing aids. </w:t>
      </w:r>
      <w:r w:rsidRPr="00610E26">
        <w:rPr>
          <w:rFonts w:ascii="Arial" w:hAnsi="Arial" w:cs="Arial"/>
          <w:i/>
          <w:iCs/>
          <w:sz w:val="22"/>
        </w:rPr>
        <w:t xml:space="preserve">Developmental Science, 28, </w:t>
      </w:r>
      <w:r w:rsidRPr="00610E26">
        <w:rPr>
          <w:rFonts w:ascii="Arial" w:hAnsi="Arial" w:cs="Arial"/>
          <w:sz w:val="22"/>
        </w:rPr>
        <w:t>e70007</w:t>
      </w:r>
      <w:r w:rsidRPr="00610E26">
        <w:rPr>
          <w:rFonts w:ascii="Arial" w:hAnsi="Arial" w:cs="Arial"/>
          <w:i/>
          <w:iCs/>
          <w:sz w:val="22"/>
        </w:rPr>
        <w:t xml:space="preserve"> </w:t>
      </w:r>
    </w:p>
    <w:p w14:paraId="19511B4E" w14:textId="508B4BEB" w:rsidR="00F85AAB" w:rsidRPr="00610E26" w:rsidRDefault="00D10182" w:rsidP="00F85AAB">
      <w:pPr>
        <w:rPr>
          <w:rFonts w:ascii="Arial" w:eastAsia="Times New Roman" w:hAnsi="Arial" w:cs="Arial"/>
          <w:sz w:val="22"/>
          <w:szCs w:val="22"/>
          <w:shd w:val="clear" w:color="auto" w:fill="FFFFFF"/>
        </w:rPr>
      </w:pPr>
      <w:r w:rsidRPr="00610E26">
        <w:rPr>
          <w:rFonts w:ascii="Arial" w:eastAsia="Times New Roman" w:hAnsi="Arial" w:cs="Arial"/>
          <w:sz w:val="22"/>
          <w:szCs w:val="22"/>
          <w:shd w:val="clear" w:color="auto" w:fill="FFFFFF"/>
        </w:rPr>
        <w:t xml:space="preserve">Evans, L., </w:t>
      </w:r>
      <w:r w:rsidRPr="00610E26">
        <w:rPr>
          <w:rFonts w:ascii="Arial" w:eastAsia="Times New Roman" w:hAnsi="Arial" w:cs="Arial"/>
          <w:sz w:val="22"/>
          <w:szCs w:val="22"/>
          <w:u w:val="single"/>
          <w:shd w:val="clear" w:color="auto" w:fill="FFFFFF"/>
        </w:rPr>
        <w:t>Lund, E</w:t>
      </w:r>
      <w:r w:rsidRPr="00610E26">
        <w:rPr>
          <w:rFonts w:ascii="Arial" w:eastAsia="Times New Roman" w:hAnsi="Arial" w:cs="Arial"/>
          <w:sz w:val="22"/>
          <w:szCs w:val="22"/>
          <w:shd w:val="clear" w:color="auto" w:fill="FFFFFF"/>
        </w:rPr>
        <w:t>., Werfel, K. L. (</w:t>
      </w:r>
      <w:r w:rsidR="009908AC" w:rsidRPr="00610E26">
        <w:rPr>
          <w:rFonts w:ascii="Arial" w:eastAsia="Times New Roman" w:hAnsi="Arial" w:cs="Arial"/>
          <w:sz w:val="22"/>
          <w:szCs w:val="22"/>
          <w:shd w:val="clear" w:color="auto" w:fill="FFFFFF"/>
        </w:rPr>
        <w:t>2025</w:t>
      </w:r>
      <w:r w:rsidRPr="00610E26">
        <w:rPr>
          <w:rFonts w:ascii="Arial" w:eastAsia="Times New Roman" w:hAnsi="Arial" w:cs="Arial"/>
          <w:sz w:val="22"/>
          <w:szCs w:val="22"/>
          <w:shd w:val="clear" w:color="auto" w:fill="FFFFFF"/>
        </w:rPr>
        <w:t xml:space="preserve">). Is </w:t>
      </w:r>
      <w:r w:rsidR="008F2BA4">
        <w:rPr>
          <w:rFonts w:ascii="Arial" w:eastAsia="Times New Roman" w:hAnsi="Arial" w:cs="Arial"/>
          <w:sz w:val="22"/>
          <w:szCs w:val="22"/>
          <w:shd w:val="clear" w:color="auto" w:fill="FFFFFF"/>
        </w:rPr>
        <w:t>k</w:t>
      </w:r>
      <w:r w:rsidRPr="00610E26">
        <w:rPr>
          <w:rFonts w:ascii="Arial" w:eastAsia="Times New Roman" w:hAnsi="Arial" w:cs="Arial"/>
          <w:sz w:val="22"/>
          <w:szCs w:val="22"/>
          <w:shd w:val="clear" w:color="auto" w:fill="FFFFFF"/>
        </w:rPr>
        <w:t xml:space="preserve">nowing </w:t>
      </w:r>
      <w:r w:rsidR="008F2BA4">
        <w:rPr>
          <w:rFonts w:ascii="Arial" w:eastAsia="Times New Roman" w:hAnsi="Arial" w:cs="Arial"/>
          <w:sz w:val="22"/>
          <w:szCs w:val="22"/>
          <w:shd w:val="clear" w:color="auto" w:fill="FFFFFF"/>
        </w:rPr>
        <w:t>w</w:t>
      </w:r>
      <w:r w:rsidRPr="00610E26">
        <w:rPr>
          <w:rFonts w:ascii="Arial" w:eastAsia="Times New Roman" w:hAnsi="Arial" w:cs="Arial"/>
          <w:sz w:val="22"/>
          <w:szCs w:val="22"/>
          <w:shd w:val="clear" w:color="auto" w:fill="FFFFFF"/>
        </w:rPr>
        <w:t xml:space="preserve">ords </w:t>
      </w:r>
      <w:r w:rsidR="008F2BA4">
        <w:rPr>
          <w:rFonts w:ascii="Arial" w:eastAsia="Times New Roman" w:hAnsi="Arial" w:cs="Arial"/>
          <w:sz w:val="22"/>
          <w:szCs w:val="22"/>
          <w:shd w:val="clear" w:color="auto" w:fill="FFFFFF"/>
        </w:rPr>
        <w:t>e</w:t>
      </w:r>
      <w:r w:rsidRPr="00610E26">
        <w:rPr>
          <w:rFonts w:ascii="Arial" w:eastAsia="Times New Roman" w:hAnsi="Arial" w:cs="Arial"/>
          <w:sz w:val="22"/>
          <w:szCs w:val="22"/>
          <w:shd w:val="clear" w:color="auto" w:fill="FFFFFF"/>
        </w:rPr>
        <w:t xml:space="preserve">nough? Assessing </w:t>
      </w:r>
      <w:r w:rsidR="008F2BA4">
        <w:rPr>
          <w:rFonts w:ascii="Arial" w:eastAsia="Times New Roman" w:hAnsi="Arial" w:cs="Arial"/>
          <w:sz w:val="22"/>
          <w:szCs w:val="22"/>
          <w:shd w:val="clear" w:color="auto" w:fill="FFFFFF"/>
        </w:rPr>
        <w:t>v</w:t>
      </w:r>
      <w:r w:rsidRPr="00610E26">
        <w:rPr>
          <w:rFonts w:ascii="Arial" w:eastAsia="Times New Roman" w:hAnsi="Arial" w:cs="Arial"/>
          <w:sz w:val="22"/>
          <w:szCs w:val="22"/>
          <w:shd w:val="clear" w:color="auto" w:fill="FFFFFF"/>
        </w:rPr>
        <w:t xml:space="preserve">ocabulary in </w:t>
      </w:r>
    </w:p>
    <w:p w14:paraId="426724ED" w14:textId="278E90A0" w:rsidR="00D10182" w:rsidRPr="00610E26" w:rsidRDefault="008F2BA4" w:rsidP="00F85AAB">
      <w:pPr>
        <w:ind w:left="432"/>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c</w:t>
      </w:r>
      <w:r w:rsidR="00D10182" w:rsidRPr="00610E26">
        <w:rPr>
          <w:rFonts w:ascii="Arial" w:eastAsia="Times New Roman" w:hAnsi="Arial" w:cs="Arial"/>
          <w:sz w:val="22"/>
          <w:szCs w:val="22"/>
          <w:shd w:val="clear" w:color="auto" w:fill="FFFFFF"/>
        </w:rPr>
        <w:t xml:space="preserve">hildren who are Deaf and Hard of Hearing. </w:t>
      </w:r>
      <w:r w:rsidR="00D10182" w:rsidRPr="00610E26">
        <w:rPr>
          <w:rFonts w:ascii="Arial" w:eastAsia="Times New Roman" w:hAnsi="Arial" w:cs="Arial"/>
          <w:i/>
          <w:iCs/>
          <w:sz w:val="22"/>
          <w:szCs w:val="22"/>
          <w:shd w:val="clear" w:color="auto" w:fill="FFFFFF"/>
        </w:rPr>
        <w:t>Language, Speech, and Hearing Services in Schools</w:t>
      </w:r>
      <w:r w:rsidR="009908AC" w:rsidRPr="00610E26">
        <w:rPr>
          <w:rFonts w:ascii="Arial" w:eastAsia="Times New Roman" w:hAnsi="Arial" w:cs="Arial"/>
          <w:i/>
          <w:iCs/>
          <w:sz w:val="22"/>
          <w:szCs w:val="22"/>
          <w:shd w:val="clear" w:color="auto" w:fill="FFFFFF"/>
        </w:rPr>
        <w:t>,</w:t>
      </w:r>
      <w:r w:rsidR="00F520FA" w:rsidRPr="00610E26">
        <w:rPr>
          <w:rFonts w:ascii="Arial" w:eastAsia="Times New Roman" w:hAnsi="Arial" w:cs="Arial"/>
          <w:i/>
          <w:iCs/>
          <w:sz w:val="22"/>
          <w:szCs w:val="22"/>
          <w:shd w:val="clear" w:color="auto" w:fill="FFFFFF"/>
        </w:rPr>
        <w:t xml:space="preserve"> 56, </w:t>
      </w:r>
      <w:r w:rsidR="00F520FA" w:rsidRPr="00610E26">
        <w:rPr>
          <w:rFonts w:ascii="Arial" w:eastAsia="Times New Roman" w:hAnsi="Arial" w:cs="Arial"/>
          <w:sz w:val="22"/>
          <w:szCs w:val="22"/>
          <w:shd w:val="clear" w:color="auto" w:fill="FFFFFF"/>
        </w:rPr>
        <w:t>252-266</w:t>
      </w:r>
      <w:r w:rsidR="009908AC" w:rsidRPr="00610E26">
        <w:rPr>
          <w:rFonts w:ascii="Arial" w:eastAsia="Times New Roman" w:hAnsi="Arial" w:cs="Arial"/>
          <w:sz w:val="22"/>
          <w:szCs w:val="22"/>
          <w:shd w:val="clear" w:color="auto" w:fill="FFFFFF"/>
        </w:rPr>
        <w:t>.</w:t>
      </w:r>
      <w:hyperlink r:id="rId17" w:history="1">
        <w:r w:rsidR="00F85AAB" w:rsidRPr="00610E26">
          <w:rPr>
            <w:rStyle w:val="Hyperlink"/>
            <w:rFonts w:ascii="Arial" w:eastAsia="Times New Roman" w:hAnsi="Arial" w:cs="Arial"/>
            <w:sz w:val="22"/>
            <w:szCs w:val="22"/>
            <w:shd w:val="clear" w:color="auto" w:fill="FFFFFF"/>
          </w:rPr>
          <w:t>https://doi.org/10.1044/2024_LSHSS-24-00046</w:t>
        </w:r>
      </w:hyperlink>
    </w:p>
    <w:p w14:paraId="2D103D02" w14:textId="6E2454BF" w:rsidR="00D10182" w:rsidRPr="00610E26" w:rsidRDefault="00D10182" w:rsidP="00D10182">
      <w:pPr>
        <w:ind w:left="432" w:hanging="432"/>
        <w:rPr>
          <w:rFonts w:ascii="Arial" w:hAnsi="Arial" w:cs="Arial"/>
          <w:sz w:val="22"/>
        </w:rPr>
      </w:pPr>
      <w:r w:rsidRPr="00610E26">
        <w:rPr>
          <w:rFonts w:ascii="Arial" w:hAnsi="Arial" w:cs="Arial"/>
          <w:sz w:val="22"/>
        </w:rPr>
        <w:t xml:space="preserve">Werfel, K. L., Okosi, E., Grey, B., Swindale, B., &amp; </w:t>
      </w:r>
      <w:r w:rsidRPr="00610E26">
        <w:rPr>
          <w:rFonts w:ascii="Arial" w:hAnsi="Arial" w:cs="Arial"/>
          <w:sz w:val="22"/>
          <w:u w:val="single"/>
        </w:rPr>
        <w:t>Lund, E</w:t>
      </w:r>
      <w:r w:rsidRPr="00610E26">
        <w:rPr>
          <w:rFonts w:ascii="Arial" w:hAnsi="Arial" w:cs="Arial"/>
          <w:sz w:val="22"/>
        </w:rPr>
        <w:t xml:space="preserve">. (2024). Understanding barriers to timely enrollment of early intervention services for children who are deaf and hard of hearing. </w:t>
      </w:r>
      <w:r w:rsidRPr="00610E26">
        <w:rPr>
          <w:rFonts w:ascii="Arial" w:hAnsi="Arial" w:cs="Arial"/>
          <w:i/>
          <w:iCs/>
          <w:sz w:val="22"/>
        </w:rPr>
        <w:t xml:space="preserve">Journal of Early Hearing Detection and Intervention, 9, </w:t>
      </w:r>
      <w:r w:rsidRPr="00610E26">
        <w:rPr>
          <w:rFonts w:ascii="Arial" w:hAnsi="Arial" w:cs="Arial"/>
          <w:sz w:val="22"/>
        </w:rPr>
        <w:t xml:space="preserve">7-16. </w:t>
      </w:r>
      <w:hyperlink r:id="rId18" w:history="1">
        <w:r w:rsidR="00D77023" w:rsidRPr="00610E26">
          <w:rPr>
            <w:rStyle w:val="Hyperlink"/>
            <w:rFonts w:ascii="Arial" w:hAnsi="Arial" w:cs="Arial"/>
            <w:sz w:val="22"/>
          </w:rPr>
          <w:t>https://doi.org/10.26077/43e9-9f6e</w:t>
        </w:r>
      </w:hyperlink>
      <w:r w:rsidR="00D77023" w:rsidRPr="00610E26">
        <w:rPr>
          <w:rFonts w:ascii="Arial" w:hAnsi="Arial" w:cs="Arial"/>
          <w:sz w:val="22"/>
        </w:rPr>
        <w:t xml:space="preserve"> </w:t>
      </w:r>
    </w:p>
    <w:p w14:paraId="4F589CA6" w14:textId="7A2C6F37" w:rsidR="00B364DC" w:rsidRPr="00610E26" w:rsidRDefault="00B364DC" w:rsidP="00B364DC">
      <w:pPr>
        <w:ind w:left="432" w:hanging="432"/>
        <w:rPr>
          <w:rFonts w:ascii="Arial" w:hAnsi="Arial" w:cs="Arial"/>
          <w:sz w:val="22"/>
        </w:rPr>
      </w:pPr>
      <w:r w:rsidRPr="00610E26">
        <w:rPr>
          <w:rFonts w:ascii="Arial" w:hAnsi="Arial" w:cs="Arial"/>
          <w:sz w:val="22"/>
        </w:rPr>
        <w:t xml:space="preserve">Werfel, K. L., &amp; </w:t>
      </w:r>
      <w:r w:rsidRPr="00610E26">
        <w:rPr>
          <w:rFonts w:ascii="Arial" w:hAnsi="Arial" w:cs="Arial"/>
          <w:sz w:val="22"/>
          <w:u w:val="single"/>
        </w:rPr>
        <w:t>Lund, E</w:t>
      </w:r>
      <w:r w:rsidRPr="00610E26">
        <w:rPr>
          <w:rFonts w:ascii="Arial" w:hAnsi="Arial" w:cs="Arial"/>
          <w:sz w:val="22"/>
        </w:rPr>
        <w:t xml:space="preserve">. (2024). Effects of integrating physical activity into virtual vocabulary instruction for children who are deaf and hard of hearing. </w:t>
      </w:r>
      <w:r w:rsidRPr="00610E26">
        <w:rPr>
          <w:rFonts w:ascii="Arial" w:hAnsi="Arial" w:cs="Arial"/>
          <w:i/>
          <w:iCs/>
          <w:sz w:val="22"/>
        </w:rPr>
        <w:t>Topics in Language Disorders</w:t>
      </w:r>
      <w:r w:rsidR="00CE202F" w:rsidRPr="00610E26">
        <w:rPr>
          <w:rFonts w:ascii="Arial" w:hAnsi="Arial" w:cs="Arial"/>
          <w:i/>
          <w:iCs/>
          <w:sz w:val="22"/>
        </w:rPr>
        <w:t xml:space="preserve">, 44, </w:t>
      </w:r>
      <w:r w:rsidR="00CE202F" w:rsidRPr="00610E26">
        <w:rPr>
          <w:rFonts w:ascii="Arial" w:hAnsi="Arial" w:cs="Arial"/>
          <w:sz w:val="22"/>
        </w:rPr>
        <w:t xml:space="preserve">99-110. </w:t>
      </w:r>
      <w:r w:rsidR="009908AC" w:rsidRPr="00610E26">
        <w:rPr>
          <w:rFonts w:ascii="Arial" w:hAnsi="Arial" w:cs="Arial"/>
          <w:sz w:val="22"/>
        </w:rPr>
        <w:t xml:space="preserve"> </w:t>
      </w:r>
      <w:hyperlink r:id="rId19" w:history="1">
        <w:r w:rsidR="00D77023" w:rsidRPr="00610E26">
          <w:rPr>
            <w:rStyle w:val="Hyperlink"/>
            <w:rFonts w:ascii="Arial" w:hAnsi="Arial" w:cs="Arial"/>
            <w:sz w:val="22"/>
          </w:rPr>
          <w:t>https://doi.org/10.1097/TLD.0000000000000338</w:t>
        </w:r>
      </w:hyperlink>
      <w:r w:rsidR="00D77023" w:rsidRPr="00610E26">
        <w:rPr>
          <w:rFonts w:ascii="Arial" w:hAnsi="Arial" w:cs="Arial"/>
          <w:sz w:val="22"/>
        </w:rPr>
        <w:t xml:space="preserve"> </w:t>
      </w:r>
    </w:p>
    <w:p w14:paraId="01B1E360" w14:textId="2E571C72" w:rsidR="00D74524" w:rsidRPr="00610E26" w:rsidRDefault="00D74524" w:rsidP="00D74524">
      <w:pPr>
        <w:ind w:left="432" w:hanging="432"/>
        <w:rPr>
          <w:rFonts w:ascii="Arial" w:hAnsi="Arial" w:cs="Arial"/>
          <w:i/>
          <w:iCs/>
          <w:sz w:val="22"/>
        </w:rPr>
      </w:pPr>
      <w:r w:rsidRPr="00610E26">
        <w:rPr>
          <w:rFonts w:ascii="Arial" w:hAnsi="Arial" w:cs="Arial"/>
          <w:sz w:val="22"/>
        </w:rPr>
        <w:t xml:space="preserve">*Benes, C., &amp; </w:t>
      </w:r>
      <w:r w:rsidRPr="00610E26">
        <w:rPr>
          <w:rFonts w:ascii="Arial" w:hAnsi="Arial" w:cs="Arial"/>
          <w:sz w:val="22"/>
          <w:u w:val="single"/>
        </w:rPr>
        <w:t xml:space="preserve">Lund, E. </w:t>
      </w:r>
      <w:r w:rsidRPr="00610E26">
        <w:rPr>
          <w:rFonts w:ascii="Arial" w:hAnsi="Arial" w:cs="Arial"/>
          <w:sz w:val="22"/>
        </w:rPr>
        <w:t>(</w:t>
      </w:r>
      <w:r w:rsidR="009F7965" w:rsidRPr="00610E26">
        <w:rPr>
          <w:rFonts w:ascii="Arial" w:hAnsi="Arial" w:cs="Arial"/>
          <w:sz w:val="22"/>
        </w:rPr>
        <w:t>2024</w:t>
      </w:r>
      <w:r w:rsidRPr="00610E26">
        <w:rPr>
          <w:rFonts w:ascii="Arial" w:hAnsi="Arial" w:cs="Arial"/>
          <w:sz w:val="22"/>
        </w:rPr>
        <w:t xml:space="preserve">). Knowledge and perspectives of Developmental Language Disorders: A survey of professionals working in law enforcement. </w:t>
      </w:r>
      <w:r w:rsidRPr="00610E26">
        <w:rPr>
          <w:rFonts w:ascii="Arial" w:hAnsi="Arial" w:cs="Arial"/>
          <w:i/>
          <w:iCs/>
          <w:sz w:val="22"/>
        </w:rPr>
        <w:t>American Journal of Speech Language Pathology</w:t>
      </w:r>
      <w:r w:rsidR="00372205" w:rsidRPr="00610E26">
        <w:rPr>
          <w:rFonts w:ascii="Arial" w:hAnsi="Arial" w:cs="Arial"/>
          <w:i/>
          <w:iCs/>
          <w:sz w:val="22"/>
        </w:rPr>
        <w:t xml:space="preserve">, 33, </w:t>
      </w:r>
      <w:r w:rsidR="00372205" w:rsidRPr="00610E26">
        <w:rPr>
          <w:rFonts w:ascii="Arial" w:hAnsi="Arial" w:cs="Arial"/>
          <w:sz w:val="22"/>
        </w:rPr>
        <w:t xml:space="preserve">969-989. </w:t>
      </w:r>
      <w:r w:rsidRPr="00610E26">
        <w:rPr>
          <w:rFonts w:ascii="Arial" w:hAnsi="Arial" w:cs="Arial"/>
          <w:i/>
          <w:iCs/>
          <w:sz w:val="22"/>
        </w:rPr>
        <w:t xml:space="preserve"> </w:t>
      </w:r>
      <w:hyperlink r:id="rId20" w:history="1">
        <w:r w:rsidR="009F7965" w:rsidRPr="00610E26">
          <w:rPr>
            <w:rStyle w:val="Hyperlink"/>
            <w:rFonts w:ascii="Arial" w:hAnsi="Arial" w:cs="Arial"/>
            <w:sz w:val="22"/>
          </w:rPr>
          <w:t>https://doi.org/10.1044/2023_AJSLP-22-00374</w:t>
        </w:r>
      </w:hyperlink>
    </w:p>
    <w:p w14:paraId="7AF2624B" w14:textId="5258265F" w:rsidR="00E52F9B" w:rsidRPr="00610E26" w:rsidRDefault="00E52F9B" w:rsidP="00E52F9B">
      <w:pPr>
        <w:ind w:left="432" w:hanging="432"/>
        <w:rPr>
          <w:rFonts w:ascii="Arial" w:hAnsi="Arial" w:cs="Arial"/>
          <w:i/>
          <w:iCs/>
          <w:sz w:val="22"/>
          <w:szCs w:val="22"/>
        </w:rPr>
      </w:pPr>
      <w:r w:rsidRPr="00610E26">
        <w:rPr>
          <w:rFonts w:ascii="Arial" w:hAnsi="Arial" w:cs="Arial"/>
          <w:sz w:val="22"/>
        </w:rPr>
        <w:t xml:space="preserve">*Trevino, C., &amp; </w:t>
      </w:r>
      <w:r w:rsidRPr="00610E26">
        <w:rPr>
          <w:rFonts w:ascii="Arial" w:hAnsi="Arial" w:cs="Arial"/>
          <w:sz w:val="22"/>
          <w:u w:val="single"/>
        </w:rPr>
        <w:t>Lund, E</w:t>
      </w:r>
      <w:r w:rsidRPr="00610E26">
        <w:rPr>
          <w:rFonts w:ascii="Arial" w:hAnsi="Arial" w:cs="Arial"/>
          <w:sz w:val="22"/>
          <w:szCs w:val="22"/>
        </w:rPr>
        <w:t>. (</w:t>
      </w:r>
      <w:r w:rsidR="00AF1990" w:rsidRPr="00610E26">
        <w:rPr>
          <w:rFonts w:ascii="Arial" w:hAnsi="Arial" w:cs="Arial"/>
          <w:sz w:val="22"/>
          <w:szCs w:val="22"/>
        </w:rPr>
        <w:t>202</w:t>
      </w:r>
      <w:r w:rsidR="009F7965" w:rsidRPr="00610E26">
        <w:rPr>
          <w:rFonts w:ascii="Arial" w:hAnsi="Arial" w:cs="Arial"/>
          <w:sz w:val="22"/>
          <w:szCs w:val="22"/>
        </w:rPr>
        <w:t>4</w:t>
      </w:r>
      <w:r w:rsidRPr="00610E26">
        <w:rPr>
          <w:rFonts w:ascii="Arial" w:hAnsi="Arial" w:cs="Arial"/>
          <w:sz w:val="22"/>
          <w:szCs w:val="22"/>
        </w:rPr>
        <w:t xml:space="preserve">). Determining an </w:t>
      </w:r>
      <w:r w:rsidR="00C81AD2" w:rsidRPr="00610E26">
        <w:rPr>
          <w:rFonts w:ascii="Arial" w:hAnsi="Arial" w:cs="Arial"/>
          <w:sz w:val="22"/>
          <w:szCs w:val="22"/>
        </w:rPr>
        <w:t>e</w:t>
      </w:r>
      <w:r w:rsidRPr="00610E26">
        <w:rPr>
          <w:rFonts w:ascii="Arial" w:hAnsi="Arial" w:cs="Arial"/>
          <w:sz w:val="22"/>
          <w:szCs w:val="22"/>
        </w:rPr>
        <w:t xml:space="preserve">ffective </w:t>
      </w:r>
      <w:r w:rsidR="00C81AD2" w:rsidRPr="00610E26">
        <w:rPr>
          <w:rFonts w:ascii="Arial" w:hAnsi="Arial" w:cs="Arial"/>
          <w:sz w:val="22"/>
          <w:szCs w:val="22"/>
        </w:rPr>
        <w:t>l</w:t>
      </w:r>
      <w:r w:rsidRPr="00610E26">
        <w:rPr>
          <w:rFonts w:ascii="Arial" w:hAnsi="Arial" w:cs="Arial"/>
          <w:sz w:val="22"/>
          <w:szCs w:val="22"/>
        </w:rPr>
        <w:t xml:space="preserve">anguage </w:t>
      </w:r>
      <w:r w:rsidR="00C81AD2" w:rsidRPr="00610E26">
        <w:rPr>
          <w:rFonts w:ascii="Arial" w:hAnsi="Arial" w:cs="Arial"/>
          <w:sz w:val="22"/>
          <w:szCs w:val="22"/>
        </w:rPr>
        <w:t>s</w:t>
      </w:r>
      <w:r w:rsidRPr="00610E26">
        <w:rPr>
          <w:rFonts w:ascii="Arial" w:hAnsi="Arial" w:cs="Arial"/>
          <w:sz w:val="22"/>
          <w:szCs w:val="22"/>
        </w:rPr>
        <w:t xml:space="preserve">ample </w:t>
      </w:r>
      <w:r w:rsidR="00C81AD2" w:rsidRPr="00610E26">
        <w:rPr>
          <w:rFonts w:ascii="Arial" w:hAnsi="Arial" w:cs="Arial"/>
          <w:sz w:val="22"/>
          <w:szCs w:val="22"/>
        </w:rPr>
        <w:t>e</w:t>
      </w:r>
      <w:r w:rsidRPr="00610E26">
        <w:rPr>
          <w:rFonts w:ascii="Arial" w:hAnsi="Arial" w:cs="Arial"/>
          <w:sz w:val="22"/>
          <w:szCs w:val="22"/>
        </w:rPr>
        <w:t xml:space="preserve">licitation </w:t>
      </w:r>
      <w:r w:rsidR="00C81AD2" w:rsidRPr="00610E26">
        <w:rPr>
          <w:rFonts w:ascii="Arial" w:hAnsi="Arial" w:cs="Arial"/>
          <w:sz w:val="22"/>
          <w:szCs w:val="22"/>
        </w:rPr>
        <w:t>s</w:t>
      </w:r>
      <w:r w:rsidRPr="00610E26">
        <w:rPr>
          <w:rFonts w:ascii="Arial" w:hAnsi="Arial" w:cs="Arial"/>
          <w:sz w:val="22"/>
          <w:szCs w:val="22"/>
        </w:rPr>
        <w:t xml:space="preserve">trategy for </w:t>
      </w:r>
      <w:r w:rsidR="00C81AD2" w:rsidRPr="00610E26">
        <w:rPr>
          <w:rFonts w:ascii="Arial" w:hAnsi="Arial" w:cs="Arial"/>
          <w:sz w:val="22"/>
          <w:szCs w:val="22"/>
        </w:rPr>
        <w:t>e</w:t>
      </w:r>
      <w:r w:rsidRPr="00610E26">
        <w:rPr>
          <w:rFonts w:ascii="Arial" w:hAnsi="Arial" w:cs="Arial"/>
          <w:sz w:val="22"/>
          <w:szCs w:val="22"/>
        </w:rPr>
        <w:t xml:space="preserve">arly </w:t>
      </w:r>
      <w:r w:rsidR="00C81AD2" w:rsidRPr="00610E26">
        <w:rPr>
          <w:rFonts w:ascii="Arial" w:hAnsi="Arial" w:cs="Arial"/>
          <w:sz w:val="22"/>
          <w:szCs w:val="22"/>
        </w:rPr>
        <w:t>l</w:t>
      </w:r>
      <w:r w:rsidRPr="00610E26">
        <w:rPr>
          <w:rFonts w:ascii="Arial" w:hAnsi="Arial" w:cs="Arial"/>
          <w:sz w:val="22"/>
          <w:szCs w:val="22"/>
        </w:rPr>
        <w:t xml:space="preserve">anguage </w:t>
      </w:r>
      <w:r w:rsidR="00C81AD2" w:rsidRPr="00610E26">
        <w:rPr>
          <w:rFonts w:ascii="Arial" w:hAnsi="Arial" w:cs="Arial"/>
          <w:sz w:val="22"/>
          <w:szCs w:val="22"/>
        </w:rPr>
        <w:t>l</w:t>
      </w:r>
      <w:r w:rsidRPr="00610E26">
        <w:rPr>
          <w:rFonts w:ascii="Arial" w:hAnsi="Arial" w:cs="Arial"/>
          <w:sz w:val="22"/>
          <w:szCs w:val="22"/>
        </w:rPr>
        <w:t xml:space="preserve">earners who </w:t>
      </w:r>
      <w:r w:rsidR="00C81AD2" w:rsidRPr="00610E26">
        <w:rPr>
          <w:rFonts w:ascii="Arial" w:hAnsi="Arial" w:cs="Arial"/>
          <w:sz w:val="22"/>
          <w:szCs w:val="22"/>
        </w:rPr>
        <w:t>s</w:t>
      </w:r>
      <w:r w:rsidRPr="00610E26">
        <w:rPr>
          <w:rFonts w:ascii="Arial" w:hAnsi="Arial" w:cs="Arial"/>
          <w:sz w:val="22"/>
          <w:szCs w:val="22"/>
        </w:rPr>
        <w:t xml:space="preserve">peak using AAC. </w:t>
      </w:r>
      <w:r w:rsidRPr="00610E26">
        <w:rPr>
          <w:rFonts w:ascii="Arial" w:hAnsi="Arial" w:cs="Arial"/>
          <w:i/>
          <w:iCs/>
          <w:sz w:val="22"/>
          <w:szCs w:val="22"/>
        </w:rPr>
        <w:t>American Journal of Speech Language Pathology</w:t>
      </w:r>
      <w:r w:rsidR="009F7965" w:rsidRPr="00610E26">
        <w:rPr>
          <w:rFonts w:ascii="Arial" w:hAnsi="Arial" w:cs="Arial"/>
          <w:i/>
          <w:iCs/>
          <w:sz w:val="22"/>
          <w:szCs w:val="22"/>
        </w:rPr>
        <w:t xml:space="preserve">, 33, </w:t>
      </w:r>
      <w:r w:rsidR="009F7965" w:rsidRPr="00610E26">
        <w:rPr>
          <w:rFonts w:ascii="Arial" w:hAnsi="Arial" w:cs="Arial"/>
          <w:sz w:val="22"/>
          <w:szCs w:val="22"/>
        </w:rPr>
        <w:t>203-219.</w:t>
      </w:r>
      <w:r w:rsidRPr="00610E26">
        <w:rPr>
          <w:rFonts w:ascii="Arial" w:hAnsi="Arial" w:cs="Arial"/>
          <w:i/>
          <w:iCs/>
          <w:sz w:val="22"/>
          <w:szCs w:val="22"/>
        </w:rPr>
        <w:t xml:space="preserve"> </w:t>
      </w:r>
      <w:hyperlink r:id="rId21" w:history="1">
        <w:r w:rsidR="0089047E" w:rsidRPr="00610E26">
          <w:rPr>
            <w:rStyle w:val="Hyperlink"/>
            <w:rFonts w:ascii="Arial" w:hAnsi="Arial" w:cs="Arial"/>
            <w:sz w:val="22"/>
            <w:szCs w:val="22"/>
          </w:rPr>
          <w:t>https://doi.org/10.1044/2023_AJSLP-23-00148</w:t>
        </w:r>
      </w:hyperlink>
    </w:p>
    <w:p w14:paraId="44A54F34" w14:textId="1DC9F1AE" w:rsidR="00D00EE4" w:rsidRPr="00610E26" w:rsidRDefault="00D00EE4" w:rsidP="00D00EE4">
      <w:pPr>
        <w:ind w:left="432" w:hanging="432"/>
        <w:rPr>
          <w:rFonts w:ascii="Arial" w:hAnsi="Arial" w:cs="Arial"/>
          <w:i/>
          <w:iCs/>
          <w:sz w:val="22"/>
          <w:szCs w:val="22"/>
        </w:rPr>
      </w:pPr>
      <w:r w:rsidRPr="00610E26">
        <w:rPr>
          <w:rFonts w:ascii="Arial" w:hAnsi="Arial" w:cs="Arial"/>
          <w:sz w:val="22"/>
          <w:szCs w:val="22"/>
        </w:rPr>
        <w:t xml:space="preserve">*Mattingly, J., Werfel, K. L., &amp; </w:t>
      </w:r>
      <w:r w:rsidRPr="00610E26">
        <w:rPr>
          <w:rFonts w:ascii="Arial" w:hAnsi="Arial" w:cs="Arial"/>
          <w:sz w:val="22"/>
          <w:szCs w:val="22"/>
          <w:u w:val="single"/>
        </w:rPr>
        <w:t>Lund, E</w:t>
      </w:r>
      <w:r w:rsidRPr="00610E26">
        <w:rPr>
          <w:rFonts w:ascii="Arial" w:hAnsi="Arial" w:cs="Arial"/>
          <w:sz w:val="22"/>
          <w:szCs w:val="22"/>
        </w:rPr>
        <w:t>. (</w:t>
      </w:r>
      <w:r w:rsidR="00AF1990" w:rsidRPr="00610E26">
        <w:rPr>
          <w:rFonts w:ascii="Arial" w:hAnsi="Arial" w:cs="Arial"/>
          <w:sz w:val="22"/>
          <w:szCs w:val="22"/>
        </w:rPr>
        <w:t>2023</w:t>
      </w:r>
      <w:r w:rsidRPr="00610E26">
        <w:rPr>
          <w:rFonts w:ascii="Arial" w:hAnsi="Arial" w:cs="Arial"/>
          <w:sz w:val="22"/>
          <w:szCs w:val="22"/>
        </w:rPr>
        <w:t xml:space="preserve">). Parent reported ADHD-linked behaviors, fatigue, and language in children who are deaf and hard of hearing. </w:t>
      </w:r>
      <w:r w:rsidRPr="00610E26">
        <w:rPr>
          <w:rFonts w:ascii="Arial" w:hAnsi="Arial" w:cs="Arial"/>
          <w:i/>
          <w:iCs/>
          <w:sz w:val="22"/>
          <w:szCs w:val="22"/>
        </w:rPr>
        <w:t>Perspectives of the ASHA Special Interest Groups</w:t>
      </w:r>
      <w:r w:rsidR="009F7965" w:rsidRPr="00610E26">
        <w:rPr>
          <w:rFonts w:ascii="Arial" w:hAnsi="Arial" w:cs="Arial"/>
          <w:i/>
          <w:iCs/>
          <w:sz w:val="22"/>
          <w:szCs w:val="22"/>
        </w:rPr>
        <w:t xml:space="preserve">, 8, </w:t>
      </w:r>
      <w:r w:rsidR="009F7965" w:rsidRPr="00610E26">
        <w:rPr>
          <w:rFonts w:ascii="Arial" w:hAnsi="Arial" w:cs="Arial"/>
          <w:sz w:val="22"/>
          <w:szCs w:val="22"/>
        </w:rPr>
        <w:t>1409-1421</w:t>
      </w:r>
      <w:r w:rsidRPr="00610E26">
        <w:rPr>
          <w:rFonts w:ascii="Arial" w:hAnsi="Arial" w:cs="Arial"/>
          <w:i/>
          <w:iCs/>
          <w:sz w:val="22"/>
          <w:szCs w:val="22"/>
        </w:rPr>
        <w:t xml:space="preserve">. </w:t>
      </w:r>
      <w:hyperlink r:id="rId22" w:history="1">
        <w:r w:rsidR="0089047E" w:rsidRPr="00610E26">
          <w:rPr>
            <w:rStyle w:val="Hyperlink"/>
            <w:rFonts w:ascii="Arial" w:hAnsi="Arial" w:cs="Arial"/>
            <w:sz w:val="22"/>
            <w:szCs w:val="22"/>
          </w:rPr>
          <w:t>https://doi.org/10.1044/2023_PERSP-23-00086</w:t>
        </w:r>
      </w:hyperlink>
    </w:p>
    <w:p w14:paraId="1CA07138" w14:textId="194E14C2" w:rsidR="00E3513B" w:rsidRPr="00610E26" w:rsidRDefault="00E3513B" w:rsidP="00E3513B">
      <w:pPr>
        <w:ind w:left="432" w:hanging="432"/>
        <w:rPr>
          <w:rFonts w:ascii="Arial" w:hAnsi="Arial" w:cs="Arial"/>
          <w:sz w:val="22"/>
          <w:szCs w:val="22"/>
        </w:rPr>
      </w:pPr>
      <w:r w:rsidRPr="00610E26">
        <w:rPr>
          <w:rFonts w:ascii="Arial" w:hAnsi="Arial" w:cs="Arial"/>
          <w:sz w:val="22"/>
          <w:szCs w:val="22"/>
        </w:rPr>
        <w:t>*</w:t>
      </w:r>
      <w:proofErr w:type="spellStart"/>
      <w:r w:rsidRPr="00610E26">
        <w:rPr>
          <w:rFonts w:ascii="Arial" w:hAnsi="Arial" w:cs="Arial"/>
          <w:sz w:val="22"/>
          <w:szCs w:val="22"/>
        </w:rPr>
        <w:t>Vachio</w:t>
      </w:r>
      <w:proofErr w:type="spellEnd"/>
      <w:r w:rsidRPr="00610E26">
        <w:rPr>
          <w:rFonts w:ascii="Arial" w:hAnsi="Arial" w:cs="Arial"/>
          <w:sz w:val="22"/>
          <w:szCs w:val="22"/>
        </w:rPr>
        <w:t xml:space="preserve">, M., </w:t>
      </w:r>
      <w:r w:rsidRPr="00610E26">
        <w:rPr>
          <w:rFonts w:ascii="Arial" w:hAnsi="Arial" w:cs="Arial"/>
          <w:sz w:val="22"/>
          <w:szCs w:val="22"/>
          <w:u w:val="single"/>
        </w:rPr>
        <w:t>Lund, E</w:t>
      </w:r>
      <w:r w:rsidRPr="00610E26">
        <w:rPr>
          <w:rFonts w:ascii="Arial" w:hAnsi="Arial" w:cs="Arial"/>
          <w:sz w:val="22"/>
          <w:szCs w:val="22"/>
        </w:rPr>
        <w:t>., &amp; Werfel, K. L. (</w:t>
      </w:r>
      <w:r w:rsidR="00E52F9B" w:rsidRPr="00610E26">
        <w:rPr>
          <w:rFonts w:ascii="Arial" w:hAnsi="Arial" w:cs="Arial"/>
          <w:sz w:val="22"/>
          <w:szCs w:val="22"/>
        </w:rPr>
        <w:t>2023</w:t>
      </w:r>
      <w:r w:rsidRPr="00610E26">
        <w:rPr>
          <w:rFonts w:ascii="Arial" w:hAnsi="Arial" w:cs="Arial"/>
          <w:sz w:val="22"/>
          <w:szCs w:val="22"/>
        </w:rPr>
        <w:t xml:space="preserve">). Mental state verb and complex syntax use in children who are deaf and hard of hearing. </w:t>
      </w:r>
      <w:r w:rsidRPr="00610E26">
        <w:rPr>
          <w:rFonts w:ascii="Arial" w:hAnsi="Arial" w:cs="Arial"/>
          <w:i/>
          <w:iCs/>
          <w:sz w:val="22"/>
          <w:szCs w:val="22"/>
        </w:rPr>
        <w:t>Language, Speech and Hearing Services in Schools</w:t>
      </w:r>
      <w:r w:rsidR="0089047E" w:rsidRPr="00610E26">
        <w:rPr>
          <w:rFonts w:ascii="Arial" w:hAnsi="Arial" w:cs="Arial"/>
          <w:i/>
          <w:iCs/>
          <w:sz w:val="22"/>
          <w:szCs w:val="22"/>
        </w:rPr>
        <w:t>, 54,</w:t>
      </w:r>
      <w:r w:rsidR="0089047E" w:rsidRPr="00610E26">
        <w:rPr>
          <w:rFonts w:ascii="Arial" w:hAnsi="Arial" w:cs="Arial"/>
          <w:sz w:val="22"/>
          <w:szCs w:val="22"/>
        </w:rPr>
        <w:t xml:space="preserve"> 1282-1294.</w:t>
      </w:r>
      <w:r w:rsidRPr="00610E26">
        <w:rPr>
          <w:rFonts w:ascii="Arial" w:hAnsi="Arial" w:cs="Arial"/>
          <w:sz w:val="22"/>
          <w:szCs w:val="22"/>
        </w:rPr>
        <w:t xml:space="preserve"> </w:t>
      </w:r>
      <w:hyperlink r:id="rId23" w:history="1">
        <w:r w:rsidR="00E52F9B" w:rsidRPr="00610E26">
          <w:rPr>
            <w:rStyle w:val="Hyperlink"/>
            <w:rFonts w:ascii="Arial" w:hAnsi="Arial" w:cs="Arial"/>
            <w:sz w:val="22"/>
            <w:szCs w:val="22"/>
          </w:rPr>
          <w:t>https://doi.org/10.1044/2023_LSHSS-23-00001</w:t>
        </w:r>
      </w:hyperlink>
    </w:p>
    <w:p w14:paraId="678146ED" w14:textId="64716B15" w:rsidR="00FD1921" w:rsidRPr="00610E26" w:rsidRDefault="00FD1921" w:rsidP="00FD1921">
      <w:pPr>
        <w:ind w:left="432" w:hanging="432"/>
        <w:rPr>
          <w:rFonts w:ascii="Arial" w:hAnsi="Arial" w:cs="Arial"/>
          <w:sz w:val="22"/>
          <w:szCs w:val="22"/>
        </w:rPr>
      </w:pPr>
      <w:r w:rsidRPr="00610E26">
        <w:rPr>
          <w:rFonts w:ascii="Arial" w:hAnsi="Arial" w:cs="Arial"/>
          <w:sz w:val="22"/>
          <w:szCs w:val="22"/>
        </w:rPr>
        <w:t xml:space="preserve">*Rush, O., Werfel, K. L., &amp; </w:t>
      </w:r>
      <w:r w:rsidRPr="00610E26">
        <w:rPr>
          <w:rFonts w:ascii="Arial" w:hAnsi="Arial" w:cs="Arial"/>
          <w:sz w:val="22"/>
          <w:szCs w:val="22"/>
          <w:u w:val="single"/>
        </w:rPr>
        <w:t>Lund, E</w:t>
      </w:r>
      <w:r w:rsidRPr="00610E26">
        <w:rPr>
          <w:rFonts w:ascii="Arial" w:hAnsi="Arial" w:cs="Arial"/>
          <w:sz w:val="22"/>
          <w:szCs w:val="22"/>
        </w:rPr>
        <w:t>. (</w:t>
      </w:r>
      <w:r w:rsidR="00C255EB" w:rsidRPr="00610E26">
        <w:rPr>
          <w:rFonts w:ascii="Arial" w:hAnsi="Arial" w:cs="Arial"/>
          <w:sz w:val="22"/>
          <w:szCs w:val="22"/>
        </w:rPr>
        <w:t>2023</w:t>
      </w:r>
      <w:r w:rsidRPr="00610E26">
        <w:rPr>
          <w:rFonts w:ascii="Arial" w:hAnsi="Arial" w:cs="Arial"/>
          <w:sz w:val="22"/>
          <w:szCs w:val="22"/>
        </w:rPr>
        <w:t xml:space="preserve">). Lexical-semantic organization as measured by repeated word association in children who are deaf and hard of hearing who use spoken language. </w:t>
      </w:r>
      <w:r w:rsidRPr="00610E26">
        <w:rPr>
          <w:rFonts w:ascii="Arial" w:hAnsi="Arial" w:cs="Arial"/>
          <w:i/>
          <w:iCs/>
          <w:sz w:val="22"/>
          <w:szCs w:val="22"/>
        </w:rPr>
        <w:t>Journal of Speech, Language, and Hearing Research</w:t>
      </w:r>
      <w:r w:rsidR="00C255EB" w:rsidRPr="00610E26">
        <w:rPr>
          <w:rFonts w:ascii="Arial" w:hAnsi="Arial" w:cs="Arial"/>
          <w:i/>
          <w:iCs/>
          <w:sz w:val="22"/>
          <w:szCs w:val="22"/>
        </w:rPr>
        <w:t xml:space="preserve">, </w:t>
      </w:r>
      <w:r w:rsidR="0089047E" w:rsidRPr="00610E26">
        <w:rPr>
          <w:rFonts w:ascii="Arial" w:hAnsi="Arial" w:cs="Arial"/>
          <w:i/>
          <w:iCs/>
          <w:sz w:val="22"/>
          <w:szCs w:val="22"/>
        </w:rPr>
        <w:t xml:space="preserve">66, </w:t>
      </w:r>
      <w:r w:rsidR="0089047E" w:rsidRPr="00610E26">
        <w:rPr>
          <w:rFonts w:ascii="Arial" w:hAnsi="Arial" w:cs="Arial"/>
          <w:sz w:val="22"/>
          <w:szCs w:val="22"/>
        </w:rPr>
        <w:t>3925-3939</w:t>
      </w:r>
      <w:r w:rsidR="00C255EB" w:rsidRPr="00610E26">
        <w:rPr>
          <w:rFonts w:ascii="Arial" w:hAnsi="Arial" w:cs="Arial"/>
          <w:i/>
          <w:iCs/>
          <w:sz w:val="22"/>
          <w:szCs w:val="22"/>
        </w:rPr>
        <w:t>.</w:t>
      </w:r>
      <w:r w:rsidR="00C255EB" w:rsidRPr="00610E26">
        <w:rPr>
          <w:rFonts w:ascii="Arial" w:hAnsi="Arial" w:cs="Arial"/>
          <w:sz w:val="22"/>
          <w:szCs w:val="22"/>
        </w:rPr>
        <w:t xml:space="preserve"> </w:t>
      </w:r>
      <w:hyperlink r:id="rId24" w:history="1">
        <w:r w:rsidR="00C255EB" w:rsidRPr="00610E26">
          <w:rPr>
            <w:rStyle w:val="Hyperlink"/>
            <w:rFonts w:ascii="Arial" w:eastAsiaTheme="minorHAnsi" w:hAnsi="Arial" w:cs="Arial"/>
            <w:sz w:val="22"/>
            <w:szCs w:val="22"/>
          </w:rPr>
          <w:t>https://doi.org/10.1044/2023_JSLHR-23-00096</w:t>
        </w:r>
      </w:hyperlink>
      <w:r w:rsidR="00C255EB" w:rsidRPr="00610E26">
        <w:rPr>
          <w:rFonts w:eastAsiaTheme="minorHAnsi"/>
          <w:color w:val="auto"/>
          <w:sz w:val="22"/>
          <w:szCs w:val="22"/>
        </w:rPr>
        <w:t xml:space="preserve"> </w:t>
      </w:r>
    </w:p>
    <w:p w14:paraId="78C6D143" w14:textId="2865AA6D" w:rsidR="00F00BB2" w:rsidRPr="00610E26" w:rsidRDefault="00F00BB2" w:rsidP="009A07C5">
      <w:pPr>
        <w:ind w:left="432" w:hanging="432"/>
        <w:rPr>
          <w:rFonts w:ascii="Arial" w:eastAsia="Times New Roman" w:hAnsi="Arial" w:cs="Arial"/>
          <w:sz w:val="22"/>
          <w:szCs w:val="22"/>
          <w:shd w:val="clear" w:color="auto" w:fill="FFFFFF"/>
        </w:rPr>
      </w:pPr>
      <w:r w:rsidRPr="00610E26">
        <w:rPr>
          <w:rFonts w:ascii="Arial" w:eastAsia="Times New Roman" w:hAnsi="Arial" w:cs="Arial"/>
          <w:sz w:val="22"/>
          <w:szCs w:val="22"/>
          <w:shd w:val="clear" w:color="auto" w:fill="FFFFFF"/>
        </w:rPr>
        <w:t>Reynolds, G., Werfel, K. L., *</w:t>
      </w:r>
      <w:proofErr w:type="spellStart"/>
      <w:r w:rsidRPr="00610E26">
        <w:rPr>
          <w:rFonts w:ascii="Arial" w:eastAsia="Times New Roman" w:hAnsi="Arial" w:cs="Arial"/>
          <w:sz w:val="22"/>
          <w:szCs w:val="22"/>
          <w:shd w:val="clear" w:color="auto" w:fill="FFFFFF"/>
        </w:rPr>
        <w:t>Vachio</w:t>
      </w:r>
      <w:proofErr w:type="spellEnd"/>
      <w:r w:rsidRPr="00610E26">
        <w:rPr>
          <w:rFonts w:ascii="Arial" w:eastAsia="Times New Roman" w:hAnsi="Arial" w:cs="Arial"/>
          <w:sz w:val="22"/>
          <w:szCs w:val="22"/>
          <w:shd w:val="clear" w:color="auto" w:fill="FFFFFF"/>
        </w:rPr>
        <w:t xml:space="preserve">, M., &amp; </w:t>
      </w:r>
      <w:r w:rsidRPr="00610E26">
        <w:rPr>
          <w:rFonts w:ascii="Arial" w:eastAsia="Times New Roman" w:hAnsi="Arial" w:cs="Arial"/>
          <w:sz w:val="22"/>
          <w:szCs w:val="22"/>
          <w:u w:val="single"/>
          <w:shd w:val="clear" w:color="auto" w:fill="FFFFFF"/>
        </w:rPr>
        <w:t>Lund, E</w:t>
      </w:r>
      <w:r w:rsidRPr="00610E26">
        <w:rPr>
          <w:rFonts w:ascii="Arial" w:eastAsia="Times New Roman" w:hAnsi="Arial" w:cs="Arial"/>
          <w:sz w:val="22"/>
          <w:szCs w:val="22"/>
          <w:shd w:val="clear" w:color="auto" w:fill="FFFFFF"/>
        </w:rPr>
        <w:t>. (</w:t>
      </w:r>
      <w:r w:rsidR="00AB1407" w:rsidRPr="00610E26">
        <w:rPr>
          <w:rFonts w:ascii="Arial" w:eastAsia="Times New Roman" w:hAnsi="Arial" w:cs="Arial"/>
          <w:sz w:val="22"/>
          <w:szCs w:val="22"/>
          <w:shd w:val="clear" w:color="auto" w:fill="FFFFFF"/>
        </w:rPr>
        <w:t>2023</w:t>
      </w:r>
      <w:r w:rsidRPr="00610E26">
        <w:rPr>
          <w:rFonts w:ascii="Arial" w:eastAsia="Times New Roman" w:hAnsi="Arial" w:cs="Arial"/>
          <w:sz w:val="22"/>
          <w:szCs w:val="22"/>
          <w:shd w:val="clear" w:color="auto" w:fill="FFFFFF"/>
        </w:rPr>
        <w:t xml:space="preserve">). Early experiences of parents of children who are deaf or hard of hearing: Navigating through identification, intervention and </w:t>
      </w:r>
      <w:r w:rsidRPr="00610E26">
        <w:rPr>
          <w:rFonts w:ascii="Arial" w:eastAsia="Times New Roman" w:hAnsi="Arial" w:cs="Arial"/>
          <w:sz w:val="22"/>
          <w:szCs w:val="22"/>
          <w:shd w:val="clear" w:color="auto" w:fill="FFFFFF"/>
        </w:rPr>
        <w:lastRenderedPageBreak/>
        <w:t xml:space="preserve">beyond. </w:t>
      </w:r>
      <w:r w:rsidRPr="00610E26">
        <w:rPr>
          <w:rFonts w:ascii="Arial" w:eastAsia="Times New Roman" w:hAnsi="Arial" w:cs="Arial"/>
          <w:i/>
          <w:iCs/>
          <w:sz w:val="22"/>
          <w:szCs w:val="22"/>
          <w:shd w:val="clear" w:color="auto" w:fill="FFFFFF"/>
        </w:rPr>
        <w:t>Journal of Early Hearing Detection and Intervention.</w:t>
      </w:r>
      <w:r w:rsidRPr="00610E26">
        <w:rPr>
          <w:rFonts w:ascii="Arial" w:eastAsia="Times New Roman" w:hAnsi="Arial" w:cs="Arial"/>
          <w:sz w:val="22"/>
          <w:szCs w:val="22"/>
          <w:shd w:val="clear" w:color="auto" w:fill="FFFFFF"/>
        </w:rPr>
        <w:t xml:space="preserve"> </w:t>
      </w:r>
      <w:hyperlink r:id="rId25" w:history="1">
        <w:r w:rsidR="00D77023" w:rsidRPr="00610E26">
          <w:rPr>
            <w:rStyle w:val="Hyperlink"/>
            <w:rFonts w:ascii="Arial" w:eastAsia="Times New Roman" w:hAnsi="Arial" w:cs="Arial"/>
            <w:sz w:val="22"/>
            <w:szCs w:val="22"/>
            <w:shd w:val="clear" w:color="auto" w:fill="FFFFFF"/>
          </w:rPr>
          <w:t>https://pmc.ncbi.nlm.nih.gov/articles/PMC11349329/</w:t>
        </w:r>
      </w:hyperlink>
      <w:r w:rsidR="00D77023" w:rsidRPr="00610E26">
        <w:rPr>
          <w:rFonts w:ascii="Arial" w:eastAsia="Times New Roman" w:hAnsi="Arial" w:cs="Arial"/>
          <w:sz w:val="22"/>
          <w:szCs w:val="22"/>
          <w:shd w:val="clear" w:color="auto" w:fill="FFFFFF"/>
        </w:rPr>
        <w:t xml:space="preserve"> </w:t>
      </w:r>
    </w:p>
    <w:p w14:paraId="0ED5DE02" w14:textId="1E95FA25" w:rsidR="001C23E4" w:rsidRPr="00610E26" w:rsidRDefault="001C23E4" w:rsidP="009A07C5">
      <w:pPr>
        <w:ind w:left="432" w:hanging="432"/>
        <w:rPr>
          <w:rFonts w:ascii="Arial" w:eastAsia="Times New Roman" w:hAnsi="Arial" w:cs="Arial"/>
          <w:sz w:val="22"/>
          <w:szCs w:val="22"/>
          <w:shd w:val="clear" w:color="auto" w:fill="FFFFFF"/>
        </w:rPr>
      </w:pPr>
      <w:r w:rsidRPr="00610E26">
        <w:rPr>
          <w:rFonts w:ascii="Arial" w:eastAsia="Times New Roman" w:hAnsi="Arial" w:cs="Arial"/>
          <w:sz w:val="22"/>
          <w:szCs w:val="22"/>
          <w:shd w:val="clear" w:color="auto" w:fill="FFFFFF"/>
        </w:rPr>
        <w:t xml:space="preserve">Werfel, K. L., &amp; </w:t>
      </w:r>
      <w:r w:rsidRPr="00610E26">
        <w:rPr>
          <w:rFonts w:ascii="Arial" w:eastAsia="Times New Roman" w:hAnsi="Arial" w:cs="Arial"/>
          <w:sz w:val="22"/>
          <w:szCs w:val="22"/>
          <w:u w:val="single"/>
          <w:shd w:val="clear" w:color="auto" w:fill="FFFFFF"/>
        </w:rPr>
        <w:t xml:space="preserve">Lund, E. </w:t>
      </w:r>
      <w:r w:rsidRPr="00610E26">
        <w:rPr>
          <w:rFonts w:ascii="Arial" w:eastAsia="Times New Roman" w:hAnsi="Arial" w:cs="Arial"/>
          <w:sz w:val="22"/>
          <w:szCs w:val="22"/>
          <w:shd w:val="clear" w:color="auto" w:fill="FFFFFF"/>
        </w:rPr>
        <w:t xml:space="preserve">(2022). Literacy in children with hearing loss: Understanding acquisition to improve intervention. </w:t>
      </w:r>
      <w:r w:rsidRPr="00610E26">
        <w:rPr>
          <w:rFonts w:ascii="Arial" w:eastAsia="Times New Roman" w:hAnsi="Arial" w:cs="Arial"/>
          <w:i/>
          <w:iCs/>
          <w:sz w:val="22"/>
          <w:szCs w:val="22"/>
          <w:shd w:val="clear" w:color="auto" w:fill="FFFFFF"/>
        </w:rPr>
        <w:t xml:space="preserve">The Volta Review, 12, </w:t>
      </w:r>
      <w:r w:rsidRPr="00610E26">
        <w:rPr>
          <w:rFonts w:ascii="Arial" w:eastAsia="Times New Roman" w:hAnsi="Arial" w:cs="Arial"/>
          <w:sz w:val="22"/>
          <w:szCs w:val="22"/>
          <w:shd w:val="clear" w:color="auto" w:fill="FFFFFF"/>
        </w:rPr>
        <w:t xml:space="preserve">58-65. </w:t>
      </w:r>
    </w:p>
    <w:p w14:paraId="1B0B7DAB" w14:textId="100C7DFD" w:rsidR="009A07C5" w:rsidRPr="00610E26" w:rsidRDefault="009A07C5" w:rsidP="009A07C5">
      <w:pPr>
        <w:ind w:left="432" w:hanging="432"/>
        <w:rPr>
          <w:rFonts w:ascii="Arial" w:eastAsia="Times New Roman" w:hAnsi="Arial" w:cs="Arial"/>
          <w:sz w:val="22"/>
          <w:szCs w:val="22"/>
          <w:shd w:val="clear" w:color="auto" w:fill="FFFFFF"/>
        </w:rPr>
      </w:pPr>
      <w:r w:rsidRPr="00610E26">
        <w:rPr>
          <w:rFonts w:ascii="Arial" w:eastAsia="Times New Roman" w:hAnsi="Arial" w:cs="Arial"/>
          <w:sz w:val="22"/>
          <w:szCs w:val="22"/>
          <w:shd w:val="clear" w:color="auto" w:fill="FFFFFF"/>
        </w:rPr>
        <w:t xml:space="preserve">Rivera Perez, J., *Regalado, A., &amp; </w:t>
      </w:r>
      <w:r w:rsidRPr="00610E26">
        <w:rPr>
          <w:rFonts w:ascii="Arial" w:eastAsia="Times New Roman" w:hAnsi="Arial" w:cs="Arial"/>
          <w:sz w:val="22"/>
          <w:szCs w:val="22"/>
          <w:u w:val="single"/>
          <w:shd w:val="clear" w:color="auto" w:fill="FFFFFF"/>
        </w:rPr>
        <w:t>Lund, E</w:t>
      </w:r>
      <w:r w:rsidRPr="00610E26">
        <w:rPr>
          <w:rFonts w:ascii="Arial" w:eastAsia="Times New Roman" w:hAnsi="Arial" w:cs="Arial"/>
          <w:sz w:val="22"/>
          <w:szCs w:val="22"/>
          <w:shd w:val="clear" w:color="auto" w:fill="FFFFFF"/>
        </w:rPr>
        <w:t>. (2022</w:t>
      </w:r>
      <w:r w:rsidR="00920252" w:rsidRPr="00610E26">
        <w:rPr>
          <w:rFonts w:ascii="Arial" w:eastAsia="Times New Roman" w:hAnsi="Arial" w:cs="Arial"/>
          <w:sz w:val="22"/>
          <w:szCs w:val="22"/>
          <w:shd w:val="clear" w:color="auto" w:fill="FFFFFF"/>
        </w:rPr>
        <w:t>)</w:t>
      </w:r>
      <w:r w:rsidRPr="00610E26">
        <w:rPr>
          <w:rFonts w:ascii="Arial" w:eastAsia="Times New Roman" w:hAnsi="Arial" w:cs="Arial"/>
          <w:sz w:val="22"/>
          <w:szCs w:val="22"/>
          <w:shd w:val="clear" w:color="auto" w:fill="FFFFFF"/>
        </w:rPr>
        <w:t xml:space="preserve">. Effects of a computer training to teach Spanish book-sharing strategies to mothers of emergent bilinguals at-risk of Developmental Language Disorders: A single-case design study. </w:t>
      </w:r>
      <w:r w:rsidRPr="00610E26">
        <w:rPr>
          <w:rFonts w:ascii="Arial" w:eastAsia="Times New Roman" w:hAnsi="Arial" w:cs="Arial"/>
          <w:i/>
          <w:iCs/>
          <w:sz w:val="22"/>
          <w:szCs w:val="22"/>
          <w:shd w:val="clear" w:color="auto" w:fill="FFFFFF"/>
        </w:rPr>
        <w:t>American Journal of Speech-Language Pathology</w:t>
      </w:r>
      <w:r w:rsidR="00920252" w:rsidRPr="00610E26">
        <w:rPr>
          <w:rFonts w:ascii="Arial" w:eastAsia="Times New Roman" w:hAnsi="Arial" w:cs="Arial"/>
          <w:sz w:val="22"/>
          <w:szCs w:val="22"/>
          <w:shd w:val="clear" w:color="auto" w:fill="FFFFFF"/>
        </w:rPr>
        <w:t xml:space="preserve">, </w:t>
      </w:r>
      <w:r w:rsidR="00920252" w:rsidRPr="00610E26">
        <w:rPr>
          <w:rFonts w:ascii="Arial" w:eastAsia="Times New Roman" w:hAnsi="Arial" w:cs="Arial"/>
          <w:i/>
          <w:iCs/>
          <w:sz w:val="22"/>
          <w:szCs w:val="22"/>
          <w:shd w:val="clear" w:color="auto" w:fill="FFFFFF"/>
        </w:rPr>
        <w:t>31</w:t>
      </w:r>
      <w:r w:rsidR="00920252" w:rsidRPr="00610E26">
        <w:rPr>
          <w:rFonts w:ascii="Arial" w:eastAsia="Times New Roman" w:hAnsi="Arial" w:cs="Arial"/>
          <w:sz w:val="22"/>
          <w:szCs w:val="22"/>
          <w:shd w:val="clear" w:color="auto" w:fill="FFFFFF"/>
        </w:rPr>
        <w:t>, 1771-1786.</w:t>
      </w:r>
      <w:r w:rsidRPr="00610E26">
        <w:rPr>
          <w:rFonts w:ascii="Arial" w:eastAsia="Times New Roman" w:hAnsi="Arial" w:cs="Arial"/>
          <w:sz w:val="22"/>
          <w:szCs w:val="22"/>
          <w:shd w:val="clear" w:color="auto" w:fill="FFFFFF"/>
        </w:rPr>
        <w:t xml:space="preserve"> </w:t>
      </w:r>
      <w:hyperlink r:id="rId26" w:history="1">
        <w:r w:rsidRPr="00610E26">
          <w:rPr>
            <w:rStyle w:val="Hyperlink"/>
            <w:rFonts w:ascii="Arial" w:eastAsia="Times New Roman" w:hAnsi="Arial" w:cs="Arial"/>
            <w:sz w:val="22"/>
            <w:szCs w:val="22"/>
            <w:shd w:val="clear" w:color="auto" w:fill="FFFFFF"/>
          </w:rPr>
          <w:t>https://doi.org/10.1044/2022_AJSLP-21-00157</w:t>
        </w:r>
      </w:hyperlink>
      <w:r w:rsidRPr="00610E26">
        <w:rPr>
          <w:rFonts w:ascii="Arial" w:eastAsia="Times New Roman" w:hAnsi="Arial" w:cs="Arial"/>
          <w:sz w:val="22"/>
          <w:szCs w:val="22"/>
          <w:shd w:val="clear" w:color="auto" w:fill="FFFFFF"/>
        </w:rPr>
        <w:t xml:space="preserve"> </w:t>
      </w:r>
    </w:p>
    <w:p w14:paraId="4370A10D" w14:textId="2CFB099E" w:rsidR="002C4CA3" w:rsidRPr="00610E26" w:rsidRDefault="002C4CA3" w:rsidP="002C4CA3">
      <w:pPr>
        <w:ind w:left="432" w:hanging="432"/>
        <w:rPr>
          <w:rFonts w:ascii="Arial" w:eastAsia="Times New Roman" w:hAnsi="Arial" w:cs="Arial"/>
          <w:sz w:val="22"/>
          <w:szCs w:val="22"/>
          <w:shd w:val="clear" w:color="auto" w:fill="FFFFFF"/>
        </w:rPr>
      </w:pPr>
      <w:r w:rsidRPr="00610E26">
        <w:rPr>
          <w:rFonts w:ascii="Arial" w:eastAsia="Times New Roman" w:hAnsi="Arial" w:cs="Arial"/>
          <w:sz w:val="22"/>
          <w:szCs w:val="22"/>
          <w:shd w:val="clear" w:color="auto" w:fill="FFFFFF"/>
        </w:rPr>
        <w:t xml:space="preserve">*Roberson, M, &amp; </w:t>
      </w:r>
      <w:r w:rsidRPr="00610E26">
        <w:rPr>
          <w:rFonts w:ascii="Arial" w:eastAsia="Times New Roman" w:hAnsi="Arial" w:cs="Arial"/>
          <w:sz w:val="22"/>
          <w:szCs w:val="22"/>
          <w:u w:val="single"/>
          <w:shd w:val="clear" w:color="auto" w:fill="FFFFFF"/>
        </w:rPr>
        <w:t>Lund, E</w:t>
      </w:r>
      <w:r w:rsidRPr="00610E26">
        <w:rPr>
          <w:rFonts w:ascii="Arial" w:eastAsia="Times New Roman" w:hAnsi="Arial" w:cs="Arial"/>
          <w:sz w:val="22"/>
          <w:szCs w:val="22"/>
          <w:shd w:val="clear" w:color="auto" w:fill="FFFFFF"/>
        </w:rPr>
        <w:t>. (</w:t>
      </w:r>
      <w:r w:rsidR="009A07C5" w:rsidRPr="00610E26">
        <w:rPr>
          <w:rFonts w:ascii="Arial" w:eastAsia="Times New Roman" w:hAnsi="Arial" w:cs="Arial"/>
          <w:sz w:val="22"/>
          <w:szCs w:val="22"/>
          <w:shd w:val="clear" w:color="auto" w:fill="FFFFFF"/>
        </w:rPr>
        <w:t>2022</w:t>
      </w:r>
      <w:r w:rsidRPr="00610E26">
        <w:rPr>
          <w:rFonts w:ascii="Arial" w:eastAsia="Times New Roman" w:hAnsi="Arial" w:cs="Arial"/>
          <w:sz w:val="22"/>
          <w:szCs w:val="22"/>
          <w:shd w:val="clear" w:color="auto" w:fill="FFFFFF"/>
        </w:rPr>
        <w:t xml:space="preserve">). School-based speech language pathologists’ attitudes and knowledge about trauma-informed care. </w:t>
      </w:r>
      <w:r w:rsidRPr="00610E26">
        <w:rPr>
          <w:rFonts w:ascii="Arial" w:eastAsia="Times New Roman" w:hAnsi="Arial" w:cs="Arial"/>
          <w:i/>
          <w:iCs/>
          <w:sz w:val="22"/>
          <w:szCs w:val="22"/>
          <w:shd w:val="clear" w:color="auto" w:fill="FFFFFF"/>
        </w:rPr>
        <w:t>Language, Speech and Hearing Services in Schools</w:t>
      </w:r>
      <w:r w:rsidR="009A07C5" w:rsidRPr="00610E26">
        <w:rPr>
          <w:rFonts w:ascii="Arial" w:eastAsia="Times New Roman" w:hAnsi="Arial" w:cs="Arial"/>
          <w:i/>
          <w:iCs/>
          <w:sz w:val="22"/>
          <w:szCs w:val="22"/>
          <w:shd w:val="clear" w:color="auto" w:fill="FFFFFF"/>
        </w:rPr>
        <w:t xml:space="preserve">, 53, </w:t>
      </w:r>
      <w:r w:rsidR="009A07C5" w:rsidRPr="00610E26">
        <w:rPr>
          <w:rFonts w:ascii="Arial" w:eastAsia="Times New Roman" w:hAnsi="Arial" w:cs="Arial"/>
          <w:sz w:val="22"/>
          <w:szCs w:val="22"/>
          <w:shd w:val="clear" w:color="auto" w:fill="FFFFFF"/>
        </w:rPr>
        <w:t>1117-1128.</w:t>
      </w:r>
      <w:r w:rsidRPr="00610E26">
        <w:rPr>
          <w:rFonts w:ascii="Arial" w:eastAsia="Times New Roman" w:hAnsi="Arial" w:cs="Arial"/>
          <w:i/>
          <w:iCs/>
          <w:sz w:val="22"/>
          <w:szCs w:val="22"/>
          <w:shd w:val="clear" w:color="auto" w:fill="FFFFFF"/>
        </w:rPr>
        <w:t xml:space="preserve"> </w:t>
      </w:r>
      <w:hyperlink r:id="rId27" w:history="1">
        <w:r w:rsidR="00A56162" w:rsidRPr="00610E26">
          <w:rPr>
            <w:rStyle w:val="Hyperlink"/>
            <w:rFonts w:ascii="Arial" w:eastAsia="Times New Roman" w:hAnsi="Arial" w:cs="Arial"/>
            <w:sz w:val="22"/>
            <w:szCs w:val="22"/>
            <w:shd w:val="clear" w:color="auto" w:fill="FFFFFF"/>
          </w:rPr>
          <w:t>https://doi.org/10.1044/2022_LSHSS-21-00172</w:t>
        </w:r>
      </w:hyperlink>
    </w:p>
    <w:p w14:paraId="607CF2E0" w14:textId="53E65233" w:rsidR="009A07C5" w:rsidRPr="00610E26" w:rsidRDefault="009A07C5" w:rsidP="009A07C5">
      <w:pPr>
        <w:ind w:left="432" w:hanging="432"/>
        <w:rPr>
          <w:rFonts w:eastAsia="Times New Roman"/>
          <w:color w:val="auto"/>
          <w:sz w:val="22"/>
          <w:szCs w:val="22"/>
        </w:rPr>
      </w:pPr>
      <w:r w:rsidRPr="00610E26">
        <w:rPr>
          <w:rFonts w:ascii="Arial" w:eastAsia="Times New Roman" w:hAnsi="Arial" w:cs="Arial"/>
          <w:sz w:val="22"/>
          <w:szCs w:val="22"/>
          <w:shd w:val="clear" w:color="auto" w:fill="FFFFFF"/>
        </w:rPr>
        <w:t xml:space="preserve">Grey, B., </w:t>
      </w:r>
      <w:proofErr w:type="spellStart"/>
      <w:r w:rsidRPr="00610E26">
        <w:rPr>
          <w:rFonts w:ascii="Arial" w:eastAsia="Times New Roman" w:hAnsi="Arial" w:cs="Arial"/>
          <w:sz w:val="22"/>
          <w:szCs w:val="22"/>
          <w:shd w:val="clear" w:color="auto" w:fill="FFFFFF"/>
        </w:rPr>
        <w:t>Deutchki</w:t>
      </w:r>
      <w:proofErr w:type="spellEnd"/>
      <w:r w:rsidRPr="00610E26">
        <w:rPr>
          <w:rFonts w:ascii="Arial" w:eastAsia="Times New Roman" w:hAnsi="Arial" w:cs="Arial"/>
          <w:sz w:val="22"/>
          <w:szCs w:val="22"/>
          <w:shd w:val="clear" w:color="auto" w:fill="FFFFFF"/>
        </w:rPr>
        <w:t xml:space="preserve">, E., </w:t>
      </w:r>
      <w:r w:rsidRPr="00610E26">
        <w:rPr>
          <w:rFonts w:ascii="Arial" w:eastAsia="Times New Roman" w:hAnsi="Arial" w:cs="Arial"/>
          <w:sz w:val="22"/>
          <w:szCs w:val="22"/>
          <w:u w:val="single"/>
          <w:shd w:val="clear" w:color="auto" w:fill="FFFFFF"/>
        </w:rPr>
        <w:t>Lund, E. A</w:t>
      </w:r>
      <w:r w:rsidRPr="00610E26">
        <w:rPr>
          <w:rFonts w:ascii="Arial" w:eastAsia="Times New Roman" w:hAnsi="Arial" w:cs="Arial"/>
          <w:sz w:val="22"/>
          <w:szCs w:val="22"/>
          <w:shd w:val="clear" w:color="auto" w:fill="FFFFFF"/>
        </w:rPr>
        <w:t xml:space="preserve">., &amp; Werfel, K. L. (2022). </w:t>
      </w:r>
      <w:r w:rsidRPr="00610E26">
        <w:rPr>
          <w:rFonts w:ascii="Arial" w:eastAsia="Times New Roman" w:hAnsi="Arial" w:cs="Arial"/>
          <w:sz w:val="22"/>
          <w:szCs w:val="22"/>
        </w:rPr>
        <w:t>Impact of meeting Early Hearing Detection and Intervention benchmarks on spoken language</w:t>
      </w:r>
      <w:r w:rsidRPr="00610E26">
        <w:rPr>
          <w:rFonts w:ascii="Arial" w:eastAsia="Times New Roman" w:hAnsi="Arial" w:cs="Arial"/>
          <w:sz w:val="22"/>
          <w:szCs w:val="22"/>
          <w:shd w:val="clear" w:color="auto" w:fill="FFFFFF"/>
        </w:rPr>
        <w:t xml:space="preserve">. </w:t>
      </w:r>
      <w:r w:rsidRPr="00610E26">
        <w:rPr>
          <w:rFonts w:ascii="Arial" w:eastAsia="Times New Roman" w:hAnsi="Arial" w:cs="Arial"/>
          <w:i/>
          <w:iCs/>
          <w:sz w:val="22"/>
          <w:szCs w:val="22"/>
          <w:shd w:val="clear" w:color="auto" w:fill="FFFFFF"/>
        </w:rPr>
        <w:t xml:space="preserve">Journal of Early Intervention, 44, </w:t>
      </w:r>
      <w:r w:rsidRPr="00610E26">
        <w:rPr>
          <w:rFonts w:ascii="Arial" w:eastAsia="Times New Roman" w:hAnsi="Arial" w:cs="Arial"/>
          <w:sz w:val="22"/>
          <w:szCs w:val="22"/>
          <w:shd w:val="clear" w:color="auto" w:fill="FFFFFF"/>
        </w:rPr>
        <w:t>235-251</w:t>
      </w:r>
      <w:r w:rsidRPr="00610E26">
        <w:rPr>
          <w:rFonts w:ascii="Arial" w:eastAsia="Times New Roman" w:hAnsi="Arial" w:cs="Arial"/>
          <w:i/>
          <w:iCs/>
          <w:sz w:val="22"/>
          <w:szCs w:val="22"/>
          <w:shd w:val="clear" w:color="auto" w:fill="FFFFFF"/>
        </w:rPr>
        <w:t xml:space="preserve">. </w:t>
      </w:r>
      <w:hyperlink r:id="rId28" w:history="1">
        <w:r w:rsidR="00A56162" w:rsidRPr="00610E26">
          <w:rPr>
            <w:rStyle w:val="Hyperlink"/>
            <w:rFonts w:ascii="Arial" w:eastAsia="Times New Roman" w:hAnsi="Arial" w:cs="Arial"/>
            <w:sz w:val="22"/>
            <w:szCs w:val="22"/>
            <w:shd w:val="clear" w:color="auto" w:fill="FFFFFF"/>
          </w:rPr>
          <w:t>https://doi.org/10.1177/10538151211025210</w:t>
        </w:r>
      </w:hyperlink>
      <w:r w:rsidR="00A56162" w:rsidRPr="00610E26">
        <w:rPr>
          <w:rFonts w:ascii="Arial" w:eastAsia="Times New Roman" w:hAnsi="Arial" w:cs="Arial"/>
          <w:sz w:val="22"/>
          <w:szCs w:val="22"/>
          <w:shd w:val="clear" w:color="auto" w:fill="FFFFFF"/>
        </w:rPr>
        <w:t xml:space="preserve"> </w:t>
      </w:r>
    </w:p>
    <w:p w14:paraId="158DBB71" w14:textId="77777777" w:rsidR="009A07C5" w:rsidRPr="00610E26" w:rsidRDefault="009A07C5" w:rsidP="009A07C5">
      <w:pPr>
        <w:ind w:left="432" w:hanging="432"/>
        <w:rPr>
          <w:rFonts w:eastAsia="Times New Roman"/>
          <w:color w:val="auto"/>
          <w:sz w:val="22"/>
          <w:szCs w:val="22"/>
        </w:rPr>
      </w:pPr>
      <w:r w:rsidRPr="00610E26">
        <w:rPr>
          <w:rFonts w:ascii="Arial" w:hAnsi="Arial" w:cs="Arial"/>
          <w:sz w:val="22"/>
          <w:szCs w:val="22"/>
          <w:u w:val="single"/>
        </w:rPr>
        <w:t>Lund, E</w:t>
      </w:r>
      <w:r w:rsidRPr="00610E26">
        <w:rPr>
          <w:rFonts w:ascii="Arial" w:hAnsi="Arial" w:cs="Arial"/>
          <w:sz w:val="22"/>
          <w:szCs w:val="22"/>
        </w:rPr>
        <w:t xml:space="preserve">. (2022). </w:t>
      </w:r>
      <w:r w:rsidRPr="00610E26">
        <w:rPr>
          <w:rFonts w:ascii="Arial" w:eastAsia="Times New Roman" w:hAnsi="Arial" w:cs="Arial"/>
          <w:sz w:val="22"/>
          <w:szCs w:val="22"/>
          <w:shd w:val="clear" w:color="auto" w:fill="FFFFFF"/>
        </w:rPr>
        <w:t xml:space="preserve">Phonological priming as a lens for phonological organization in children with cochlear implants. </w:t>
      </w:r>
      <w:r w:rsidRPr="00610E26">
        <w:rPr>
          <w:rFonts w:ascii="Arial" w:eastAsia="Times New Roman" w:hAnsi="Arial" w:cs="Arial"/>
          <w:i/>
          <w:iCs/>
          <w:sz w:val="22"/>
          <w:szCs w:val="22"/>
          <w:shd w:val="clear" w:color="auto" w:fill="FFFFFF"/>
        </w:rPr>
        <w:t xml:space="preserve">Ear &amp; Hearing, 43, </w:t>
      </w:r>
      <w:r w:rsidRPr="00610E26">
        <w:rPr>
          <w:rFonts w:ascii="Arial" w:eastAsia="Times New Roman" w:hAnsi="Arial" w:cs="Arial"/>
          <w:sz w:val="22"/>
          <w:szCs w:val="22"/>
          <w:shd w:val="clear" w:color="auto" w:fill="FFFFFF"/>
        </w:rPr>
        <w:t>1355-1365</w:t>
      </w:r>
      <w:r w:rsidRPr="00610E26">
        <w:rPr>
          <w:rFonts w:ascii="Arial" w:eastAsia="Times New Roman" w:hAnsi="Arial" w:cs="Arial"/>
          <w:i/>
          <w:iCs/>
          <w:sz w:val="22"/>
          <w:szCs w:val="22"/>
          <w:shd w:val="clear" w:color="auto" w:fill="FFFFFF"/>
        </w:rPr>
        <w:t xml:space="preserve">. </w:t>
      </w:r>
      <w:hyperlink r:id="rId29" w:history="1">
        <w:r w:rsidRPr="00610E26">
          <w:rPr>
            <w:rStyle w:val="Hyperlink"/>
            <w:rFonts w:ascii="Arial" w:eastAsia="Times New Roman" w:hAnsi="Arial" w:cs="Arial"/>
            <w:sz w:val="22"/>
            <w:szCs w:val="22"/>
            <w:shd w:val="clear" w:color="auto" w:fill="FFFFFF"/>
          </w:rPr>
          <w:t>https://doi.org/10.1097/AUD.0000000000001191</w:t>
        </w:r>
      </w:hyperlink>
      <w:r w:rsidRPr="00610E26">
        <w:rPr>
          <w:rFonts w:ascii="Arial" w:eastAsia="Times New Roman" w:hAnsi="Arial" w:cs="Arial"/>
          <w:sz w:val="22"/>
          <w:szCs w:val="22"/>
          <w:shd w:val="clear" w:color="auto" w:fill="FFFFFF"/>
        </w:rPr>
        <w:t xml:space="preserve"> </w:t>
      </w:r>
    </w:p>
    <w:p w14:paraId="1528C4AB" w14:textId="77777777" w:rsidR="009A07C5" w:rsidRPr="00610E26" w:rsidRDefault="009A07C5" w:rsidP="009A07C5">
      <w:pPr>
        <w:ind w:left="432" w:hanging="432"/>
        <w:rPr>
          <w:rFonts w:ascii="Arial" w:eastAsia="Times New Roman" w:hAnsi="Arial" w:cs="Arial"/>
          <w:sz w:val="22"/>
          <w:szCs w:val="22"/>
          <w:shd w:val="clear" w:color="auto" w:fill="FFFFFF"/>
        </w:rPr>
      </w:pPr>
      <w:r w:rsidRPr="00610E26">
        <w:rPr>
          <w:rFonts w:ascii="Arial" w:eastAsia="Times New Roman" w:hAnsi="Arial" w:cs="Arial"/>
          <w:sz w:val="22"/>
          <w:szCs w:val="22"/>
          <w:shd w:val="clear" w:color="auto" w:fill="FFFFFF"/>
        </w:rPr>
        <w:t xml:space="preserve">Brimo, D. M., Schuele, C. M., &amp; </w:t>
      </w:r>
      <w:r w:rsidRPr="00610E26">
        <w:rPr>
          <w:rFonts w:ascii="Arial" w:eastAsia="Times New Roman" w:hAnsi="Arial" w:cs="Arial"/>
          <w:sz w:val="22"/>
          <w:szCs w:val="22"/>
          <w:u w:val="single"/>
          <w:shd w:val="clear" w:color="auto" w:fill="FFFFFF"/>
        </w:rPr>
        <w:t>Lund, E</w:t>
      </w:r>
      <w:r w:rsidRPr="00610E26">
        <w:rPr>
          <w:rFonts w:ascii="Arial" w:eastAsia="Times New Roman" w:hAnsi="Arial" w:cs="Arial"/>
          <w:sz w:val="22"/>
          <w:szCs w:val="22"/>
          <w:shd w:val="clear" w:color="auto" w:fill="FFFFFF"/>
        </w:rPr>
        <w:t>. (2022). </w:t>
      </w:r>
      <w:r w:rsidRPr="00610E26">
        <w:rPr>
          <w:rFonts w:ascii="Arial" w:eastAsia="Times New Roman" w:hAnsi="Arial" w:cs="Arial"/>
          <w:sz w:val="22"/>
          <w:szCs w:val="22"/>
        </w:rPr>
        <w:t>Pilot study of online training modules to improve speech-language pathology students’ explicit syntax knowledge</w:t>
      </w:r>
      <w:r w:rsidRPr="00610E26">
        <w:rPr>
          <w:rFonts w:ascii="Arial" w:eastAsia="Times New Roman" w:hAnsi="Arial" w:cs="Arial"/>
          <w:sz w:val="22"/>
          <w:szCs w:val="22"/>
          <w:shd w:val="clear" w:color="auto" w:fill="FFFFFF"/>
        </w:rPr>
        <w:t xml:space="preserve">. </w:t>
      </w:r>
      <w:r w:rsidRPr="00610E26">
        <w:rPr>
          <w:rFonts w:ascii="Arial" w:eastAsia="Times New Roman" w:hAnsi="Arial" w:cs="Arial"/>
          <w:i/>
          <w:iCs/>
          <w:sz w:val="22"/>
          <w:szCs w:val="22"/>
          <w:shd w:val="clear" w:color="auto" w:fill="FFFFFF"/>
        </w:rPr>
        <w:t xml:space="preserve">Reading and Writing, 35, </w:t>
      </w:r>
      <w:r w:rsidRPr="00610E26">
        <w:rPr>
          <w:rFonts w:ascii="Arial" w:eastAsia="Times New Roman" w:hAnsi="Arial" w:cs="Arial"/>
          <w:sz w:val="22"/>
          <w:szCs w:val="22"/>
          <w:shd w:val="clear" w:color="auto" w:fill="FFFFFF"/>
        </w:rPr>
        <w:t>2155-2175.</w:t>
      </w:r>
      <w:r w:rsidRPr="00610E26">
        <w:rPr>
          <w:rFonts w:ascii="Arial" w:eastAsia="Times New Roman" w:hAnsi="Arial" w:cs="Arial"/>
          <w:i/>
          <w:iCs/>
          <w:sz w:val="22"/>
          <w:szCs w:val="22"/>
          <w:shd w:val="clear" w:color="auto" w:fill="FFFFFF"/>
        </w:rPr>
        <w:t xml:space="preserve"> </w:t>
      </w:r>
      <w:hyperlink r:id="rId30" w:history="1">
        <w:r w:rsidRPr="00610E26">
          <w:rPr>
            <w:rStyle w:val="Hyperlink"/>
            <w:rFonts w:ascii="Arial" w:eastAsia="Times New Roman" w:hAnsi="Arial" w:cs="Arial"/>
            <w:sz w:val="22"/>
            <w:szCs w:val="22"/>
            <w:shd w:val="clear" w:color="auto" w:fill="FFFFFF"/>
          </w:rPr>
          <w:t>https://doi.org/10.1007/s11145-022-10287-1</w:t>
        </w:r>
      </w:hyperlink>
      <w:r w:rsidRPr="00610E26">
        <w:rPr>
          <w:rFonts w:ascii="Arial" w:eastAsia="Times New Roman" w:hAnsi="Arial" w:cs="Arial"/>
          <w:sz w:val="22"/>
          <w:szCs w:val="22"/>
          <w:shd w:val="clear" w:color="auto" w:fill="FFFFFF"/>
        </w:rPr>
        <w:t xml:space="preserve"> </w:t>
      </w:r>
    </w:p>
    <w:p w14:paraId="6640581C" w14:textId="77777777" w:rsidR="00F85AAB" w:rsidRPr="00610E26" w:rsidRDefault="00A4235A" w:rsidP="00A56162">
      <w:pPr>
        <w:rPr>
          <w:rFonts w:ascii="Arial" w:eastAsia="Times New Roman" w:hAnsi="Arial" w:cs="Arial"/>
          <w:sz w:val="22"/>
          <w:szCs w:val="22"/>
          <w:shd w:val="clear" w:color="auto" w:fill="FFFFFF"/>
        </w:rPr>
      </w:pPr>
      <w:r w:rsidRPr="00610E26">
        <w:rPr>
          <w:rFonts w:ascii="Arial" w:eastAsia="Times New Roman" w:hAnsi="Arial" w:cs="Arial"/>
          <w:sz w:val="22"/>
          <w:szCs w:val="22"/>
          <w:u w:val="single"/>
          <w:shd w:val="clear" w:color="auto" w:fill="FFFFFF"/>
        </w:rPr>
        <w:t xml:space="preserve">Lund, E. </w:t>
      </w:r>
      <w:r w:rsidRPr="00610E26">
        <w:rPr>
          <w:rFonts w:ascii="Arial" w:eastAsia="Times New Roman" w:hAnsi="Arial" w:cs="Arial"/>
          <w:sz w:val="22"/>
          <w:szCs w:val="22"/>
          <w:shd w:val="clear" w:color="auto" w:fill="FFFFFF"/>
        </w:rPr>
        <w:t>&amp; Werfel, K. L. (</w:t>
      </w:r>
      <w:r w:rsidR="002C4CA3" w:rsidRPr="00610E26">
        <w:rPr>
          <w:rFonts w:ascii="Arial" w:eastAsia="Times New Roman" w:hAnsi="Arial" w:cs="Arial"/>
          <w:sz w:val="22"/>
          <w:szCs w:val="22"/>
          <w:shd w:val="clear" w:color="auto" w:fill="FFFFFF"/>
        </w:rPr>
        <w:t>2022</w:t>
      </w:r>
      <w:r w:rsidRPr="00610E26">
        <w:rPr>
          <w:rFonts w:ascii="Arial" w:eastAsia="Times New Roman" w:hAnsi="Arial" w:cs="Arial"/>
          <w:sz w:val="22"/>
          <w:szCs w:val="22"/>
          <w:shd w:val="clear" w:color="auto" w:fill="FFFFFF"/>
        </w:rPr>
        <w:t xml:space="preserve">). The effects of virtual assessment on capturing skill growth in </w:t>
      </w:r>
    </w:p>
    <w:p w14:paraId="6D442B8E" w14:textId="4168A2F5" w:rsidR="00A4235A" w:rsidRPr="00610E26" w:rsidRDefault="00A4235A" w:rsidP="00F85AAB">
      <w:pPr>
        <w:ind w:left="432"/>
        <w:rPr>
          <w:rFonts w:eastAsia="Times New Roman"/>
          <w:color w:val="auto"/>
        </w:rPr>
      </w:pPr>
      <w:r w:rsidRPr="00610E26">
        <w:rPr>
          <w:rFonts w:ascii="Arial" w:eastAsia="Times New Roman" w:hAnsi="Arial" w:cs="Arial"/>
          <w:sz w:val="22"/>
          <w:szCs w:val="22"/>
          <w:shd w:val="clear" w:color="auto" w:fill="FFFFFF"/>
        </w:rPr>
        <w:t xml:space="preserve">children with hearing loss. </w:t>
      </w:r>
      <w:r w:rsidRPr="00610E26">
        <w:rPr>
          <w:rFonts w:ascii="Arial" w:eastAsia="Times New Roman" w:hAnsi="Arial" w:cs="Arial"/>
          <w:i/>
          <w:iCs/>
          <w:sz w:val="22"/>
          <w:szCs w:val="22"/>
          <w:shd w:val="clear" w:color="auto" w:fill="FFFFFF"/>
        </w:rPr>
        <w:t>Language Speech and Hearing Services in Schools</w:t>
      </w:r>
      <w:r w:rsidR="002C4CA3" w:rsidRPr="00610E26">
        <w:rPr>
          <w:rFonts w:ascii="Arial" w:eastAsia="Times New Roman" w:hAnsi="Arial" w:cs="Arial"/>
          <w:i/>
          <w:iCs/>
          <w:sz w:val="22"/>
          <w:szCs w:val="22"/>
          <w:shd w:val="clear" w:color="auto" w:fill="FFFFFF"/>
        </w:rPr>
        <w:t xml:space="preserve">, 53, </w:t>
      </w:r>
      <w:r w:rsidR="002C4CA3" w:rsidRPr="00610E26">
        <w:rPr>
          <w:rFonts w:ascii="Arial" w:eastAsia="Times New Roman" w:hAnsi="Arial" w:cs="Arial"/>
          <w:sz w:val="22"/>
          <w:szCs w:val="22"/>
          <w:shd w:val="clear" w:color="auto" w:fill="FFFFFF"/>
        </w:rPr>
        <w:t>391-403.</w:t>
      </w:r>
      <w:r w:rsidR="00A56162" w:rsidRPr="00610E26">
        <w:rPr>
          <w:rFonts w:ascii="Arial" w:eastAsia="Times New Roman" w:hAnsi="Arial" w:cs="Arial"/>
          <w:sz w:val="22"/>
          <w:szCs w:val="22"/>
          <w:shd w:val="clear" w:color="auto" w:fill="FFFFFF"/>
        </w:rPr>
        <w:t xml:space="preserve"> </w:t>
      </w:r>
      <w:hyperlink r:id="rId31" w:history="1">
        <w:r w:rsidR="00A56162" w:rsidRPr="00610E26">
          <w:rPr>
            <w:rStyle w:val="Hyperlink"/>
            <w:rFonts w:ascii="Arial" w:hAnsi="Arial" w:cs="Arial"/>
            <w:sz w:val="22"/>
            <w:szCs w:val="22"/>
          </w:rPr>
          <w:t>https://doi.org/10.1044/2021_LSHSS-21-00074</w:t>
        </w:r>
      </w:hyperlink>
    </w:p>
    <w:p w14:paraId="41E788E9" w14:textId="488D7C76" w:rsidR="00D60080" w:rsidRPr="00610E26" w:rsidRDefault="00D60080" w:rsidP="00D60080">
      <w:pPr>
        <w:ind w:left="432" w:hanging="432"/>
        <w:rPr>
          <w:rFonts w:ascii="Arial" w:hAnsi="Arial" w:cs="Arial"/>
          <w:i/>
          <w:iCs/>
          <w:sz w:val="22"/>
          <w:szCs w:val="22"/>
        </w:rPr>
      </w:pPr>
      <w:r w:rsidRPr="00610E26">
        <w:rPr>
          <w:rFonts w:ascii="Arial" w:hAnsi="Arial" w:cs="Arial"/>
          <w:sz w:val="22"/>
          <w:szCs w:val="22"/>
          <w:u w:val="single"/>
        </w:rPr>
        <w:t>Lund, E</w:t>
      </w:r>
      <w:r w:rsidRPr="00610E26">
        <w:rPr>
          <w:rFonts w:ascii="Arial" w:hAnsi="Arial" w:cs="Arial"/>
          <w:sz w:val="22"/>
          <w:szCs w:val="22"/>
        </w:rPr>
        <w:t>., *Brock, N., &amp; Werfel, K. L. (</w:t>
      </w:r>
      <w:r w:rsidR="002C4CA3" w:rsidRPr="00610E26">
        <w:rPr>
          <w:rFonts w:ascii="Arial" w:hAnsi="Arial" w:cs="Arial"/>
          <w:sz w:val="22"/>
          <w:szCs w:val="22"/>
        </w:rPr>
        <w:t>2022</w:t>
      </w:r>
      <w:r w:rsidRPr="00610E26">
        <w:rPr>
          <w:rFonts w:ascii="Arial" w:hAnsi="Arial" w:cs="Arial"/>
          <w:sz w:val="22"/>
          <w:szCs w:val="22"/>
        </w:rPr>
        <w:t xml:space="preserve">). Location effects on language and literacy for children who are deaf and hard of hearing. </w:t>
      </w:r>
      <w:r w:rsidRPr="00610E26">
        <w:rPr>
          <w:rFonts w:ascii="Arial" w:hAnsi="Arial" w:cs="Arial"/>
          <w:i/>
          <w:iCs/>
          <w:sz w:val="22"/>
          <w:szCs w:val="22"/>
        </w:rPr>
        <w:t>Journal of Deaf Studies and Deaf Education</w:t>
      </w:r>
      <w:r w:rsidR="002C4CA3" w:rsidRPr="00610E26">
        <w:rPr>
          <w:rFonts w:ascii="Arial" w:hAnsi="Arial" w:cs="Arial"/>
          <w:sz w:val="22"/>
          <w:szCs w:val="22"/>
        </w:rPr>
        <w:t xml:space="preserve">, </w:t>
      </w:r>
      <w:r w:rsidR="002C4CA3" w:rsidRPr="00610E26">
        <w:rPr>
          <w:rFonts w:ascii="Arial" w:hAnsi="Arial" w:cs="Arial"/>
          <w:i/>
          <w:iCs/>
          <w:sz w:val="22"/>
          <w:szCs w:val="22"/>
        </w:rPr>
        <w:t xml:space="preserve">27, </w:t>
      </w:r>
      <w:r w:rsidR="002C4CA3" w:rsidRPr="00610E26">
        <w:rPr>
          <w:rFonts w:ascii="Arial" w:hAnsi="Arial" w:cs="Arial"/>
          <w:sz w:val="22"/>
          <w:szCs w:val="22"/>
        </w:rPr>
        <w:t>48-61.</w:t>
      </w:r>
      <w:r w:rsidRPr="00610E26">
        <w:rPr>
          <w:rFonts w:ascii="Arial" w:hAnsi="Arial" w:cs="Arial"/>
          <w:sz w:val="22"/>
          <w:szCs w:val="22"/>
        </w:rPr>
        <w:t xml:space="preserve"> </w:t>
      </w:r>
      <w:hyperlink r:id="rId32" w:history="1">
        <w:r w:rsidR="002C4CA3" w:rsidRPr="00610E26">
          <w:rPr>
            <w:rStyle w:val="Hyperlink"/>
            <w:rFonts w:ascii="Arial" w:hAnsi="Arial" w:cs="Arial"/>
            <w:sz w:val="22"/>
            <w:szCs w:val="22"/>
          </w:rPr>
          <w:t>https://doi.org/10.1093/deafed/enab030</w:t>
        </w:r>
      </w:hyperlink>
      <w:r w:rsidR="002C4CA3" w:rsidRPr="00610E26">
        <w:rPr>
          <w:rFonts w:ascii="Arial" w:hAnsi="Arial" w:cs="Arial"/>
          <w:sz w:val="22"/>
          <w:szCs w:val="22"/>
        </w:rPr>
        <w:t xml:space="preserve"> </w:t>
      </w:r>
    </w:p>
    <w:p w14:paraId="10F991A7" w14:textId="58A20EA9" w:rsidR="00472491" w:rsidRPr="00610E26" w:rsidRDefault="00472491" w:rsidP="00472491">
      <w:pPr>
        <w:ind w:left="432" w:hanging="432"/>
        <w:rPr>
          <w:rFonts w:ascii="Arial" w:eastAsia="Times New Roman" w:hAnsi="Arial" w:cs="Arial"/>
          <w:i/>
          <w:sz w:val="22"/>
          <w:szCs w:val="22"/>
          <w:shd w:val="clear" w:color="auto" w:fill="FFFFFF"/>
        </w:rPr>
      </w:pPr>
      <w:r w:rsidRPr="00610E26">
        <w:rPr>
          <w:rFonts w:ascii="Arial" w:eastAsia="Times New Roman" w:hAnsi="Arial" w:cs="Arial"/>
          <w:sz w:val="22"/>
          <w:szCs w:val="22"/>
          <w:shd w:val="clear" w:color="auto" w:fill="FFFFFF"/>
        </w:rPr>
        <w:t xml:space="preserve">Krimm, H., &amp; </w:t>
      </w:r>
      <w:r w:rsidRPr="00610E26">
        <w:rPr>
          <w:rFonts w:ascii="Arial" w:eastAsia="Times New Roman" w:hAnsi="Arial" w:cs="Arial"/>
          <w:sz w:val="22"/>
          <w:szCs w:val="22"/>
          <w:u w:val="single"/>
          <w:shd w:val="clear" w:color="auto" w:fill="FFFFFF"/>
        </w:rPr>
        <w:t>Lund, E</w:t>
      </w:r>
      <w:r w:rsidRPr="00610E26">
        <w:rPr>
          <w:rFonts w:ascii="Arial" w:eastAsia="Times New Roman" w:hAnsi="Arial" w:cs="Arial"/>
          <w:sz w:val="22"/>
          <w:szCs w:val="22"/>
          <w:shd w:val="clear" w:color="auto" w:fill="FFFFFF"/>
        </w:rPr>
        <w:t>. (</w:t>
      </w:r>
      <w:r w:rsidR="00D60080" w:rsidRPr="00610E26">
        <w:rPr>
          <w:rFonts w:ascii="Arial" w:eastAsia="Times New Roman" w:hAnsi="Arial" w:cs="Arial"/>
          <w:sz w:val="22"/>
          <w:szCs w:val="22"/>
          <w:shd w:val="clear" w:color="auto" w:fill="FFFFFF"/>
        </w:rPr>
        <w:t>2021</w:t>
      </w:r>
      <w:r w:rsidRPr="00610E26">
        <w:rPr>
          <w:rFonts w:ascii="Arial" w:eastAsia="Times New Roman" w:hAnsi="Arial" w:cs="Arial"/>
          <w:sz w:val="22"/>
          <w:szCs w:val="22"/>
          <w:shd w:val="clear" w:color="auto" w:fill="FFFFFF"/>
        </w:rPr>
        <w:t xml:space="preserve">). Efficacy of online learning modules for teaching dialogic reading strategies and phonemic awareness. </w:t>
      </w:r>
      <w:r w:rsidRPr="00610E26">
        <w:rPr>
          <w:rFonts w:ascii="Arial" w:eastAsia="Times New Roman" w:hAnsi="Arial" w:cs="Arial"/>
          <w:i/>
          <w:sz w:val="22"/>
          <w:szCs w:val="22"/>
          <w:shd w:val="clear" w:color="auto" w:fill="FFFFFF"/>
        </w:rPr>
        <w:t>Language, Speech and Hearing Services in School</w:t>
      </w:r>
      <w:r w:rsidR="002C4CA3" w:rsidRPr="00610E26">
        <w:rPr>
          <w:rFonts w:ascii="Arial" w:eastAsia="Times New Roman" w:hAnsi="Arial" w:cs="Arial"/>
          <w:i/>
          <w:sz w:val="22"/>
          <w:szCs w:val="22"/>
          <w:shd w:val="clear" w:color="auto" w:fill="FFFFFF"/>
        </w:rPr>
        <w:t xml:space="preserve">s, 52, </w:t>
      </w:r>
      <w:r w:rsidR="002C4CA3" w:rsidRPr="00610E26">
        <w:rPr>
          <w:rFonts w:ascii="Arial" w:eastAsia="Times New Roman" w:hAnsi="Arial" w:cs="Arial"/>
          <w:iCs/>
          <w:sz w:val="22"/>
          <w:szCs w:val="22"/>
          <w:shd w:val="clear" w:color="auto" w:fill="FFFFFF"/>
        </w:rPr>
        <w:t>1020-1030.</w:t>
      </w:r>
      <w:r w:rsidRPr="00610E26">
        <w:rPr>
          <w:rFonts w:ascii="Arial" w:eastAsia="Times New Roman" w:hAnsi="Arial" w:cs="Arial"/>
          <w:i/>
          <w:sz w:val="22"/>
          <w:szCs w:val="22"/>
          <w:shd w:val="clear" w:color="auto" w:fill="FFFFFF"/>
        </w:rPr>
        <w:t xml:space="preserve"> </w:t>
      </w:r>
      <w:hyperlink r:id="rId33" w:history="1">
        <w:r w:rsidR="002C4CA3" w:rsidRPr="00610E26">
          <w:rPr>
            <w:rStyle w:val="Hyperlink"/>
            <w:rFonts w:ascii="Arial" w:eastAsia="Times New Roman" w:hAnsi="Arial" w:cs="Arial"/>
            <w:iCs/>
            <w:sz w:val="22"/>
            <w:szCs w:val="22"/>
            <w:shd w:val="clear" w:color="auto" w:fill="FFFFFF"/>
          </w:rPr>
          <w:t>https://doi.org/10.1044/2021_LSHSS-21-00011</w:t>
        </w:r>
      </w:hyperlink>
      <w:r w:rsidR="002C4CA3" w:rsidRPr="00610E26">
        <w:rPr>
          <w:rFonts w:ascii="Arial" w:eastAsia="Times New Roman" w:hAnsi="Arial" w:cs="Arial"/>
          <w:iCs/>
          <w:sz w:val="22"/>
          <w:szCs w:val="22"/>
          <w:shd w:val="clear" w:color="auto" w:fill="FFFFFF"/>
        </w:rPr>
        <w:t xml:space="preserve"> </w:t>
      </w:r>
    </w:p>
    <w:p w14:paraId="604412D2" w14:textId="223F28C0" w:rsidR="00851189" w:rsidRPr="00610E26" w:rsidRDefault="00851189" w:rsidP="00E339DF">
      <w:pPr>
        <w:ind w:left="432" w:hanging="432"/>
        <w:rPr>
          <w:rFonts w:ascii="Arial" w:hAnsi="Arial" w:cs="Arial"/>
          <w:sz w:val="22"/>
          <w:szCs w:val="22"/>
        </w:rPr>
      </w:pPr>
      <w:r w:rsidRPr="00610E26">
        <w:rPr>
          <w:rFonts w:ascii="Arial" w:hAnsi="Arial" w:cs="Arial"/>
          <w:sz w:val="22"/>
          <w:szCs w:val="22"/>
        </w:rPr>
        <w:t xml:space="preserve">Werfel, K. L., Grey, B., Johnson, M., </w:t>
      </w:r>
      <w:r w:rsidR="00280691" w:rsidRPr="00610E26">
        <w:rPr>
          <w:rFonts w:ascii="Arial" w:hAnsi="Arial" w:cs="Arial"/>
          <w:sz w:val="22"/>
          <w:szCs w:val="22"/>
        </w:rPr>
        <w:t>*</w:t>
      </w:r>
      <w:r w:rsidRPr="00610E26">
        <w:rPr>
          <w:rFonts w:ascii="Arial" w:hAnsi="Arial" w:cs="Arial"/>
          <w:sz w:val="22"/>
          <w:szCs w:val="22"/>
        </w:rPr>
        <w:t xml:space="preserve">Brooks, M., </w:t>
      </w:r>
      <w:r w:rsidR="00280691" w:rsidRPr="00610E26">
        <w:rPr>
          <w:rFonts w:ascii="Arial" w:hAnsi="Arial" w:cs="Arial"/>
          <w:sz w:val="22"/>
          <w:szCs w:val="22"/>
        </w:rPr>
        <w:t>*</w:t>
      </w:r>
      <w:r w:rsidRPr="00610E26">
        <w:rPr>
          <w:rFonts w:ascii="Arial" w:hAnsi="Arial" w:cs="Arial"/>
          <w:sz w:val="22"/>
          <w:szCs w:val="22"/>
        </w:rPr>
        <w:t xml:space="preserve">Cooper, E., </w:t>
      </w:r>
      <w:r w:rsidR="00280691" w:rsidRPr="00610E26">
        <w:rPr>
          <w:rFonts w:ascii="Arial" w:hAnsi="Arial" w:cs="Arial"/>
          <w:sz w:val="22"/>
          <w:szCs w:val="22"/>
        </w:rPr>
        <w:t>*</w:t>
      </w:r>
      <w:r w:rsidRPr="00610E26">
        <w:rPr>
          <w:rFonts w:ascii="Arial" w:hAnsi="Arial" w:cs="Arial"/>
          <w:sz w:val="22"/>
          <w:szCs w:val="22"/>
        </w:rPr>
        <w:t xml:space="preserve">Reynolds, G., </w:t>
      </w:r>
      <w:r w:rsidR="006752AD" w:rsidRPr="00610E26">
        <w:rPr>
          <w:rFonts w:ascii="Arial" w:hAnsi="Arial" w:cs="Arial"/>
          <w:sz w:val="22"/>
          <w:szCs w:val="22"/>
        </w:rPr>
        <w:t>*</w:t>
      </w:r>
      <w:proofErr w:type="spellStart"/>
      <w:r w:rsidRPr="00610E26">
        <w:rPr>
          <w:rFonts w:ascii="Arial" w:hAnsi="Arial" w:cs="Arial"/>
          <w:sz w:val="22"/>
          <w:szCs w:val="22"/>
        </w:rPr>
        <w:t>Deutchki</w:t>
      </w:r>
      <w:proofErr w:type="spellEnd"/>
      <w:r w:rsidRPr="00610E26">
        <w:rPr>
          <w:rFonts w:ascii="Arial" w:hAnsi="Arial" w:cs="Arial"/>
          <w:sz w:val="22"/>
          <w:szCs w:val="22"/>
        </w:rPr>
        <w:t xml:space="preserve">, E., </w:t>
      </w:r>
      <w:r w:rsidR="006752AD" w:rsidRPr="00610E26">
        <w:rPr>
          <w:rFonts w:ascii="Arial" w:hAnsi="Arial" w:cs="Arial"/>
          <w:sz w:val="22"/>
          <w:szCs w:val="22"/>
        </w:rPr>
        <w:t>*</w:t>
      </w:r>
      <w:proofErr w:type="spellStart"/>
      <w:r w:rsidRPr="00610E26">
        <w:rPr>
          <w:rFonts w:ascii="Arial" w:hAnsi="Arial" w:cs="Arial"/>
          <w:sz w:val="22"/>
          <w:szCs w:val="22"/>
        </w:rPr>
        <w:t>Vachio</w:t>
      </w:r>
      <w:proofErr w:type="spellEnd"/>
      <w:r w:rsidRPr="00610E26">
        <w:rPr>
          <w:rFonts w:ascii="Arial" w:hAnsi="Arial" w:cs="Arial"/>
          <w:sz w:val="22"/>
          <w:szCs w:val="22"/>
        </w:rPr>
        <w:t xml:space="preserve">, M., &amp; </w:t>
      </w:r>
      <w:r w:rsidRPr="00610E26">
        <w:rPr>
          <w:rFonts w:ascii="Arial" w:hAnsi="Arial" w:cs="Arial"/>
          <w:sz w:val="22"/>
          <w:szCs w:val="22"/>
          <w:u w:val="single"/>
        </w:rPr>
        <w:t>Lund, E</w:t>
      </w:r>
      <w:r w:rsidRPr="00610E26">
        <w:rPr>
          <w:rFonts w:ascii="Arial" w:hAnsi="Arial" w:cs="Arial"/>
          <w:sz w:val="22"/>
          <w:szCs w:val="22"/>
        </w:rPr>
        <w:t>. (</w:t>
      </w:r>
      <w:r w:rsidR="00D60080" w:rsidRPr="00610E26">
        <w:rPr>
          <w:rFonts w:ascii="Arial" w:hAnsi="Arial" w:cs="Arial"/>
          <w:sz w:val="22"/>
          <w:szCs w:val="22"/>
        </w:rPr>
        <w:t>2021</w:t>
      </w:r>
      <w:r w:rsidRPr="00610E26">
        <w:rPr>
          <w:rFonts w:ascii="Arial" w:hAnsi="Arial" w:cs="Arial"/>
          <w:sz w:val="22"/>
          <w:szCs w:val="22"/>
        </w:rPr>
        <w:t xml:space="preserve">). Transitioning speech-language assessment to a virtual environment: Lessons learned from the ELLA study. </w:t>
      </w:r>
      <w:r w:rsidRPr="00610E26">
        <w:rPr>
          <w:rFonts w:ascii="Arial" w:hAnsi="Arial" w:cs="Arial"/>
          <w:i/>
          <w:iCs/>
          <w:sz w:val="22"/>
          <w:szCs w:val="22"/>
        </w:rPr>
        <w:t>Language, Speech and Hearing Services in Schools</w:t>
      </w:r>
      <w:r w:rsidR="00D60080" w:rsidRPr="00610E26">
        <w:rPr>
          <w:rFonts w:ascii="Arial" w:hAnsi="Arial" w:cs="Arial"/>
          <w:i/>
          <w:iCs/>
          <w:sz w:val="22"/>
          <w:szCs w:val="22"/>
        </w:rPr>
        <w:t xml:space="preserve">, 52, </w:t>
      </w:r>
      <w:r w:rsidR="00D60080" w:rsidRPr="00610E26">
        <w:rPr>
          <w:rFonts w:ascii="Arial" w:hAnsi="Arial" w:cs="Arial"/>
          <w:sz w:val="22"/>
          <w:szCs w:val="22"/>
        </w:rPr>
        <w:t>769-775.</w:t>
      </w:r>
      <w:r w:rsidRPr="00610E26">
        <w:rPr>
          <w:rFonts w:ascii="Arial" w:hAnsi="Arial" w:cs="Arial"/>
          <w:i/>
          <w:iCs/>
          <w:sz w:val="22"/>
          <w:szCs w:val="22"/>
        </w:rPr>
        <w:t xml:space="preserve"> </w:t>
      </w:r>
      <w:hyperlink r:id="rId34" w:history="1">
        <w:r w:rsidR="00A56162" w:rsidRPr="00610E26">
          <w:rPr>
            <w:rStyle w:val="Hyperlink"/>
            <w:rFonts w:ascii="Arial" w:hAnsi="Arial" w:cs="Arial"/>
            <w:sz w:val="22"/>
            <w:szCs w:val="22"/>
          </w:rPr>
          <w:t>https://doi.org/10.1044/2021_LSHSS-20-00149</w:t>
        </w:r>
      </w:hyperlink>
      <w:r w:rsidR="00A56162" w:rsidRPr="00610E26">
        <w:rPr>
          <w:rFonts w:ascii="Arial" w:hAnsi="Arial" w:cs="Arial"/>
          <w:sz w:val="22"/>
          <w:szCs w:val="22"/>
        </w:rPr>
        <w:t xml:space="preserve"> </w:t>
      </w:r>
    </w:p>
    <w:p w14:paraId="7EB794BD" w14:textId="794A2A39" w:rsidR="00D7270E" w:rsidRPr="00610E26" w:rsidRDefault="00D7270E" w:rsidP="00D7270E">
      <w:pPr>
        <w:ind w:left="432" w:hanging="432"/>
        <w:rPr>
          <w:rFonts w:ascii="Arial" w:hAnsi="Arial" w:cs="Arial"/>
          <w:sz w:val="22"/>
          <w:szCs w:val="22"/>
        </w:rPr>
      </w:pPr>
      <w:r w:rsidRPr="00610E26">
        <w:rPr>
          <w:rFonts w:ascii="Arial" w:hAnsi="Arial" w:cs="Arial"/>
          <w:sz w:val="22"/>
          <w:szCs w:val="22"/>
        </w:rPr>
        <w:t xml:space="preserve">Rivera-Perez, J. F., *Hart, R., &amp; </w:t>
      </w:r>
      <w:r w:rsidRPr="00610E26">
        <w:rPr>
          <w:rFonts w:ascii="Arial" w:hAnsi="Arial" w:cs="Arial"/>
          <w:sz w:val="22"/>
          <w:szCs w:val="22"/>
          <w:u w:val="single"/>
        </w:rPr>
        <w:t>Lund, E</w:t>
      </w:r>
      <w:r w:rsidRPr="00610E26">
        <w:rPr>
          <w:rFonts w:ascii="Arial" w:hAnsi="Arial" w:cs="Arial"/>
          <w:sz w:val="22"/>
          <w:szCs w:val="22"/>
        </w:rPr>
        <w:t xml:space="preserve">. (2021). Vocabulary-learning cues used on children’s bilingual programming. </w:t>
      </w:r>
      <w:r w:rsidRPr="00610E26">
        <w:rPr>
          <w:rFonts w:ascii="Arial" w:hAnsi="Arial" w:cs="Arial"/>
          <w:i/>
          <w:iCs/>
          <w:sz w:val="22"/>
          <w:szCs w:val="22"/>
        </w:rPr>
        <w:t>Journal of Children and Media, 15</w:t>
      </w:r>
      <w:r w:rsidRPr="00610E26">
        <w:rPr>
          <w:rFonts w:ascii="Arial" w:hAnsi="Arial" w:cs="Arial"/>
          <w:sz w:val="22"/>
          <w:szCs w:val="22"/>
        </w:rPr>
        <w:t xml:space="preserve">(3), 301-319. </w:t>
      </w:r>
      <w:hyperlink r:id="rId35" w:history="1">
        <w:r w:rsidR="00A56162" w:rsidRPr="00610E26">
          <w:rPr>
            <w:rStyle w:val="Hyperlink"/>
            <w:rFonts w:ascii="Arial" w:hAnsi="Arial" w:cs="Arial"/>
            <w:sz w:val="22"/>
            <w:szCs w:val="22"/>
          </w:rPr>
          <w:t>https://doi.org/10.1080/17482798.2020.1802315</w:t>
        </w:r>
      </w:hyperlink>
    </w:p>
    <w:p w14:paraId="609E943D" w14:textId="21D48AA3" w:rsidR="002C4CA3" w:rsidRPr="00610E26" w:rsidRDefault="002C4CA3" w:rsidP="00A56162">
      <w:pPr>
        <w:ind w:left="432" w:hanging="432"/>
        <w:rPr>
          <w:rFonts w:ascii="Arial" w:hAnsi="Arial" w:cs="Arial"/>
          <w:iCs/>
          <w:sz w:val="22"/>
          <w:szCs w:val="22"/>
        </w:rPr>
      </w:pPr>
      <w:r w:rsidRPr="00610E26">
        <w:rPr>
          <w:rFonts w:ascii="Arial" w:hAnsi="Arial" w:cs="Arial"/>
          <w:sz w:val="22"/>
          <w:szCs w:val="22"/>
        </w:rPr>
        <w:t xml:space="preserve">Werfel, K. L., *Reynolds, G., *Hudgins, S., *Castaldo, M., &amp; </w:t>
      </w:r>
      <w:r w:rsidRPr="00610E26">
        <w:rPr>
          <w:rFonts w:ascii="Arial" w:hAnsi="Arial" w:cs="Arial"/>
          <w:sz w:val="22"/>
          <w:szCs w:val="22"/>
          <w:u w:val="single"/>
        </w:rPr>
        <w:t>Lund, E</w:t>
      </w:r>
      <w:r w:rsidRPr="00610E26">
        <w:rPr>
          <w:rFonts w:ascii="Arial" w:hAnsi="Arial" w:cs="Arial"/>
          <w:sz w:val="22"/>
          <w:szCs w:val="22"/>
        </w:rPr>
        <w:t xml:space="preserve">. (2021). The production of complex syntax in spontaneous language by four-year-old children with hearing loss. </w:t>
      </w:r>
      <w:r w:rsidRPr="00610E26">
        <w:rPr>
          <w:rFonts w:ascii="Arial" w:hAnsi="Arial" w:cs="Arial"/>
          <w:i/>
          <w:sz w:val="22"/>
          <w:szCs w:val="22"/>
        </w:rPr>
        <w:t xml:space="preserve">American Journal of Speech Language Pathology, 30, </w:t>
      </w:r>
      <w:r w:rsidRPr="00610E26">
        <w:rPr>
          <w:rFonts w:ascii="Arial" w:hAnsi="Arial" w:cs="Arial"/>
          <w:iCs/>
          <w:sz w:val="22"/>
          <w:szCs w:val="22"/>
        </w:rPr>
        <w:t xml:space="preserve">609-621. </w:t>
      </w:r>
      <w:hyperlink r:id="rId36" w:history="1">
        <w:r w:rsidR="00A56162" w:rsidRPr="00610E26">
          <w:rPr>
            <w:rStyle w:val="Hyperlink"/>
            <w:rFonts w:ascii="Arial" w:hAnsi="Arial" w:cs="Arial"/>
            <w:iCs/>
            <w:sz w:val="22"/>
            <w:szCs w:val="22"/>
          </w:rPr>
          <w:t>https://doi.org/10.1044/2020_AJSLP-20-00178</w:t>
        </w:r>
      </w:hyperlink>
    </w:p>
    <w:p w14:paraId="710C2B38" w14:textId="374F5DD4" w:rsidR="00472491" w:rsidRPr="00610E26" w:rsidRDefault="00703E9B" w:rsidP="00A56162">
      <w:pPr>
        <w:ind w:left="432" w:hanging="432"/>
        <w:rPr>
          <w:rFonts w:ascii="Arial" w:hAnsi="Arial" w:cs="Arial"/>
          <w:sz w:val="22"/>
        </w:rPr>
      </w:pPr>
      <w:r w:rsidRPr="00610E26">
        <w:rPr>
          <w:rFonts w:ascii="Arial" w:hAnsi="Arial" w:cs="Arial"/>
          <w:sz w:val="28"/>
          <w:szCs w:val="32"/>
          <w:vertAlign w:val="superscript"/>
        </w:rPr>
        <w:t>+</w:t>
      </w:r>
      <w:r w:rsidR="00472491" w:rsidRPr="00610E26">
        <w:rPr>
          <w:rFonts w:ascii="Arial" w:hAnsi="Arial" w:cs="Arial"/>
          <w:sz w:val="22"/>
          <w:u w:val="single"/>
        </w:rPr>
        <w:t>Lund, E.</w:t>
      </w:r>
      <w:r w:rsidR="00472491" w:rsidRPr="00610E26">
        <w:rPr>
          <w:rFonts w:ascii="Arial" w:hAnsi="Arial" w:cs="Arial"/>
          <w:sz w:val="22"/>
        </w:rPr>
        <w:t xml:space="preserve">, *Miller, C., Douglas, W. M., &amp; Werfel, K. L. (2020). Teaching vocabulary to improve print knowledge in preschool children with hearing loss. </w:t>
      </w:r>
      <w:r w:rsidR="00472491" w:rsidRPr="00610E26">
        <w:rPr>
          <w:rFonts w:ascii="Arial" w:hAnsi="Arial" w:cs="Arial"/>
          <w:i/>
          <w:iCs/>
          <w:sz w:val="22"/>
        </w:rPr>
        <w:t xml:space="preserve">Perspectives of the ASHA Special Interest Groups, 5, </w:t>
      </w:r>
      <w:r w:rsidR="00472491" w:rsidRPr="00610E26">
        <w:rPr>
          <w:rFonts w:ascii="Arial" w:hAnsi="Arial" w:cs="Arial"/>
          <w:sz w:val="22"/>
        </w:rPr>
        <w:t>1366-1379</w:t>
      </w:r>
      <w:r w:rsidR="00472491" w:rsidRPr="00610E26">
        <w:rPr>
          <w:rFonts w:ascii="Arial" w:hAnsi="Arial" w:cs="Arial"/>
          <w:i/>
          <w:iCs/>
          <w:sz w:val="22"/>
        </w:rPr>
        <w:t xml:space="preserve">. </w:t>
      </w:r>
      <w:hyperlink r:id="rId37" w:history="1">
        <w:r w:rsidR="00A56162" w:rsidRPr="00610E26">
          <w:rPr>
            <w:rStyle w:val="Hyperlink"/>
            <w:rFonts w:ascii="Arial" w:hAnsi="Arial" w:cs="Arial"/>
            <w:sz w:val="22"/>
          </w:rPr>
          <w:t>https://doi.org/10.1044/2020_PERSP-20-00023</w:t>
        </w:r>
      </w:hyperlink>
    </w:p>
    <w:p w14:paraId="1267FDD1" w14:textId="716E2DE4" w:rsidR="00523905" w:rsidRPr="00610E26" w:rsidRDefault="00523905" w:rsidP="00523905">
      <w:pPr>
        <w:ind w:left="432" w:hanging="432"/>
        <w:rPr>
          <w:rFonts w:ascii="Arial" w:hAnsi="Arial"/>
          <w:sz w:val="22"/>
          <w:szCs w:val="22"/>
        </w:rPr>
      </w:pPr>
      <w:r w:rsidRPr="00610E26">
        <w:rPr>
          <w:rFonts w:ascii="Arial" w:hAnsi="Arial"/>
          <w:sz w:val="22"/>
          <w:szCs w:val="22"/>
          <w:u w:val="single"/>
        </w:rPr>
        <w:t>Lund, E.</w:t>
      </w:r>
      <w:r w:rsidR="00DE2DD8" w:rsidRPr="00610E26">
        <w:rPr>
          <w:rFonts w:ascii="Arial" w:hAnsi="Arial"/>
          <w:sz w:val="22"/>
          <w:szCs w:val="22"/>
          <w:u w:val="single"/>
        </w:rPr>
        <w:t xml:space="preserve">, </w:t>
      </w:r>
      <w:r w:rsidR="00DE2DD8" w:rsidRPr="00610E26">
        <w:rPr>
          <w:rFonts w:ascii="Arial" w:hAnsi="Arial"/>
          <w:sz w:val="22"/>
          <w:szCs w:val="22"/>
        </w:rPr>
        <w:t>Young, A, &amp; Yarbrough, R. A.</w:t>
      </w:r>
      <w:r w:rsidRPr="00610E26">
        <w:rPr>
          <w:rFonts w:ascii="Arial" w:hAnsi="Arial"/>
          <w:sz w:val="22"/>
          <w:szCs w:val="22"/>
        </w:rPr>
        <w:t xml:space="preserve"> (2020). The effects of co-treatment on concept development in children with Down syndrome. </w:t>
      </w:r>
      <w:r w:rsidRPr="00610E26">
        <w:rPr>
          <w:rFonts w:ascii="Arial" w:hAnsi="Arial"/>
          <w:i/>
          <w:sz w:val="22"/>
          <w:szCs w:val="22"/>
        </w:rPr>
        <w:t xml:space="preserve">Communication Disorders Quarterly, 41, </w:t>
      </w:r>
      <w:r w:rsidRPr="00610E26">
        <w:rPr>
          <w:rFonts w:ascii="Arial" w:hAnsi="Arial"/>
          <w:iCs/>
          <w:sz w:val="22"/>
          <w:szCs w:val="22"/>
        </w:rPr>
        <w:t xml:space="preserve">176-187. </w:t>
      </w:r>
      <w:r w:rsidRPr="00610E26">
        <w:rPr>
          <w:rFonts w:ascii="Arial" w:hAnsi="Arial"/>
          <w:i/>
          <w:sz w:val="22"/>
          <w:szCs w:val="22"/>
        </w:rPr>
        <w:t xml:space="preserve"> </w:t>
      </w:r>
      <w:hyperlink r:id="rId38" w:history="1">
        <w:r w:rsidR="00A56162" w:rsidRPr="00610E26">
          <w:rPr>
            <w:rStyle w:val="Hyperlink"/>
            <w:rFonts w:ascii="Arial" w:hAnsi="Arial"/>
            <w:sz w:val="22"/>
            <w:szCs w:val="22"/>
          </w:rPr>
          <w:t>https://doi.org/10.1177/1525740119827264</w:t>
        </w:r>
      </w:hyperlink>
      <w:r w:rsidR="00A56162" w:rsidRPr="00610E26">
        <w:rPr>
          <w:rFonts w:ascii="Arial" w:hAnsi="Arial"/>
          <w:sz w:val="22"/>
          <w:szCs w:val="22"/>
        </w:rPr>
        <w:t xml:space="preserve">. </w:t>
      </w:r>
    </w:p>
    <w:p w14:paraId="1C30AD1F" w14:textId="77777777" w:rsidR="00C003AE" w:rsidRPr="00610E26" w:rsidRDefault="00172AE9" w:rsidP="00C003AE">
      <w:pPr>
        <w:rPr>
          <w:rFonts w:ascii="Arial" w:hAnsi="Arial" w:cs="Arial"/>
          <w:sz w:val="22"/>
        </w:rPr>
      </w:pPr>
      <w:r w:rsidRPr="00610E26">
        <w:rPr>
          <w:rFonts w:ascii="Arial" w:hAnsi="Arial" w:cs="Arial"/>
          <w:sz w:val="22"/>
          <w:u w:val="single"/>
        </w:rPr>
        <w:t>Lund, E.</w:t>
      </w:r>
      <w:r w:rsidRPr="00610E26">
        <w:rPr>
          <w:rFonts w:ascii="Arial" w:hAnsi="Arial" w:cs="Arial"/>
          <w:sz w:val="22"/>
        </w:rPr>
        <w:t xml:space="preserve"> (</w:t>
      </w:r>
      <w:r w:rsidR="00E339DF" w:rsidRPr="00610E26">
        <w:rPr>
          <w:rFonts w:ascii="Arial" w:hAnsi="Arial" w:cs="Arial"/>
          <w:sz w:val="22"/>
        </w:rPr>
        <w:t>2020</w:t>
      </w:r>
      <w:r w:rsidRPr="00610E26">
        <w:rPr>
          <w:rFonts w:ascii="Arial" w:hAnsi="Arial" w:cs="Arial"/>
          <w:sz w:val="22"/>
        </w:rPr>
        <w:t>). The relation between vocabulary knowledge and phonological awareness in</w:t>
      </w:r>
    </w:p>
    <w:p w14:paraId="0C34394E" w14:textId="3392A780" w:rsidR="00172AE9" w:rsidRPr="00610E26" w:rsidRDefault="00172AE9" w:rsidP="00C003AE">
      <w:pPr>
        <w:ind w:left="432"/>
        <w:rPr>
          <w:rFonts w:eastAsia="Times New Roman"/>
          <w:color w:val="auto"/>
        </w:rPr>
      </w:pPr>
      <w:r w:rsidRPr="00610E26">
        <w:rPr>
          <w:rFonts w:ascii="Arial" w:hAnsi="Arial" w:cs="Arial"/>
          <w:sz w:val="22"/>
        </w:rPr>
        <w:t xml:space="preserve">children with cochlear implants. </w:t>
      </w:r>
      <w:r w:rsidRPr="00610E26">
        <w:rPr>
          <w:rFonts w:ascii="Arial" w:hAnsi="Arial" w:cs="Arial"/>
          <w:i/>
          <w:sz w:val="22"/>
        </w:rPr>
        <w:t>Journal of Speech, Language and Hearing Research</w:t>
      </w:r>
      <w:r w:rsidR="00E339DF" w:rsidRPr="00610E26">
        <w:rPr>
          <w:rFonts w:ascii="Arial" w:hAnsi="Arial" w:cs="Arial"/>
          <w:i/>
          <w:sz w:val="22"/>
        </w:rPr>
        <w:t xml:space="preserve">, 63, </w:t>
      </w:r>
      <w:r w:rsidR="00E339DF" w:rsidRPr="00610E26">
        <w:rPr>
          <w:rFonts w:ascii="Arial" w:hAnsi="Arial" w:cs="Arial"/>
          <w:iCs/>
          <w:sz w:val="22"/>
        </w:rPr>
        <w:t>2386-2402.</w:t>
      </w:r>
      <w:r w:rsidRPr="00610E26">
        <w:rPr>
          <w:rFonts w:ascii="Arial" w:hAnsi="Arial" w:cs="Arial"/>
          <w:i/>
          <w:sz w:val="22"/>
          <w:szCs w:val="22"/>
        </w:rPr>
        <w:t xml:space="preserve"> </w:t>
      </w:r>
      <w:hyperlink r:id="rId39" w:history="1">
        <w:r w:rsidR="00C003AE" w:rsidRPr="00610E26">
          <w:rPr>
            <w:rStyle w:val="Hyperlink"/>
            <w:rFonts w:ascii="Arial" w:hAnsi="Arial" w:cs="Arial"/>
            <w:sz w:val="22"/>
            <w:szCs w:val="22"/>
          </w:rPr>
          <w:t>https://doi.org/10.1044/2020_JSLHR-19-00259</w:t>
        </w:r>
      </w:hyperlink>
    </w:p>
    <w:p w14:paraId="320AED41" w14:textId="48B7ACED" w:rsidR="001E022D" w:rsidRPr="00610E26" w:rsidRDefault="001E022D" w:rsidP="00C670FB">
      <w:pPr>
        <w:ind w:left="432" w:hanging="432"/>
        <w:rPr>
          <w:rFonts w:ascii="Arial" w:hAnsi="Arial"/>
          <w:iCs/>
          <w:sz w:val="22"/>
          <w:szCs w:val="22"/>
        </w:rPr>
      </w:pPr>
      <w:r w:rsidRPr="00610E26">
        <w:rPr>
          <w:rFonts w:ascii="Arial" w:hAnsi="Arial"/>
          <w:sz w:val="22"/>
          <w:szCs w:val="22"/>
          <w:u w:val="single"/>
        </w:rPr>
        <w:lastRenderedPageBreak/>
        <w:t>Lund, E.</w:t>
      </w:r>
      <w:r w:rsidRPr="00610E26">
        <w:rPr>
          <w:rFonts w:ascii="Arial" w:hAnsi="Arial"/>
          <w:sz w:val="22"/>
          <w:szCs w:val="22"/>
        </w:rPr>
        <w:t xml:space="preserve"> (</w:t>
      </w:r>
      <w:r w:rsidR="00125854" w:rsidRPr="00610E26">
        <w:rPr>
          <w:rFonts w:ascii="Arial" w:hAnsi="Arial"/>
          <w:sz w:val="22"/>
          <w:szCs w:val="22"/>
        </w:rPr>
        <w:t>2019</w:t>
      </w:r>
      <w:r w:rsidRPr="00610E26">
        <w:rPr>
          <w:rFonts w:ascii="Arial" w:hAnsi="Arial"/>
          <w:sz w:val="22"/>
          <w:szCs w:val="22"/>
        </w:rPr>
        <w:t xml:space="preserve">). Comparing word characteristic effects on the vocabulary of children with cochlear implants. </w:t>
      </w:r>
      <w:r w:rsidRPr="00610E26">
        <w:rPr>
          <w:rFonts w:ascii="Arial" w:hAnsi="Arial"/>
          <w:i/>
          <w:sz w:val="22"/>
          <w:szCs w:val="22"/>
        </w:rPr>
        <w:t xml:space="preserve">Journal of </w:t>
      </w:r>
      <w:r w:rsidR="00042AAE" w:rsidRPr="00610E26">
        <w:rPr>
          <w:rFonts w:ascii="Arial" w:hAnsi="Arial"/>
          <w:i/>
          <w:sz w:val="22"/>
          <w:szCs w:val="22"/>
        </w:rPr>
        <w:t xml:space="preserve">Deaf Studies and Deaf Education, 24, </w:t>
      </w:r>
      <w:r w:rsidR="00042AAE" w:rsidRPr="00610E26">
        <w:rPr>
          <w:rFonts w:ascii="Arial" w:hAnsi="Arial"/>
          <w:sz w:val="22"/>
          <w:szCs w:val="22"/>
        </w:rPr>
        <w:t>424-434.</w:t>
      </w:r>
      <w:r w:rsidRPr="00610E26">
        <w:rPr>
          <w:rFonts w:ascii="Arial" w:hAnsi="Arial"/>
          <w:i/>
          <w:sz w:val="22"/>
          <w:szCs w:val="22"/>
        </w:rPr>
        <w:t xml:space="preserve"> </w:t>
      </w:r>
      <w:hyperlink r:id="rId40" w:history="1">
        <w:r w:rsidR="00C003AE" w:rsidRPr="00610E26">
          <w:rPr>
            <w:rStyle w:val="Hyperlink"/>
            <w:rFonts w:ascii="Arial" w:hAnsi="Arial"/>
            <w:iCs/>
            <w:sz w:val="22"/>
            <w:szCs w:val="22"/>
          </w:rPr>
          <w:t>https://doi.org/10.1093/deafed/enz015</w:t>
        </w:r>
      </w:hyperlink>
    </w:p>
    <w:p w14:paraId="2CE7DA21" w14:textId="499ED4EF" w:rsidR="00C670FB" w:rsidRPr="00610E26" w:rsidRDefault="00C670FB" w:rsidP="00C670FB">
      <w:pPr>
        <w:ind w:left="432" w:hanging="432"/>
        <w:rPr>
          <w:rFonts w:ascii="Arial" w:hAnsi="Arial"/>
          <w:sz w:val="22"/>
          <w:szCs w:val="22"/>
          <w:u w:val="single"/>
        </w:rPr>
      </w:pPr>
      <w:r w:rsidRPr="00610E26">
        <w:rPr>
          <w:rFonts w:ascii="Arial" w:hAnsi="Arial"/>
          <w:sz w:val="22"/>
          <w:szCs w:val="22"/>
          <w:u w:val="single"/>
        </w:rPr>
        <w:t>Lund, E.</w:t>
      </w:r>
      <w:r w:rsidRPr="00610E26">
        <w:rPr>
          <w:rFonts w:ascii="Arial" w:hAnsi="Arial"/>
          <w:sz w:val="22"/>
          <w:szCs w:val="22"/>
        </w:rPr>
        <w:t xml:space="preserve"> (2018). Pairing new words with unfamiliar objects: Comparing children with and without cochlear implants. </w:t>
      </w:r>
      <w:r w:rsidRPr="00610E26">
        <w:rPr>
          <w:rFonts w:ascii="Arial" w:hAnsi="Arial"/>
          <w:i/>
          <w:sz w:val="22"/>
          <w:szCs w:val="22"/>
        </w:rPr>
        <w:t>Journal of Speech, Language and Hearing Research,</w:t>
      </w:r>
      <w:r w:rsidR="006E1047" w:rsidRPr="00610E26">
        <w:rPr>
          <w:rFonts w:ascii="Arial" w:hAnsi="Arial"/>
          <w:i/>
          <w:sz w:val="22"/>
          <w:szCs w:val="22"/>
        </w:rPr>
        <w:t xml:space="preserve"> 61, </w:t>
      </w:r>
      <w:r w:rsidR="006E1047" w:rsidRPr="00610E26">
        <w:rPr>
          <w:rFonts w:ascii="Arial" w:hAnsi="Arial"/>
          <w:sz w:val="22"/>
          <w:szCs w:val="22"/>
        </w:rPr>
        <w:t>2325 - 2336</w:t>
      </w:r>
      <w:r w:rsidRPr="00610E26">
        <w:rPr>
          <w:rFonts w:ascii="Arial" w:hAnsi="Arial"/>
          <w:sz w:val="22"/>
          <w:szCs w:val="22"/>
        </w:rPr>
        <w:t xml:space="preserve">. </w:t>
      </w:r>
      <w:hyperlink r:id="rId41" w:history="1">
        <w:r w:rsidR="00C003AE" w:rsidRPr="00610E26">
          <w:rPr>
            <w:rStyle w:val="Hyperlink"/>
            <w:rFonts w:ascii="Arial" w:hAnsi="Arial"/>
            <w:sz w:val="22"/>
            <w:szCs w:val="22"/>
          </w:rPr>
          <w:t>https://doi.org/10.1044/2018_JSLHR-L-17-0467</w:t>
        </w:r>
      </w:hyperlink>
    </w:p>
    <w:p w14:paraId="77941CE2" w14:textId="71552D3B" w:rsidR="00087452" w:rsidRPr="00610E26" w:rsidRDefault="00087452" w:rsidP="000C1247">
      <w:pPr>
        <w:ind w:left="432" w:hanging="432"/>
        <w:rPr>
          <w:rFonts w:ascii="Arial" w:hAnsi="Arial"/>
          <w:sz w:val="22"/>
          <w:szCs w:val="22"/>
        </w:rPr>
      </w:pPr>
      <w:r w:rsidRPr="00610E26">
        <w:rPr>
          <w:rFonts w:ascii="Arial" w:hAnsi="Arial"/>
          <w:sz w:val="22"/>
          <w:szCs w:val="22"/>
          <w:u w:val="single"/>
        </w:rPr>
        <w:t>Lund, E.</w:t>
      </w:r>
      <w:r w:rsidRPr="00610E26">
        <w:rPr>
          <w:rFonts w:ascii="Arial" w:hAnsi="Arial"/>
          <w:sz w:val="22"/>
          <w:szCs w:val="22"/>
        </w:rPr>
        <w:t xml:space="preserve"> (</w:t>
      </w:r>
      <w:r w:rsidR="00516954" w:rsidRPr="00610E26">
        <w:rPr>
          <w:rFonts w:ascii="Arial" w:hAnsi="Arial"/>
          <w:sz w:val="22"/>
          <w:szCs w:val="22"/>
        </w:rPr>
        <w:t>2018</w:t>
      </w:r>
      <w:r w:rsidRPr="00610E26">
        <w:rPr>
          <w:rFonts w:ascii="Arial" w:hAnsi="Arial"/>
          <w:sz w:val="22"/>
          <w:szCs w:val="22"/>
        </w:rPr>
        <w:t xml:space="preserve">). The effects of parent training on vocabulary knowledge of young children with hearing loss. </w:t>
      </w:r>
      <w:r w:rsidRPr="00610E26">
        <w:rPr>
          <w:rFonts w:ascii="Arial" w:hAnsi="Arial"/>
          <w:i/>
          <w:sz w:val="22"/>
          <w:szCs w:val="22"/>
        </w:rPr>
        <w:t>American Journal of Speech-Language Pathology</w:t>
      </w:r>
      <w:r w:rsidR="00523905" w:rsidRPr="00610E26">
        <w:rPr>
          <w:rFonts w:ascii="Arial" w:hAnsi="Arial"/>
          <w:sz w:val="22"/>
          <w:szCs w:val="22"/>
        </w:rPr>
        <w:t>, 27, 765-777.</w:t>
      </w:r>
      <w:r w:rsidR="00523905" w:rsidRPr="00610E26">
        <w:rPr>
          <w:rFonts w:ascii="Arial" w:hAnsi="Arial"/>
          <w:i/>
          <w:iCs/>
          <w:sz w:val="22"/>
          <w:szCs w:val="22"/>
        </w:rPr>
        <w:t xml:space="preserve"> </w:t>
      </w:r>
      <w:r w:rsidRPr="00610E26">
        <w:rPr>
          <w:rFonts w:ascii="Arial" w:hAnsi="Arial"/>
          <w:sz w:val="22"/>
          <w:szCs w:val="22"/>
        </w:rPr>
        <w:t xml:space="preserve"> </w:t>
      </w:r>
      <w:hyperlink r:id="rId42" w:history="1">
        <w:r w:rsidR="00C003AE" w:rsidRPr="00610E26">
          <w:rPr>
            <w:rStyle w:val="Hyperlink"/>
            <w:rFonts w:ascii="Arial" w:hAnsi="Arial"/>
            <w:sz w:val="22"/>
            <w:szCs w:val="22"/>
          </w:rPr>
          <w:t>https://doi.org/10.1044/2018_AJSLP-16-023</w:t>
        </w:r>
      </w:hyperlink>
    </w:p>
    <w:p w14:paraId="2160EF9F" w14:textId="2C5FAEAE" w:rsidR="00FB3EA6" w:rsidRPr="00610E26" w:rsidRDefault="00FB3EA6" w:rsidP="000C1247">
      <w:pPr>
        <w:ind w:left="432" w:hanging="432"/>
        <w:rPr>
          <w:rFonts w:ascii="Arial" w:hAnsi="Arial"/>
          <w:iCs/>
          <w:sz w:val="22"/>
          <w:szCs w:val="22"/>
        </w:rPr>
      </w:pPr>
      <w:r w:rsidRPr="00610E26">
        <w:rPr>
          <w:rFonts w:ascii="Arial" w:hAnsi="Arial"/>
          <w:sz w:val="22"/>
          <w:szCs w:val="22"/>
        </w:rPr>
        <w:t xml:space="preserve">Bharadwaj, S., &amp; </w:t>
      </w:r>
      <w:r w:rsidRPr="00610E26">
        <w:rPr>
          <w:rFonts w:ascii="Arial" w:hAnsi="Arial"/>
          <w:sz w:val="22"/>
          <w:szCs w:val="22"/>
          <w:u w:val="single"/>
        </w:rPr>
        <w:t>Lund, E</w:t>
      </w:r>
      <w:r w:rsidRPr="00610E26">
        <w:rPr>
          <w:rFonts w:ascii="Arial" w:hAnsi="Arial"/>
          <w:sz w:val="22"/>
          <w:szCs w:val="22"/>
        </w:rPr>
        <w:t xml:space="preserve">. </w:t>
      </w:r>
      <w:r w:rsidR="00951C68" w:rsidRPr="00610E26">
        <w:rPr>
          <w:rFonts w:ascii="Arial" w:hAnsi="Arial"/>
          <w:sz w:val="22"/>
          <w:szCs w:val="22"/>
        </w:rPr>
        <w:t xml:space="preserve">(2018). </w:t>
      </w:r>
      <w:r w:rsidRPr="00610E26">
        <w:rPr>
          <w:rFonts w:ascii="Arial" w:hAnsi="Arial"/>
          <w:sz w:val="22"/>
          <w:szCs w:val="22"/>
        </w:rPr>
        <w:t xml:space="preserve">Comprehension monitoring strategy intervention in children with hearing loss: A single case design study. </w:t>
      </w:r>
      <w:r w:rsidRPr="00610E26">
        <w:rPr>
          <w:rFonts w:ascii="Arial" w:hAnsi="Arial"/>
          <w:i/>
          <w:sz w:val="22"/>
          <w:szCs w:val="22"/>
        </w:rPr>
        <w:t>Deaf</w:t>
      </w:r>
      <w:r w:rsidR="004B5857" w:rsidRPr="00610E26">
        <w:rPr>
          <w:rFonts w:ascii="Arial" w:hAnsi="Arial"/>
          <w:i/>
          <w:sz w:val="22"/>
          <w:szCs w:val="22"/>
        </w:rPr>
        <w:t xml:space="preserve">ness and Education International, 20, </w:t>
      </w:r>
      <w:r w:rsidR="004B5857" w:rsidRPr="00610E26">
        <w:rPr>
          <w:rFonts w:ascii="Arial" w:hAnsi="Arial"/>
          <w:sz w:val="22"/>
          <w:szCs w:val="22"/>
        </w:rPr>
        <w:t>3-22</w:t>
      </w:r>
      <w:r w:rsidR="00042AAE" w:rsidRPr="00610E26">
        <w:rPr>
          <w:rFonts w:ascii="Arial" w:hAnsi="Arial"/>
          <w:i/>
          <w:sz w:val="22"/>
          <w:szCs w:val="22"/>
        </w:rPr>
        <w:t>.</w:t>
      </w:r>
      <w:r w:rsidRPr="00610E26">
        <w:rPr>
          <w:rFonts w:ascii="Arial" w:hAnsi="Arial"/>
          <w:i/>
          <w:sz w:val="22"/>
          <w:szCs w:val="22"/>
        </w:rPr>
        <w:t xml:space="preserve"> </w:t>
      </w:r>
      <w:hyperlink r:id="rId43" w:history="1">
        <w:r w:rsidR="00C003AE" w:rsidRPr="00610E26">
          <w:rPr>
            <w:rStyle w:val="Hyperlink"/>
            <w:rFonts w:ascii="Arial" w:hAnsi="Arial"/>
            <w:iCs/>
            <w:sz w:val="22"/>
            <w:szCs w:val="22"/>
          </w:rPr>
          <w:t>https://doi.org/10.1080/14643154.2018.1440911</w:t>
        </w:r>
      </w:hyperlink>
    </w:p>
    <w:p w14:paraId="7FD3136E" w14:textId="189CF911" w:rsidR="000C1247" w:rsidRPr="00610E26" w:rsidRDefault="000C1247" w:rsidP="00C003AE">
      <w:pPr>
        <w:ind w:left="432" w:hanging="432"/>
        <w:rPr>
          <w:rFonts w:ascii="Arial" w:hAnsi="Arial"/>
          <w:sz w:val="22"/>
          <w:szCs w:val="22"/>
        </w:rPr>
      </w:pPr>
      <w:r w:rsidRPr="00610E26">
        <w:rPr>
          <w:rFonts w:ascii="Arial" w:hAnsi="Arial"/>
          <w:sz w:val="22"/>
          <w:szCs w:val="22"/>
        </w:rPr>
        <w:t xml:space="preserve">Brimo, D., </w:t>
      </w:r>
      <w:r w:rsidRPr="00610E26">
        <w:rPr>
          <w:rFonts w:ascii="Arial" w:hAnsi="Arial"/>
          <w:sz w:val="22"/>
          <w:szCs w:val="22"/>
          <w:u w:val="single"/>
        </w:rPr>
        <w:t>Lund, E.</w:t>
      </w:r>
      <w:r w:rsidR="00AE70B8" w:rsidRPr="00610E26">
        <w:rPr>
          <w:rFonts w:ascii="Arial" w:hAnsi="Arial"/>
          <w:sz w:val="22"/>
          <w:szCs w:val="22"/>
        </w:rPr>
        <w:t>, &amp; Sapp, A. (2018</w:t>
      </w:r>
      <w:r w:rsidRPr="00610E26">
        <w:rPr>
          <w:rFonts w:ascii="Arial" w:hAnsi="Arial"/>
          <w:sz w:val="22"/>
          <w:szCs w:val="22"/>
        </w:rPr>
        <w:t>). Syntax and reading comprehension: a meta</w:t>
      </w:r>
      <w:r w:rsidRPr="00610E26">
        <w:rPr>
          <w:rFonts w:ascii="Calibri" w:eastAsia="Calibri" w:hAnsi="Calibri" w:cs="Calibri"/>
          <w:sz w:val="22"/>
          <w:szCs w:val="22"/>
        </w:rPr>
        <w:t>‐</w:t>
      </w:r>
      <w:r w:rsidRPr="00610E26">
        <w:rPr>
          <w:rFonts w:ascii="Arial" w:hAnsi="Arial"/>
          <w:sz w:val="22"/>
          <w:szCs w:val="22"/>
        </w:rPr>
        <w:t>analysis of different spoken</w:t>
      </w:r>
      <w:r w:rsidRPr="00610E26">
        <w:rPr>
          <w:rFonts w:ascii="Calibri" w:eastAsia="Calibri" w:hAnsi="Calibri" w:cs="Calibri"/>
          <w:sz w:val="22"/>
          <w:szCs w:val="22"/>
        </w:rPr>
        <w:t>‐</w:t>
      </w:r>
      <w:r w:rsidRPr="00610E26">
        <w:rPr>
          <w:rFonts w:ascii="Arial" w:hAnsi="Arial"/>
          <w:sz w:val="22"/>
          <w:szCs w:val="22"/>
        </w:rPr>
        <w:t>syntax assessments. </w:t>
      </w:r>
      <w:r w:rsidRPr="00610E26">
        <w:rPr>
          <w:rFonts w:ascii="Arial" w:hAnsi="Arial"/>
          <w:i/>
          <w:iCs/>
          <w:sz w:val="22"/>
          <w:szCs w:val="22"/>
        </w:rPr>
        <w:t>International Journal of Language &amp; Communication Disorders</w:t>
      </w:r>
      <w:r w:rsidR="00AE70B8" w:rsidRPr="00610E26">
        <w:rPr>
          <w:rFonts w:ascii="Arial" w:hAnsi="Arial"/>
          <w:sz w:val="22"/>
          <w:szCs w:val="22"/>
        </w:rPr>
        <w:t xml:space="preserve">, </w:t>
      </w:r>
      <w:r w:rsidR="00AE70B8" w:rsidRPr="00610E26">
        <w:rPr>
          <w:rFonts w:ascii="Arial" w:hAnsi="Arial"/>
          <w:i/>
          <w:sz w:val="22"/>
          <w:szCs w:val="22"/>
        </w:rPr>
        <w:t xml:space="preserve">53, </w:t>
      </w:r>
      <w:r w:rsidR="00042AAE" w:rsidRPr="00610E26">
        <w:rPr>
          <w:rFonts w:ascii="Arial" w:hAnsi="Arial"/>
          <w:sz w:val="22"/>
          <w:szCs w:val="22"/>
        </w:rPr>
        <w:t>431-445.</w:t>
      </w:r>
      <w:r w:rsidR="00AE70B8" w:rsidRPr="00610E26">
        <w:rPr>
          <w:rFonts w:ascii="Arial" w:hAnsi="Arial"/>
          <w:sz w:val="22"/>
          <w:szCs w:val="22"/>
        </w:rPr>
        <w:t xml:space="preserve"> </w:t>
      </w:r>
      <w:hyperlink r:id="rId44" w:history="1">
        <w:r w:rsidR="00C003AE" w:rsidRPr="00610E26">
          <w:rPr>
            <w:rStyle w:val="Hyperlink"/>
            <w:rFonts w:ascii="Arial" w:hAnsi="Arial"/>
            <w:sz w:val="22"/>
            <w:szCs w:val="22"/>
          </w:rPr>
          <w:t>https://doi.org/10.1111/1460-6984.12362</w:t>
        </w:r>
      </w:hyperlink>
    </w:p>
    <w:p w14:paraId="3AD706D2" w14:textId="202E119B" w:rsidR="00DE2637" w:rsidRPr="00610E26" w:rsidRDefault="00DE2637" w:rsidP="000C1247">
      <w:pPr>
        <w:ind w:left="432" w:hanging="432"/>
        <w:rPr>
          <w:rFonts w:ascii="Arial" w:hAnsi="Arial"/>
          <w:sz w:val="22"/>
          <w:szCs w:val="22"/>
        </w:rPr>
      </w:pPr>
      <w:r w:rsidRPr="00610E26">
        <w:rPr>
          <w:rFonts w:ascii="Arial" w:hAnsi="Arial"/>
          <w:sz w:val="22"/>
          <w:szCs w:val="22"/>
          <w:u w:val="single"/>
        </w:rPr>
        <w:t>Lund, E.</w:t>
      </w:r>
      <w:r w:rsidRPr="00610E26">
        <w:rPr>
          <w:rFonts w:ascii="Arial" w:hAnsi="Arial"/>
          <w:sz w:val="22"/>
          <w:szCs w:val="22"/>
        </w:rPr>
        <w:t xml:space="preserve">, Brimo, D., Rhea, D., &amp; </w:t>
      </w:r>
      <w:proofErr w:type="spellStart"/>
      <w:r w:rsidRPr="00610E26">
        <w:rPr>
          <w:rFonts w:ascii="Arial" w:hAnsi="Arial"/>
          <w:sz w:val="22"/>
          <w:szCs w:val="22"/>
        </w:rPr>
        <w:t>Rivchun</w:t>
      </w:r>
      <w:proofErr w:type="spellEnd"/>
      <w:r w:rsidRPr="00610E26">
        <w:rPr>
          <w:rFonts w:ascii="Arial" w:hAnsi="Arial"/>
          <w:sz w:val="22"/>
          <w:szCs w:val="22"/>
        </w:rPr>
        <w:t xml:space="preserve">, A. (2017). The effect of multiple recesses on listening effort: A preliminary study. </w:t>
      </w:r>
      <w:r w:rsidRPr="00610E26">
        <w:rPr>
          <w:rFonts w:ascii="Arial" w:hAnsi="Arial"/>
          <w:i/>
          <w:sz w:val="22"/>
          <w:szCs w:val="22"/>
        </w:rPr>
        <w:t xml:space="preserve">Journal of Educational, Pediatric and (Re)Habilitative Audiology, 23, </w:t>
      </w:r>
      <w:r w:rsidRPr="00610E26">
        <w:rPr>
          <w:rFonts w:ascii="Arial" w:hAnsi="Arial"/>
          <w:sz w:val="22"/>
          <w:szCs w:val="22"/>
        </w:rPr>
        <w:t xml:space="preserve">1-7. </w:t>
      </w:r>
      <w:hyperlink r:id="rId45" w:history="1">
        <w:r w:rsidR="00C003AE" w:rsidRPr="00610E26">
          <w:rPr>
            <w:rStyle w:val="Hyperlink"/>
            <w:rFonts w:ascii="Arial" w:hAnsi="Arial"/>
            <w:sz w:val="22"/>
            <w:szCs w:val="22"/>
          </w:rPr>
          <w:t>https://doi.org/10.3390/ijerph17238919</w:t>
        </w:r>
      </w:hyperlink>
      <w:r w:rsidR="00C003AE" w:rsidRPr="00610E26">
        <w:rPr>
          <w:rFonts w:ascii="Arial" w:hAnsi="Arial"/>
          <w:sz w:val="22"/>
          <w:szCs w:val="22"/>
        </w:rPr>
        <w:t xml:space="preserve"> </w:t>
      </w:r>
    </w:p>
    <w:p w14:paraId="7C373109" w14:textId="25C90B01" w:rsidR="00DE2637" w:rsidRPr="00610E26" w:rsidRDefault="00DE2637" w:rsidP="000C1247">
      <w:pPr>
        <w:ind w:left="432" w:hanging="432"/>
        <w:rPr>
          <w:rFonts w:ascii="Arial" w:hAnsi="Arial"/>
          <w:sz w:val="22"/>
          <w:szCs w:val="22"/>
        </w:rPr>
      </w:pPr>
      <w:r w:rsidRPr="00610E26">
        <w:rPr>
          <w:rFonts w:ascii="Arial" w:hAnsi="Arial"/>
          <w:sz w:val="22"/>
          <w:szCs w:val="22"/>
          <w:u w:val="single"/>
        </w:rPr>
        <w:t>Lund, E</w:t>
      </w:r>
      <w:r w:rsidR="00B951FB" w:rsidRPr="00610E26">
        <w:rPr>
          <w:rFonts w:ascii="Arial" w:hAnsi="Arial"/>
          <w:sz w:val="22"/>
          <w:szCs w:val="22"/>
        </w:rPr>
        <w:t>. (2017). Literacy difficulties in the face of multiple factors: Using a team a</w:t>
      </w:r>
      <w:r w:rsidRPr="00610E26">
        <w:rPr>
          <w:rFonts w:ascii="Arial" w:hAnsi="Arial"/>
          <w:sz w:val="22"/>
          <w:szCs w:val="22"/>
        </w:rPr>
        <w:t>pproach. </w:t>
      </w:r>
      <w:r w:rsidRPr="00610E26">
        <w:rPr>
          <w:rFonts w:ascii="Arial" w:hAnsi="Arial"/>
          <w:i/>
          <w:sz w:val="22"/>
          <w:szCs w:val="22"/>
        </w:rPr>
        <w:t xml:space="preserve">SIG 1: </w:t>
      </w:r>
      <w:r w:rsidRPr="00610E26">
        <w:rPr>
          <w:rFonts w:ascii="Arial" w:hAnsi="Arial"/>
          <w:i/>
          <w:iCs/>
          <w:sz w:val="22"/>
          <w:szCs w:val="22"/>
        </w:rPr>
        <w:t>Perspectives of the ASHA Special Interest Groups</w:t>
      </w:r>
      <w:r w:rsidRPr="00610E26">
        <w:rPr>
          <w:rFonts w:ascii="Arial" w:hAnsi="Arial"/>
          <w:sz w:val="22"/>
          <w:szCs w:val="22"/>
        </w:rPr>
        <w:t>, </w:t>
      </w:r>
      <w:r w:rsidRPr="00610E26">
        <w:rPr>
          <w:rFonts w:ascii="Arial" w:hAnsi="Arial"/>
          <w:i/>
          <w:iCs/>
          <w:sz w:val="22"/>
          <w:szCs w:val="22"/>
        </w:rPr>
        <w:t>2</w:t>
      </w:r>
      <w:r w:rsidRPr="00610E26">
        <w:rPr>
          <w:rFonts w:ascii="Arial" w:hAnsi="Arial"/>
          <w:sz w:val="22"/>
          <w:szCs w:val="22"/>
        </w:rPr>
        <w:t>(1), 124-132.</w:t>
      </w:r>
      <w:r w:rsidR="0047032B" w:rsidRPr="00610E26">
        <w:rPr>
          <w:rFonts w:ascii="Arial" w:hAnsi="Arial"/>
          <w:sz w:val="22"/>
          <w:szCs w:val="22"/>
        </w:rPr>
        <w:t xml:space="preserve"> </w:t>
      </w:r>
      <w:hyperlink r:id="rId46" w:history="1">
        <w:r w:rsidR="0047032B" w:rsidRPr="00610E26">
          <w:rPr>
            <w:rStyle w:val="Hyperlink"/>
            <w:rFonts w:ascii="Arial" w:hAnsi="Arial"/>
            <w:sz w:val="22"/>
            <w:szCs w:val="22"/>
          </w:rPr>
          <w:t>https://doi.org/10.1044/persp2.SIG1.124</w:t>
        </w:r>
      </w:hyperlink>
    </w:p>
    <w:p w14:paraId="6B0D6704" w14:textId="3CF51676" w:rsidR="00DE2637" w:rsidRPr="00610E26" w:rsidRDefault="00DE2637" w:rsidP="000C1247">
      <w:pPr>
        <w:ind w:left="432" w:hanging="432"/>
        <w:rPr>
          <w:rFonts w:ascii="Arial" w:hAnsi="Arial"/>
          <w:sz w:val="22"/>
          <w:szCs w:val="22"/>
        </w:rPr>
      </w:pPr>
      <w:r w:rsidRPr="00610E26">
        <w:rPr>
          <w:rFonts w:ascii="Arial" w:hAnsi="Arial"/>
          <w:sz w:val="22"/>
          <w:szCs w:val="22"/>
          <w:u w:val="single"/>
        </w:rPr>
        <w:t>Lund, E</w:t>
      </w:r>
      <w:r w:rsidRPr="00610E26">
        <w:rPr>
          <w:rFonts w:ascii="Arial" w:hAnsi="Arial"/>
          <w:sz w:val="22"/>
          <w:szCs w:val="22"/>
        </w:rPr>
        <w:t>., &amp; Schuele, C. M. (2017). Word-learning performance of children with and without cochlear implants given synchronous and asynchronous cues. </w:t>
      </w:r>
      <w:r w:rsidRPr="00610E26">
        <w:rPr>
          <w:rFonts w:ascii="Arial" w:hAnsi="Arial"/>
          <w:i/>
          <w:iCs/>
          <w:sz w:val="22"/>
          <w:szCs w:val="22"/>
        </w:rPr>
        <w:t>Clinical Linguistics &amp; Phonetics</w:t>
      </w:r>
      <w:r w:rsidRPr="00610E26">
        <w:rPr>
          <w:rFonts w:ascii="Arial" w:hAnsi="Arial"/>
          <w:sz w:val="22"/>
          <w:szCs w:val="22"/>
        </w:rPr>
        <w:t xml:space="preserve">, </w:t>
      </w:r>
      <w:r w:rsidRPr="00610E26">
        <w:rPr>
          <w:rFonts w:ascii="Arial" w:hAnsi="Arial"/>
          <w:i/>
          <w:sz w:val="22"/>
          <w:szCs w:val="22"/>
        </w:rPr>
        <w:t xml:space="preserve">31, </w:t>
      </w:r>
      <w:r w:rsidRPr="00610E26">
        <w:rPr>
          <w:rFonts w:ascii="Arial" w:hAnsi="Arial"/>
          <w:sz w:val="22"/>
          <w:szCs w:val="22"/>
        </w:rPr>
        <w:t>777-790.</w:t>
      </w:r>
      <w:r w:rsidR="0047032B" w:rsidRPr="00610E26">
        <w:rPr>
          <w:rFonts w:ascii="Arial" w:hAnsi="Arial"/>
          <w:sz w:val="22"/>
          <w:szCs w:val="22"/>
        </w:rPr>
        <w:t xml:space="preserve"> </w:t>
      </w:r>
      <w:hyperlink r:id="rId47" w:history="1">
        <w:r w:rsidR="0047032B" w:rsidRPr="00610E26">
          <w:rPr>
            <w:rStyle w:val="Hyperlink"/>
            <w:rFonts w:ascii="Arial" w:hAnsi="Arial"/>
            <w:sz w:val="22"/>
            <w:szCs w:val="22"/>
          </w:rPr>
          <w:t>https://doi.org/10.1080/02699206.2017.1320587</w:t>
        </w:r>
      </w:hyperlink>
    </w:p>
    <w:p w14:paraId="1F01AC60" w14:textId="746BA231" w:rsidR="003F3E39" w:rsidRPr="00610E26" w:rsidRDefault="003F3E39" w:rsidP="006D2B64">
      <w:pPr>
        <w:ind w:left="432" w:hanging="432"/>
        <w:rPr>
          <w:rFonts w:ascii="Arial" w:hAnsi="Arial" w:cs="Arial"/>
          <w:sz w:val="22"/>
        </w:rPr>
      </w:pPr>
      <w:r w:rsidRPr="00610E26">
        <w:rPr>
          <w:rFonts w:ascii="Arial" w:hAnsi="Arial" w:cs="Arial"/>
          <w:sz w:val="22"/>
          <w:u w:val="single"/>
        </w:rPr>
        <w:t>Lund, E.</w:t>
      </w:r>
      <w:r w:rsidRPr="00610E26">
        <w:rPr>
          <w:rFonts w:ascii="Arial" w:hAnsi="Arial" w:cs="Arial"/>
          <w:sz w:val="22"/>
        </w:rPr>
        <w:t xml:space="preserve">, &amp; Douglas, W. M. (2016). Teaching vocabulary to preschool children with hearing loss. </w:t>
      </w:r>
      <w:r w:rsidRPr="00610E26">
        <w:rPr>
          <w:rFonts w:ascii="Arial" w:hAnsi="Arial" w:cs="Arial"/>
          <w:i/>
          <w:sz w:val="22"/>
        </w:rPr>
        <w:t>Exceptional Children</w:t>
      </w:r>
      <w:r w:rsidR="00D339EC" w:rsidRPr="00610E26">
        <w:rPr>
          <w:rFonts w:ascii="Arial" w:hAnsi="Arial" w:cs="Arial"/>
          <w:i/>
          <w:sz w:val="22"/>
        </w:rPr>
        <w:t xml:space="preserve">, 83, </w:t>
      </w:r>
      <w:r w:rsidR="00D339EC" w:rsidRPr="00610E26">
        <w:rPr>
          <w:rFonts w:ascii="Arial" w:hAnsi="Arial" w:cs="Arial"/>
          <w:sz w:val="22"/>
        </w:rPr>
        <w:t xml:space="preserve">26-41. </w:t>
      </w:r>
      <w:hyperlink r:id="rId48" w:history="1">
        <w:r w:rsidR="0047032B" w:rsidRPr="00610E26">
          <w:rPr>
            <w:rStyle w:val="Hyperlink"/>
            <w:rFonts w:ascii="Arial" w:hAnsi="Arial" w:cs="Arial"/>
            <w:sz w:val="22"/>
          </w:rPr>
          <w:t>https://doi.org/10.1177/0014402916651848</w:t>
        </w:r>
      </w:hyperlink>
    </w:p>
    <w:p w14:paraId="787CAB63" w14:textId="6D385190" w:rsidR="003F3E39" w:rsidRPr="00610E26" w:rsidRDefault="003F3E39" w:rsidP="006D2B64">
      <w:pPr>
        <w:ind w:left="432" w:hanging="432"/>
        <w:rPr>
          <w:rFonts w:ascii="Arial" w:hAnsi="Arial" w:cs="Arial"/>
          <w:sz w:val="22"/>
        </w:rPr>
      </w:pPr>
      <w:r w:rsidRPr="00610E26">
        <w:rPr>
          <w:rFonts w:ascii="Arial" w:hAnsi="Arial" w:cs="Arial"/>
          <w:sz w:val="22"/>
          <w:u w:val="single"/>
        </w:rPr>
        <w:t>Lund, E.</w:t>
      </w:r>
      <w:r w:rsidRPr="00610E26">
        <w:rPr>
          <w:rFonts w:ascii="Arial" w:hAnsi="Arial" w:cs="Arial"/>
          <w:sz w:val="22"/>
        </w:rPr>
        <w:t xml:space="preserve">, &amp; </w:t>
      </w:r>
      <w:r w:rsidR="003B59A6" w:rsidRPr="00610E26">
        <w:rPr>
          <w:rFonts w:ascii="Arial" w:hAnsi="Arial" w:cs="Arial"/>
          <w:sz w:val="22"/>
        </w:rPr>
        <w:t>*</w:t>
      </w:r>
      <w:r w:rsidRPr="00610E26">
        <w:rPr>
          <w:rFonts w:ascii="Arial" w:hAnsi="Arial" w:cs="Arial"/>
          <w:sz w:val="22"/>
        </w:rPr>
        <w:t xml:space="preserve">Dinsmoor, J. (2016). Taxonomic knowledge of children with and without cochlear implants. </w:t>
      </w:r>
      <w:r w:rsidRPr="00610E26">
        <w:rPr>
          <w:rFonts w:ascii="Arial" w:hAnsi="Arial" w:cs="Arial"/>
          <w:i/>
          <w:sz w:val="22"/>
        </w:rPr>
        <w:t xml:space="preserve">Language, Speech, and Hearing Services in Schools, 47, </w:t>
      </w:r>
      <w:r w:rsidRPr="00610E26">
        <w:rPr>
          <w:rFonts w:ascii="Arial" w:hAnsi="Arial" w:cs="Arial"/>
          <w:sz w:val="22"/>
        </w:rPr>
        <w:t xml:space="preserve">236-245. </w:t>
      </w:r>
      <w:hyperlink r:id="rId49" w:history="1">
        <w:r w:rsidR="003F6C16" w:rsidRPr="00610E26">
          <w:rPr>
            <w:rStyle w:val="Hyperlink"/>
            <w:rFonts w:ascii="Arial" w:hAnsi="Arial" w:cs="Arial"/>
            <w:sz w:val="22"/>
          </w:rPr>
          <w:t>https://doi.org/10.1044/2016_LSHSS-15-0032</w:t>
        </w:r>
      </w:hyperlink>
      <w:r w:rsidR="003F6C16" w:rsidRPr="00610E26">
        <w:rPr>
          <w:rFonts w:ascii="Arial" w:hAnsi="Arial" w:cs="Arial"/>
          <w:sz w:val="22"/>
        </w:rPr>
        <w:t xml:space="preserve"> </w:t>
      </w:r>
    </w:p>
    <w:p w14:paraId="249A4CF0" w14:textId="3835C6DE" w:rsidR="003F3E39" w:rsidRPr="00610E26" w:rsidRDefault="003F3E39" w:rsidP="006D2B64">
      <w:pPr>
        <w:ind w:left="432" w:hanging="432"/>
        <w:rPr>
          <w:rFonts w:ascii="Arial" w:hAnsi="Arial" w:cs="Arial"/>
          <w:sz w:val="22"/>
        </w:rPr>
      </w:pPr>
      <w:r w:rsidRPr="00610E26">
        <w:rPr>
          <w:rFonts w:ascii="Arial" w:hAnsi="Arial" w:cs="Arial"/>
          <w:sz w:val="22"/>
          <w:u w:val="single"/>
        </w:rPr>
        <w:t>Lund, E</w:t>
      </w:r>
      <w:r w:rsidRPr="00610E26">
        <w:rPr>
          <w:rFonts w:ascii="Arial" w:hAnsi="Arial" w:cs="Arial"/>
          <w:sz w:val="22"/>
        </w:rPr>
        <w:t xml:space="preserve">. (2016). Vocabulary knowledge of children with cochlear implants: A meta-analysis. </w:t>
      </w:r>
      <w:r w:rsidRPr="00610E26">
        <w:rPr>
          <w:rFonts w:ascii="Arial" w:hAnsi="Arial" w:cs="Arial"/>
          <w:i/>
          <w:sz w:val="22"/>
        </w:rPr>
        <w:t xml:space="preserve">Journal of Deaf Studies and Deaf Education, 21, </w:t>
      </w:r>
      <w:r w:rsidRPr="00610E26">
        <w:rPr>
          <w:rFonts w:ascii="Arial" w:hAnsi="Arial" w:cs="Arial"/>
          <w:sz w:val="22"/>
        </w:rPr>
        <w:t xml:space="preserve">107-121. </w:t>
      </w:r>
      <w:hyperlink r:id="rId50" w:history="1">
        <w:r w:rsidR="003F6C16" w:rsidRPr="00610E26">
          <w:rPr>
            <w:rStyle w:val="Hyperlink"/>
            <w:rFonts w:ascii="Arial" w:hAnsi="Arial" w:cs="Arial"/>
            <w:sz w:val="22"/>
          </w:rPr>
          <w:t>https://doi.org/10.1093/deafed/env060</w:t>
        </w:r>
      </w:hyperlink>
    </w:p>
    <w:p w14:paraId="1CAC5A31" w14:textId="0E5FD884" w:rsidR="003F3E39" w:rsidRPr="00610E26" w:rsidRDefault="003F3E39" w:rsidP="006D2B64">
      <w:pPr>
        <w:ind w:left="432" w:hanging="432"/>
        <w:rPr>
          <w:rFonts w:ascii="Arial" w:hAnsi="Arial" w:cs="Arial"/>
          <w:sz w:val="22"/>
        </w:rPr>
      </w:pPr>
      <w:r w:rsidRPr="00610E26">
        <w:rPr>
          <w:rFonts w:ascii="Arial" w:hAnsi="Arial" w:cs="Arial"/>
          <w:sz w:val="22"/>
          <w:u w:val="single"/>
        </w:rPr>
        <w:t>Lund, E</w:t>
      </w:r>
      <w:r w:rsidRPr="00610E26">
        <w:rPr>
          <w:rFonts w:ascii="Arial" w:hAnsi="Arial" w:cs="Arial"/>
          <w:sz w:val="22"/>
        </w:rPr>
        <w:t xml:space="preserve">., Douglas, W. M., &amp; Schuele, C. M. (2015). Semantic richness and word learning in children with hearing loss who are developing listening and spoken language: A single case design study. </w:t>
      </w:r>
      <w:r w:rsidRPr="00610E26">
        <w:rPr>
          <w:rFonts w:ascii="Arial" w:hAnsi="Arial" w:cs="Arial"/>
          <w:i/>
          <w:sz w:val="22"/>
        </w:rPr>
        <w:t xml:space="preserve">Deafness and Education International, 17, </w:t>
      </w:r>
      <w:r w:rsidRPr="00610E26">
        <w:rPr>
          <w:rFonts w:ascii="Arial" w:hAnsi="Arial" w:cs="Arial"/>
          <w:sz w:val="22"/>
        </w:rPr>
        <w:t xml:space="preserve">163-175. </w:t>
      </w:r>
      <w:hyperlink r:id="rId51" w:history="1">
        <w:r w:rsidR="003F6C16" w:rsidRPr="00610E26">
          <w:rPr>
            <w:rStyle w:val="Hyperlink"/>
            <w:rFonts w:ascii="Arial" w:hAnsi="Arial" w:cs="Arial"/>
            <w:sz w:val="22"/>
          </w:rPr>
          <w:t>https://doi.org/10.1179/1557069X15Y.0000000004</w:t>
        </w:r>
      </w:hyperlink>
    </w:p>
    <w:p w14:paraId="316533E8" w14:textId="60805B1F" w:rsidR="006D2B64" w:rsidRPr="00610E26" w:rsidRDefault="006D2B64" w:rsidP="006D2B64">
      <w:pPr>
        <w:ind w:left="432" w:hanging="432"/>
        <w:rPr>
          <w:rFonts w:ascii="Arial" w:hAnsi="Arial" w:cs="Arial"/>
          <w:sz w:val="22"/>
        </w:rPr>
      </w:pPr>
      <w:r w:rsidRPr="00610E26">
        <w:rPr>
          <w:rFonts w:ascii="Arial" w:hAnsi="Arial" w:cs="Arial"/>
          <w:sz w:val="22"/>
          <w:u w:val="single"/>
        </w:rPr>
        <w:t>Lund, E</w:t>
      </w:r>
      <w:r w:rsidRPr="00610E26">
        <w:rPr>
          <w:rFonts w:ascii="Arial" w:hAnsi="Arial" w:cs="Arial"/>
          <w:sz w:val="22"/>
        </w:rPr>
        <w:t xml:space="preserve">., &amp; Schuele, C. M. </w:t>
      </w:r>
      <w:r w:rsidR="003F3E39" w:rsidRPr="00610E26">
        <w:rPr>
          <w:rFonts w:ascii="Arial" w:hAnsi="Arial" w:cs="Arial"/>
          <w:sz w:val="22"/>
        </w:rPr>
        <w:t>(2015). Synchrony of maternal auditory and vi</w:t>
      </w:r>
      <w:r w:rsidR="00925FAD" w:rsidRPr="00610E26">
        <w:rPr>
          <w:rFonts w:ascii="Arial" w:hAnsi="Arial" w:cs="Arial"/>
          <w:sz w:val="22"/>
        </w:rPr>
        <w:t>sual cues about unknown words to</w:t>
      </w:r>
      <w:r w:rsidR="003F3E39" w:rsidRPr="00610E26">
        <w:rPr>
          <w:rFonts w:ascii="Arial" w:hAnsi="Arial" w:cs="Arial"/>
          <w:sz w:val="22"/>
        </w:rPr>
        <w:t xml:space="preserve"> children with and without cochlear implants. </w:t>
      </w:r>
      <w:r w:rsidR="003F3E39" w:rsidRPr="00610E26">
        <w:rPr>
          <w:rFonts w:ascii="Arial" w:hAnsi="Arial" w:cs="Arial"/>
          <w:i/>
          <w:sz w:val="22"/>
        </w:rPr>
        <w:t xml:space="preserve">Ear and Hearing, 36, </w:t>
      </w:r>
      <w:r w:rsidR="003F3E39" w:rsidRPr="00610E26">
        <w:rPr>
          <w:rFonts w:ascii="Arial" w:hAnsi="Arial" w:cs="Arial"/>
          <w:sz w:val="22"/>
        </w:rPr>
        <w:t xml:space="preserve">229-38. </w:t>
      </w:r>
      <w:r w:rsidR="003F6C16" w:rsidRPr="00610E26">
        <w:rPr>
          <w:rFonts w:ascii="Arial" w:hAnsi="Arial" w:cs="Arial"/>
          <w:sz w:val="22"/>
        </w:rPr>
        <w:t>https://doi.org/</w:t>
      </w:r>
      <w:hyperlink r:id="rId52" w:tgtFrame="_blank" w:history="1">
        <w:r w:rsidR="00F671E0" w:rsidRPr="00610E26">
          <w:rPr>
            <w:rStyle w:val="Hyperlink"/>
            <w:rFonts w:ascii="Arial" w:hAnsi="Arial" w:cs="Arial"/>
            <w:sz w:val="22"/>
          </w:rPr>
          <w:t xml:space="preserve">10.1097/AUD.0000000000000104 </w:t>
        </w:r>
      </w:hyperlink>
    </w:p>
    <w:p w14:paraId="2CD63969" w14:textId="2A2CA0AA" w:rsidR="006D2B64" w:rsidRPr="00610E26" w:rsidRDefault="006D2B64" w:rsidP="006D2B64">
      <w:pPr>
        <w:ind w:left="432" w:hanging="432"/>
        <w:rPr>
          <w:rFonts w:ascii="Arial" w:hAnsi="Arial" w:cs="Arial"/>
          <w:sz w:val="22"/>
          <w:u w:val="single"/>
        </w:rPr>
      </w:pPr>
      <w:r w:rsidRPr="00610E26">
        <w:rPr>
          <w:rFonts w:ascii="Arial" w:hAnsi="Arial" w:cs="Arial"/>
          <w:sz w:val="22"/>
          <w:u w:val="single"/>
        </w:rPr>
        <w:t>Lund, E</w:t>
      </w:r>
      <w:r w:rsidRPr="00610E26">
        <w:rPr>
          <w:rFonts w:ascii="Arial" w:hAnsi="Arial" w:cs="Arial"/>
          <w:sz w:val="22"/>
        </w:rPr>
        <w:t>., Werfel, K., &amp; Schuele, C. M. (2014</w:t>
      </w:r>
      <w:r w:rsidR="00D339EC" w:rsidRPr="00610E26">
        <w:rPr>
          <w:rFonts w:ascii="Arial" w:hAnsi="Arial" w:cs="Arial"/>
          <w:sz w:val="22"/>
        </w:rPr>
        <w:t>). Phonological awareness and vocabulary performance of m</w:t>
      </w:r>
      <w:r w:rsidRPr="00610E26">
        <w:rPr>
          <w:rFonts w:ascii="Arial" w:hAnsi="Arial" w:cs="Arial"/>
          <w:sz w:val="22"/>
        </w:rPr>
        <w:t>onolingua</w:t>
      </w:r>
      <w:r w:rsidR="00D339EC" w:rsidRPr="00610E26">
        <w:rPr>
          <w:rFonts w:ascii="Arial" w:hAnsi="Arial" w:cs="Arial"/>
          <w:sz w:val="22"/>
        </w:rPr>
        <w:t>l and bilingual preschool children with hearing l</w:t>
      </w:r>
      <w:r w:rsidRPr="00610E26">
        <w:rPr>
          <w:rFonts w:ascii="Arial" w:hAnsi="Arial" w:cs="Arial"/>
          <w:sz w:val="22"/>
        </w:rPr>
        <w:t xml:space="preserve">oss. </w:t>
      </w:r>
      <w:r w:rsidRPr="00610E26">
        <w:rPr>
          <w:rFonts w:ascii="Arial" w:hAnsi="Arial" w:cs="Arial"/>
          <w:i/>
          <w:sz w:val="22"/>
        </w:rPr>
        <w:t>Child Language Teaching and Therapy</w:t>
      </w:r>
      <w:r w:rsidR="003F3E39" w:rsidRPr="00610E26">
        <w:rPr>
          <w:rFonts w:ascii="Arial" w:hAnsi="Arial" w:cs="Arial"/>
          <w:i/>
          <w:sz w:val="22"/>
        </w:rPr>
        <w:t xml:space="preserve">, 31, </w:t>
      </w:r>
      <w:r w:rsidR="003F3E39" w:rsidRPr="00610E26">
        <w:rPr>
          <w:rFonts w:ascii="Arial" w:hAnsi="Arial" w:cs="Arial"/>
          <w:sz w:val="22"/>
        </w:rPr>
        <w:t xml:space="preserve">85-100. </w:t>
      </w:r>
      <w:hyperlink r:id="rId53" w:history="1">
        <w:r w:rsidR="00F671E0" w:rsidRPr="00610E26">
          <w:rPr>
            <w:rStyle w:val="Hyperlink"/>
            <w:rFonts w:ascii="Arial" w:hAnsi="Arial" w:cs="Arial"/>
            <w:sz w:val="22"/>
          </w:rPr>
          <w:t>https://doi.org/10.1177/0265659014531261</w:t>
        </w:r>
      </w:hyperlink>
    </w:p>
    <w:p w14:paraId="6F96D524" w14:textId="15B1307E" w:rsidR="006D2B64" w:rsidRPr="00610E26" w:rsidRDefault="006D2B64" w:rsidP="006D2B64">
      <w:pPr>
        <w:ind w:left="432" w:hanging="432"/>
        <w:rPr>
          <w:rFonts w:ascii="Arial" w:hAnsi="Arial" w:cs="Arial"/>
          <w:sz w:val="22"/>
        </w:rPr>
      </w:pPr>
      <w:r w:rsidRPr="00610E26">
        <w:rPr>
          <w:rFonts w:ascii="Arial" w:hAnsi="Arial" w:cs="Arial"/>
          <w:sz w:val="22"/>
        </w:rPr>
        <w:t xml:space="preserve">Werfel, K., </w:t>
      </w:r>
      <w:r w:rsidRPr="00610E26">
        <w:rPr>
          <w:rFonts w:ascii="Arial" w:hAnsi="Arial" w:cs="Arial"/>
          <w:sz w:val="22"/>
          <w:u w:val="single"/>
        </w:rPr>
        <w:t>Lund, E</w:t>
      </w:r>
      <w:r w:rsidRPr="00610E26">
        <w:rPr>
          <w:rFonts w:ascii="Arial" w:hAnsi="Arial" w:cs="Arial"/>
          <w:sz w:val="22"/>
        </w:rPr>
        <w:t>., &amp; Schuele, C. M. (2014</w:t>
      </w:r>
      <w:r w:rsidR="00D339EC" w:rsidRPr="00610E26">
        <w:rPr>
          <w:rFonts w:ascii="Arial" w:hAnsi="Arial" w:cs="Arial"/>
          <w:sz w:val="22"/>
        </w:rPr>
        <w:t>). Print knowledge of preschool children with hearing l</w:t>
      </w:r>
      <w:r w:rsidRPr="00610E26">
        <w:rPr>
          <w:rFonts w:ascii="Arial" w:hAnsi="Arial" w:cs="Arial"/>
          <w:sz w:val="22"/>
        </w:rPr>
        <w:t xml:space="preserve">oss. </w:t>
      </w:r>
      <w:r w:rsidRPr="00610E26">
        <w:rPr>
          <w:rFonts w:ascii="Arial" w:hAnsi="Arial" w:cs="Arial"/>
          <w:i/>
          <w:sz w:val="22"/>
        </w:rPr>
        <w:t>Communication Disorders Quarterly</w:t>
      </w:r>
      <w:r w:rsidR="00BD61BF">
        <w:rPr>
          <w:rFonts w:ascii="Arial" w:hAnsi="Arial" w:cs="Arial"/>
          <w:i/>
          <w:sz w:val="22"/>
        </w:rPr>
        <w:t>,</w:t>
      </w:r>
      <w:r w:rsidR="003F3E39" w:rsidRPr="00610E26">
        <w:rPr>
          <w:rFonts w:ascii="Arial" w:hAnsi="Arial" w:cs="Arial"/>
          <w:i/>
          <w:sz w:val="22"/>
        </w:rPr>
        <w:t xml:space="preserve"> 36, </w:t>
      </w:r>
      <w:r w:rsidR="003F3E39" w:rsidRPr="00610E26">
        <w:rPr>
          <w:rFonts w:ascii="Arial" w:hAnsi="Arial" w:cs="Arial"/>
          <w:sz w:val="22"/>
        </w:rPr>
        <w:t>107-111.</w:t>
      </w:r>
      <w:r w:rsidR="003F3E39" w:rsidRPr="00610E26">
        <w:rPr>
          <w:rFonts w:ascii="Arial" w:hAnsi="Arial" w:cs="Arial"/>
          <w:i/>
          <w:sz w:val="22"/>
        </w:rPr>
        <w:t xml:space="preserve"> </w:t>
      </w:r>
      <w:hyperlink r:id="rId54" w:history="1">
        <w:r w:rsidR="00F671E0" w:rsidRPr="00610E26">
          <w:rPr>
            <w:rStyle w:val="Hyperlink"/>
            <w:rFonts w:ascii="Arial" w:hAnsi="Arial" w:cs="Arial"/>
            <w:sz w:val="22"/>
          </w:rPr>
          <w:t>https://doi.org/10.1177/1525740114539002</w:t>
        </w:r>
      </w:hyperlink>
    </w:p>
    <w:p w14:paraId="34870BC3" w14:textId="701EF548" w:rsidR="006D2B64" w:rsidRPr="00610E26" w:rsidRDefault="00385BC5" w:rsidP="00385BC5">
      <w:pPr>
        <w:rPr>
          <w:rFonts w:ascii="Arial" w:hAnsi="Arial" w:cs="Arial"/>
          <w:sz w:val="22"/>
        </w:rPr>
      </w:pPr>
      <w:r w:rsidRPr="00610E26">
        <w:rPr>
          <w:rFonts w:ascii="Arial" w:hAnsi="Arial" w:cs="Arial"/>
          <w:sz w:val="22"/>
          <w:u w:val="single"/>
        </w:rPr>
        <w:t>Lund, E</w:t>
      </w:r>
      <w:r w:rsidR="00332F72" w:rsidRPr="00610E26">
        <w:rPr>
          <w:rFonts w:ascii="Arial" w:hAnsi="Arial" w:cs="Arial"/>
          <w:sz w:val="22"/>
        </w:rPr>
        <w:t>., &amp; Schuele, C. M. (2014</w:t>
      </w:r>
      <w:r w:rsidRPr="00610E26">
        <w:rPr>
          <w:rFonts w:ascii="Arial" w:hAnsi="Arial" w:cs="Arial"/>
          <w:sz w:val="22"/>
        </w:rPr>
        <w:t xml:space="preserve">). Effects of a </w:t>
      </w:r>
      <w:r w:rsidR="008F2BA4">
        <w:rPr>
          <w:rFonts w:ascii="Arial" w:hAnsi="Arial" w:cs="Arial"/>
          <w:sz w:val="22"/>
        </w:rPr>
        <w:t>w</w:t>
      </w:r>
      <w:r w:rsidRPr="00610E26">
        <w:rPr>
          <w:rFonts w:ascii="Arial" w:hAnsi="Arial" w:cs="Arial"/>
          <w:sz w:val="22"/>
        </w:rPr>
        <w:t>ord-</w:t>
      </w:r>
      <w:r w:rsidR="008F2BA4">
        <w:rPr>
          <w:rFonts w:ascii="Arial" w:hAnsi="Arial" w:cs="Arial"/>
          <w:sz w:val="22"/>
        </w:rPr>
        <w:t>l</w:t>
      </w:r>
      <w:r w:rsidRPr="00610E26">
        <w:rPr>
          <w:rFonts w:ascii="Arial" w:hAnsi="Arial" w:cs="Arial"/>
          <w:sz w:val="22"/>
        </w:rPr>
        <w:t xml:space="preserve">earning </w:t>
      </w:r>
      <w:r w:rsidR="008F2BA4">
        <w:rPr>
          <w:rFonts w:ascii="Arial" w:hAnsi="Arial" w:cs="Arial"/>
          <w:sz w:val="22"/>
        </w:rPr>
        <w:t>t</w:t>
      </w:r>
      <w:r w:rsidRPr="00610E26">
        <w:rPr>
          <w:rFonts w:ascii="Arial" w:hAnsi="Arial" w:cs="Arial"/>
          <w:sz w:val="22"/>
        </w:rPr>
        <w:t xml:space="preserve">raining on </w:t>
      </w:r>
      <w:r w:rsidR="008F2BA4">
        <w:rPr>
          <w:rFonts w:ascii="Arial" w:hAnsi="Arial" w:cs="Arial"/>
          <w:sz w:val="22"/>
        </w:rPr>
        <w:t>c</w:t>
      </w:r>
      <w:r w:rsidRPr="00610E26">
        <w:rPr>
          <w:rFonts w:ascii="Arial" w:hAnsi="Arial" w:cs="Arial"/>
          <w:sz w:val="22"/>
        </w:rPr>
        <w:t xml:space="preserve">hildren </w:t>
      </w:r>
      <w:r w:rsidR="008F2BA4">
        <w:rPr>
          <w:rFonts w:ascii="Arial" w:hAnsi="Arial" w:cs="Arial"/>
          <w:sz w:val="22"/>
        </w:rPr>
        <w:t>w</w:t>
      </w:r>
      <w:r w:rsidRPr="00610E26">
        <w:rPr>
          <w:rFonts w:ascii="Arial" w:hAnsi="Arial" w:cs="Arial"/>
          <w:sz w:val="22"/>
        </w:rPr>
        <w:t xml:space="preserve">ith </w:t>
      </w:r>
    </w:p>
    <w:p w14:paraId="48272850" w14:textId="7E3AA561" w:rsidR="00703E9B" w:rsidRDefault="008F2BA4" w:rsidP="00F671E0">
      <w:pPr>
        <w:ind w:left="432"/>
        <w:rPr>
          <w:rFonts w:ascii="Arial" w:hAnsi="Arial" w:cs="Arial"/>
          <w:sz w:val="22"/>
        </w:rPr>
      </w:pPr>
      <w:r>
        <w:rPr>
          <w:rFonts w:ascii="Arial" w:hAnsi="Arial" w:cs="Arial"/>
          <w:sz w:val="22"/>
        </w:rPr>
        <w:t>c</w:t>
      </w:r>
      <w:r w:rsidR="00385BC5" w:rsidRPr="00610E26">
        <w:rPr>
          <w:rFonts w:ascii="Arial" w:hAnsi="Arial" w:cs="Arial"/>
          <w:sz w:val="22"/>
        </w:rPr>
        <w:t xml:space="preserve">ochlear </w:t>
      </w:r>
      <w:r>
        <w:rPr>
          <w:rFonts w:ascii="Arial" w:hAnsi="Arial" w:cs="Arial"/>
          <w:sz w:val="22"/>
        </w:rPr>
        <w:t>i</w:t>
      </w:r>
      <w:r w:rsidR="00385BC5" w:rsidRPr="00610E26">
        <w:rPr>
          <w:rFonts w:ascii="Arial" w:hAnsi="Arial" w:cs="Arial"/>
          <w:sz w:val="22"/>
        </w:rPr>
        <w:t xml:space="preserve">mplants. </w:t>
      </w:r>
      <w:r w:rsidR="00385BC5" w:rsidRPr="00610E26">
        <w:rPr>
          <w:rFonts w:ascii="Arial" w:hAnsi="Arial" w:cs="Arial"/>
          <w:i/>
          <w:iCs/>
          <w:sz w:val="22"/>
        </w:rPr>
        <w:t>Journal</w:t>
      </w:r>
      <w:r w:rsidR="00385BC5" w:rsidRPr="00235EF4">
        <w:rPr>
          <w:rFonts w:ascii="Arial" w:hAnsi="Arial" w:cs="Arial"/>
          <w:i/>
          <w:iCs/>
          <w:sz w:val="22"/>
        </w:rPr>
        <w:t xml:space="preserve"> of Deaf Studies and Deaf Education</w:t>
      </w:r>
      <w:r w:rsidR="00332F72" w:rsidRPr="00235EF4">
        <w:rPr>
          <w:rFonts w:ascii="Arial" w:hAnsi="Arial" w:cs="Arial"/>
          <w:sz w:val="22"/>
        </w:rPr>
        <w:t xml:space="preserve">, </w:t>
      </w:r>
      <w:r w:rsidR="00332F72" w:rsidRPr="00235EF4">
        <w:rPr>
          <w:rFonts w:ascii="Arial" w:hAnsi="Arial" w:cs="Arial"/>
          <w:i/>
          <w:sz w:val="22"/>
        </w:rPr>
        <w:t xml:space="preserve">19, </w:t>
      </w:r>
      <w:r w:rsidR="00332F72" w:rsidRPr="00235EF4">
        <w:rPr>
          <w:rFonts w:ascii="Arial" w:hAnsi="Arial" w:cs="Arial"/>
          <w:sz w:val="22"/>
        </w:rPr>
        <w:t>68-84.</w:t>
      </w:r>
      <w:r w:rsidR="00F671E0">
        <w:rPr>
          <w:rFonts w:ascii="Arial" w:hAnsi="Arial" w:cs="Arial"/>
          <w:sz w:val="22"/>
        </w:rPr>
        <w:t xml:space="preserve"> </w:t>
      </w:r>
      <w:r w:rsidR="00F671E0" w:rsidRPr="00F671E0">
        <w:rPr>
          <w:rFonts w:ascii="Arial" w:hAnsi="Arial" w:cs="Arial"/>
          <w:sz w:val="22"/>
        </w:rPr>
        <w:t>https://doi.org/</w:t>
      </w:r>
      <w:hyperlink r:id="rId55" w:tgtFrame="_blank" w:history="1">
        <w:r w:rsidR="00F671E0" w:rsidRPr="00F671E0">
          <w:rPr>
            <w:rStyle w:val="Hyperlink"/>
            <w:rFonts w:ascii="Arial" w:hAnsi="Arial" w:cs="Arial"/>
            <w:sz w:val="22"/>
          </w:rPr>
          <w:t xml:space="preserve">10.1093/deafed/ent036 </w:t>
        </w:r>
      </w:hyperlink>
      <w:r w:rsidR="00F671E0" w:rsidRPr="00235EF4">
        <w:rPr>
          <w:rFonts w:ascii="Arial" w:hAnsi="Arial" w:cs="Arial"/>
          <w:sz w:val="22"/>
        </w:rPr>
        <w:t xml:space="preserve"> </w:t>
      </w:r>
    </w:p>
    <w:p w14:paraId="04E03BA2" w14:textId="77777777" w:rsidR="00385BC5" w:rsidRPr="00235EF4" w:rsidRDefault="00385BC5" w:rsidP="00385BC5">
      <w:pPr>
        <w:rPr>
          <w:rFonts w:ascii="Arial" w:hAnsi="Arial" w:cs="Arial"/>
          <w:sz w:val="22"/>
          <w:u w:val="single"/>
        </w:rPr>
      </w:pPr>
    </w:p>
    <w:p w14:paraId="333A78F3" w14:textId="77777777" w:rsidR="002F53C2" w:rsidRDefault="002F53C2" w:rsidP="00CC7723">
      <w:pPr>
        <w:rPr>
          <w:rFonts w:ascii="Arial" w:hAnsi="Arial" w:cs="Arial"/>
          <w:sz w:val="22"/>
          <w:u w:val="single"/>
        </w:rPr>
      </w:pPr>
    </w:p>
    <w:p w14:paraId="295C78FD" w14:textId="3D8F0834" w:rsidR="00385BC5" w:rsidRPr="00235EF4" w:rsidRDefault="00385BC5" w:rsidP="00385BC5">
      <w:pPr>
        <w:ind w:left="432" w:hanging="432"/>
        <w:rPr>
          <w:rFonts w:ascii="Arial" w:hAnsi="Arial" w:cs="Arial"/>
          <w:sz w:val="22"/>
          <w:u w:val="single"/>
        </w:rPr>
      </w:pPr>
      <w:r w:rsidRPr="00235EF4">
        <w:rPr>
          <w:rFonts w:ascii="Arial" w:hAnsi="Arial" w:cs="Arial"/>
          <w:sz w:val="22"/>
          <w:u w:val="single"/>
        </w:rPr>
        <w:t>BOOK CHAPTERS</w:t>
      </w:r>
    </w:p>
    <w:p w14:paraId="14C162A2" w14:textId="18FB6470" w:rsidR="000C1247" w:rsidRPr="00235EF4" w:rsidRDefault="000C1247" w:rsidP="000C1247">
      <w:pPr>
        <w:rPr>
          <w:rFonts w:ascii="Arial" w:hAnsi="Arial" w:cs="Arial"/>
          <w:sz w:val="22"/>
          <w:szCs w:val="22"/>
        </w:rPr>
      </w:pPr>
      <w:r w:rsidRPr="00235EF4">
        <w:rPr>
          <w:rFonts w:ascii="Arial" w:hAnsi="Arial" w:cs="Arial"/>
          <w:sz w:val="22"/>
          <w:szCs w:val="22"/>
          <w:u w:val="single"/>
        </w:rPr>
        <w:lastRenderedPageBreak/>
        <w:t>Lund, E.</w:t>
      </w:r>
      <w:r w:rsidRPr="00235EF4">
        <w:rPr>
          <w:rFonts w:ascii="Arial" w:hAnsi="Arial" w:cs="Arial"/>
          <w:sz w:val="22"/>
          <w:szCs w:val="22"/>
        </w:rPr>
        <w:t xml:space="preserve"> &amp; Teagle, H. F. (</w:t>
      </w:r>
      <w:r w:rsidR="003E1870" w:rsidRPr="00235EF4">
        <w:rPr>
          <w:rFonts w:ascii="Arial" w:hAnsi="Arial" w:cs="Arial"/>
          <w:sz w:val="22"/>
          <w:szCs w:val="22"/>
        </w:rPr>
        <w:t>2020</w:t>
      </w:r>
      <w:r w:rsidRPr="00235EF4">
        <w:rPr>
          <w:rFonts w:ascii="Arial" w:hAnsi="Arial" w:cs="Arial"/>
          <w:sz w:val="22"/>
          <w:szCs w:val="22"/>
        </w:rPr>
        <w:t xml:space="preserve">). Outcomes for children. In (Eds. Haynes, Wannas, Rivas &amp; </w:t>
      </w:r>
    </w:p>
    <w:p w14:paraId="5973D957" w14:textId="24B741F9" w:rsidR="000C1247" w:rsidRPr="00235EF4" w:rsidRDefault="000C1247" w:rsidP="000C1247">
      <w:pPr>
        <w:rPr>
          <w:rFonts w:ascii="Arial" w:hAnsi="Arial" w:cs="Arial"/>
          <w:sz w:val="22"/>
          <w:szCs w:val="22"/>
        </w:rPr>
      </w:pPr>
      <w:r w:rsidRPr="00235EF4">
        <w:rPr>
          <w:rFonts w:ascii="Arial" w:hAnsi="Arial" w:cs="Arial"/>
          <w:sz w:val="22"/>
          <w:szCs w:val="22"/>
        </w:rPr>
        <w:t xml:space="preserve">       Gifford) </w:t>
      </w:r>
      <w:r w:rsidRPr="00235EF4">
        <w:rPr>
          <w:rFonts w:ascii="Arial" w:hAnsi="Arial" w:cs="Arial"/>
          <w:i/>
          <w:sz w:val="22"/>
          <w:szCs w:val="22"/>
        </w:rPr>
        <w:t>Cochlear Implants</w:t>
      </w:r>
      <w:r w:rsidRPr="00235EF4">
        <w:rPr>
          <w:rFonts w:ascii="Arial" w:hAnsi="Arial" w:cs="Arial"/>
          <w:sz w:val="22"/>
          <w:szCs w:val="22"/>
        </w:rPr>
        <w:t xml:space="preserve">. JP Medical: Philadelphia, PA. </w:t>
      </w:r>
    </w:p>
    <w:p w14:paraId="4DC917E4" w14:textId="77777777" w:rsidR="00172AE9" w:rsidRPr="00235EF4" w:rsidRDefault="00172AE9" w:rsidP="00172AE9">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xml:space="preserve"> (2020). Triggering, configuration and engagement: Spoken word learning processes in young children with hearing loss. In (Eds. </w:t>
      </w:r>
      <w:proofErr w:type="spellStart"/>
      <w:r w:rsidRPr="00235EF4">
        <w:rPr>
          <w:rFonts w:ascii="Arial" w:hAnsi="Arial" w:cs="Arial"/>
          <w:sz w:val="22"/>
          <w:szCs w:val="22"/>
        </w:rPr>
        <w:t>Marschark</w:t>
      </w:r>
      <w:proofErr w:type="spellEnd"/>
      <w:r w:rsidRPr="00235EF4">
        <w:rPr>
          <w:rFonts w:ascii="Arial" w:hAnsi="Arial" w:cs="Arial"/>
          <w:sz w:val="22"/>
          <w:szCs w:val="22"/>
        </w:rPr>
        <w:t xml:space="preserve"> &amp; </w:t>
      </w:r>
      <w:proofErr w:type="spellStart"/>
      <w:r w:rsidRPr="00235EF4">
        <w:rPr>
          <w:rFonts w:ascii="Arial" w:hAnsi="Arial" w:cs="Arial"/>
          <w:sz w:val="22"/>
          <w:szCs w:val="22"/>
        </w:rPr>
        <w:t>Knoors</w:t>
      </w:r>
      <w:proofErr w:type="spellEnd"/>
      <w:r w:rsidRPr="00235EF4">
        <w:rPr>
          <w:rFonts w:ascii="Arial" w:hAnsi="Arial" w:cs="Arial"/>
          <w:sz w:val="22"/>
          <w:szCs w:val="22"/>
        </w:rPr>
        <w:t xml:space="preserve">) The Oxford Handbook of Deaf Studies in Language and Cognition. Oxford University Press: Oxford, United Kingdom. </w:t>
      </w:r>
    </w:p>
    <w:p w14:paraId="5B9A5228" w14:textId="484D0744" w:rsidR="00385BC5" w:rsidRPr="00235EF4" w:rsidRDefault="00385BC5" w:rsidP="00385BC5">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(2013</w:t>
      </w:r>
      <w:r w:rsidR="0079233C" w:rsidRPr="00235EF4">
        <w:rPr>
          <w:rFonts w:ascii="Arial" w:hAnsi="Arial" w:cs="Arial"/>
          <w:sz w:val="22"/>
        </w:rPr>
        <w:t>; second edition 2020</w:t>
      </w:r>
      <w:r w:rsidRPr="00235EF4">
        <w:rPr>
          <w:rFonts w:ascii="Arial" w:hAnsi="Arial" w:cs="Arial"/>
          <w:sz w:val="22"/>
        </w:rPr>
        <w:t xml:space="preserve">). The role of the speech-language pathologist in the assessment of pediatric cochlear implant candidacy. In R. Gifford (Ed.), </w:t>
      </w:r>
      <w:r w:rsidRPr="00235EF4">
        <w:rPr>
          <w:rFonts w:ascii="Arial" w:hAnsi="Arial" w:cs="Arial"/>
          <w:i/>
          <w:sz w:val="22"/>
        </w:rPr>
        <w:t xml:space="preserve">Cochlear implant patient assessment: from candidacy to postoperative performance and outcomes. </w:t>
      </w:r>
      <w:r w:rsidRPr="00235EF4">
        <w:rPr>
          <w:rFonts w:ascii="Arial" w:hAnsi="Arial" w:cs="Arial"/>
          <w:sz w:val="22"/>
        </w:rPr>
        <w:t xml:space="preserve">San Diego, CA: Plural Publishing. </w:t>
      </w:r>
    </w:p>
    <w:p w14:paraId="00137C2D" w14:textId="48FD8416" w:rsidR="006D2B64" w:rsidRPr="00235EF4" w:rsidRDefault="00385BC5" w:rsidP="003F3E39">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(2013</w:t>
      </w:r>
      <w:r w:rsidR="0079233C" w:rsidRPr="00235EF4">
        <w:rPr>
          <w:rFonts w:ascii="Arial" w:hAnsi="Arial" w:cs="Arial"/>
          <w:sz w:val="22"/>
        </w:rPr>
        <w:t>; second edition 2020</w:t>
      </w:r>
      <w:r w:rsidRPr="00235EF4">
        <w:rPr>
          <w:rFonts w:ascii="Arial" w:hAnsi="Arial" w:cs="Arial"/>
          <w:sz w:val="22"/>
        </w:rPr>
        <w:t xml:space="preserve">). </w:t>
      </w:r>
      <w:r w:rsidRPr="00235EF4">
        <w:rPr>
          <w:rFonts w:ascii="Arial" w:hAnsi="Arial"/>
          <w:sz w:val="22"/>
        </w:rPr>
        <w:t>The role of the speech-language pathologist and teacher of the deaf in the post-operative assessment of children</w:t>
      </w:r>
      <w:r w:rsidRPr="00235EF4">
        <w:rPr>
          <w:rFonts w:ascii="Arial" w:hAnsi="Arial" w:cs="Arial"/>
          <w:sz w:val="22"/>
        </w:rPr>
        <w:t xml:space="preserve">. In R. Gifford (Ed.), </w:t>
      </w:r>
      <w:r w:rsidRPr="00235EF4">
        <w:rPr>
          <w:rFonts w:ascii="Arial" w:hAnsi="Arial" w:cs="Arial"/>
          <w:i/>
          <w:sz w:val="22"/>
        </w:rPr>
        <w:t xml:space="preserve">Cochlear implant patient assessment: from candidacy to postoperative performance and outcomes. </w:t>
      </w:r>
      <w:r w:rsidRPr="00235EF4">
        <w:rPr>
          <w:rFonts w:ascii="Arial" w:hAnsi="Arial" w:cs="Arial"/>
          <w:sz w:val="22"/>
        </w:rPr>
        <w:t xml:space="preserve">San Diego, CA: Plural Publishing. </w:t>
      </w:r>
    </w:p>
    <w:p w14:paraId="732B0B72" w14:textId="77777777" w:rsidR="00042AAE" w:rsidRPr="00235EF4" w:rsidRDefault="00042AAE" w:rsidP="00E339DF">
      <w:pPr>
        <w:rPr>
          <w:rFonts w:ascii="Arial" w:hAnsi="Arial" w:cs="Arial"/>
          <w:sz w:val="22"/>
        </w:rPr>
      </w:pPr>
    </w:p>
    <w:p w14:paraId="55631C42" w14:textId="04BF74D1" w:rsidR="00042AAE" w:rsidRPr="00235EF4" w:rsidRDefault="00042AAE" w:rsidP="003F3E39">
      <w:pPr>
        <w:ind w:left="432" w:hanging="432"/>
        <w:rPr>
          <w:rFonts w:ascii="Arial" w:hAnsi="Arial" w:cs="Arial"/>
          <w:sz w:val="22"/>
        </w:rPr>
      </w:pPr>
      <w:r w:rsidRPr="00235EF4">
        <w:rPr>
          <w:rFonts w:ascii="Arial" w:hAnsi="Arial" w:cs="Arial"/>
          <w:sz w:val="22"/>
          <w:u w:val="single"/>
        </w:rPr>
        <w:t>INVITED</w:t>
      </w:r>
      <w:r w:rsidR="00AF1990" w:rsidRPr="00235EF4">
        <w:rPr>
          <w:rFonts w:ascii="Arial" w:hAnsi="Arial" w:cs="Arial"/>
          <w:sz w:val="22"/>
          <w:u w:val="single"/>
        </w:rPr>
        <w:t>/ NON-REFEREED</w:t>
      </w:r>
      <w:r w:rsidRPr="00235EF4">
        <w:rPr>
          <w:rFonts w:ascii="Arial" w:hAnsi="Arial" w:cs="Arial"/>
          <w:sz w:val="22"/>
          <w:u w:val="single"/>
        </w:rPr>
        <w:t xml:space="preserve"> PUBLICATIONS</w:t>
      </w:r>
    </w:p>
    <w:p w14:paraId="5906447B" w14:textId="77777777" w:rsidR="00095FB2" w:rsidRPr="00235EF4" w:rsidRDefault="00095FB2" w:rsidP="00095FB2">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(2017). Lacks focus and effort: Addressing the attention of mainstreamed children with hearing loss. Invited blog post for the Central Institute for the Deaf (https://cid.edu/professionals/). </w:t>
      </w:r>
    </w:p>
    <w:p w14:paraId="577D508E" w14:textId="5DFEF0F5" w:rsidR="00042AAE" w:rsidRPr="00235EF4" w:rsidRDefault="00042AAE" w:rsidP="00042AAE">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w:t>
      </w:r>
      <w:proofErr w:type="gramStart"/>
      <w:r w:rsidRPr="00235EF4">
        <w:rPr>
          <w:rFonts w:ascii="Arial" w:hAnsi="Arial" w:cs="Arial"/>
          <w:sz w:val="22"/>
        </w:rPr>
        <w:t>April,</w:t>
      </w:r>
      <w:proofErr w:type="gramEnd"/>
      <w:r w:rsidRPr="00235EF4">
        <w:rPr>
          <w:rFonts w:ascii="Arial" w:hAnsi="Arial" w:cs="Arial"/>
          <w:sz w:val="22"/>
        </w:rPr>
        <w:t xml:space="preserve"> 2015). Assessing spoken language in deaf children. E-Bulletin for Raising and Educating Deaf Children (raisingandeducatingdeafchildren.org) administered by the Center for Education Research Partnerships.</w:t>
      </w:r>
    </w:p>
    <w:p w14:paraId="042D3CB6" w14:textId="77777777" w:rsidR="00A63F6D" w:rsidRPr="00D14FDE" w:rsidRDefault="00A63F6D" w:rsidP="00E90135">
      <w:pPr>
        <w:tabs>
          <w:tab w:val="left" w:pos="5979"/>
        </w:tabs>
        <w:rPr>
          <w:rFonts w:ascii="Arial" w:hAnsi="Arial" w:cs="Arial"/>
          <w:sz w:val="22"/>
        </w:rPr>
      </w:pPr>
    </w:p>
    <w:p w14:paraId="3447D40B" w14:textId="429E79F2" w:rsidR="00C16D47" w:rsidRPr="00F74848" w:rsidRDefault="00385BC5" w:rsidP="00385BC5">
      <w:pPr>
        <w:rPr>
          <w:rFonts w:ascii="Arial" w:hAnsi="Arial" w:cs="Arial"/>
          <w:bCs/>
          <w:sz w:val="22"/>
        </w:rPr>
      </w:pPr>
      <w:r w:rsidRPr="00F74848">
        <w:rPr>
          <w:rFonts w:ascii="Arial" w:hAnsi="Arial" w:cs="Arial"/>
          <w:bCs/>
          <w:sz w:val="22"/>
        </w:rPr>
        <w:t>PEER-REVIEWED CONFERENCE PRESENTATIONS</w:t>
      </w:r>
    </w:p>
    <w:p w14:paraId="3161B711" w14:textId="5B5CE5D5" w:rsidR="00122B16" w:rsidRPr="00F74848" w:rsidRDefault="003B59A6" w:rsidP="0024706D">
      <w:pPr>
        <w:rPr>
          <w:rFonts w:ascii="Arial" w:hAnsi="Arial" w:cs="Arial"/>
          <w:bCs/>
          <w:sz w:val="22"/>
        </w:rPr>
      </w:pPr>
      <w:r w:rsidRPr="00F74848">
        <w:rPr>
          <w:rFonts w:ascii="Arial" w:hAnsi="Arial" w:cs="Arial"/>
          <w:bCs/>
          <w:sz w:val="22"/>
        </w:rPr>
        <w:t>* Denotes student author</w:t>
      </w:r>
    </w:p>
    <w:p w14:paraId="2C720C3B" w14:textId="71CB6809" w:rsidR="00E108B3" w:rsidRPr="00235EF4" w:rsidRDefault="00E108B3" w:rsidP="0024706D">
      <w:pPr>
        <w:rPr>
          <w:rFonts w:ascii="Arial" w:hAnsi="Arial" w:cs="Arial"/>
          <w:b/>
          <w:sz w:val="22"/>
        </w:rPr>
      </w:pPr>
      <w:r w:rsidRPr="00235EF4">
        <w:rPr>
          <w:rFonts w:ascii="Arial" w:hAnsi="Arial" w:cs="Arial"/>
          <w:b/>
          <w:sz w:val="22"/>
        </w:rPr>
        <w:t>Bold indicates senior authorship</w:t>
      </w:r>
    </w:p>
    <w:p w14:paraId="60FF8396" w14:textId="77777777" w:rsidR="00F74848" w:rsidRDefault="00F74848" w:rsidP="00320E61">
      <w:pPr>
        <w:tabs>
          <w:tab w:val="center" w:pos="4680"/>
        </w:tabs>
        <w:rPr>
          <w:rFonts w:ascii="Arial" w:hAnsi="Arial" w:cs="Arial"/>
          <w:sz w:val="22"/>
          <w:szCs w:val="22"/>
          <w:highlight w:val="yellow"/>
        </w:rPr>
      </w:pPr>
    </w:p>
    <w:p w14:paraId="51EB6C24" w14:textId="2B99377D" w:rsidR="00F74848" w:rsidRPr="008F2BA4" w:rsidRDefault="00F74848" w:rsidP="00320E61">
      <w:pPr>
        <w:tabs>
          <w:tab w:val="center" w:pos="4680"/>
        </w:tabs>
        <w:ind w:left="432" w:hanging="432"/>
        <w:rPr>
          <w:rFonts w:ascii="Arial" w:hAnsi="Arial" w:cs="Arial"/>
          <w:sz w:val="22"/>
          <w:szCs w:val="22"/>
        </w:rPr>
      </w:pPr>
      <w:r w:rsidRPr="008F2BA4">
        <w:rPr>
          <w:rFonts w:ascii="Arial" w:hAnsi="Arial" w:cs="Arial"/>
          <w:sz w:val="22"/>
          <w:szCs w:val="22"/>
        </w:rPr>
        <w:t>*</w:t>
      </w:r>
      <w:r w:rsidR="00320E61" w:rsidRPr="008F2BA4">
        <w:rPr>
          <w:rFonts w:ascii="Arial" w:hAnsi="Arial" w:cs="Arial"/>
          <w:sz w:val="22"/>
          <w:szCs w:val="22"/>
        </w:rPr>
        <w:t xml:space="preserve">Hoopes, N., *Garcia, K., &amp; </w:t>
      </w:r>
      <w:r w:rsidR="00320E61" w:rsidRPr="008F2BA4">
        <w:rPr>
          <w:rFonts w:ascii="Arial" w:hAnsi="Arial" w:cs="Arial"/>
          <w:b/>
          <w:bCs/>
          <w:sz w:val="22"/>
          <w:szCs w:val="22"/>
          <w:u w:val="single"/>
        </w:rPr>
        <w:t>Lund, E</w:t>
      </w:r>
      <w:r w:rsidR="00320E61" w:rsidRPr="008F2BA4">
        <w:rPr>
          <w:rFonts w:ascii="Arial" w:hAnsi="Arial" w:cs="Arial"/>
          <w:sz w:val="22"/>
          <w:szCs w:val="22"/>
        </w:rPr>
        <w:t xml:space="preserve">. (Accepted). Language under stress: Investigating the impact of IPV exposure on childhood language development. Technical presentation at the Annual convention of the American Speech-Language-Hearing Association, Indianapolis, IN. </w:t>
      </w:r>
    </w:p>
    <w:p w14:paraId="3FFAFF32" w14:textId="05B91D9C" w:rsidR="00F74848" w:rsidRPr="008F2BA4" w:rsidRDefault="00F74848" w:rsidP="00320E61">
      <w:pPr>
        <w:tabs>
          <w:tab w:val="center" w:pos="4680"/>
        </w:tabs>
        <w:ind w:left="432" w:hanging="432"/>
        <w:rPr>
          <w:rFonts w:ascii="Arial" w:hAnsi="Arial" w:cs="Arial"/>
          <w:sz w:val="22"/>
          <w:szCs w:val="22"/>
        </w:rPr>
      </w:pPr>
      <w:r w:rsidRPr="008F2BA4">
        <w:rPr>
          <w:rFonts w:ascii="Arial" w:hAnsi="Arial" w:cs="Arial"/>
          <w:sz w:val="22"/>
          <w:szCs w:val="22"/>
        </w:rPr>
        <w:t xml:space="preserve">*Ibarra, D, &amp; </w:t>
      </w:r>
      <w:r w:rsidRPr="008F2BA4">
        <w:rPr>
          <w:rFonts w:ascii="Arial" w:hAnsi="Arial" w:cs="Arial"/>
          <w:b/>
          <w:bCs/>
          <w:sz w:val="22"/>
          <w:szCs w:val="22"/>
          <w:u w:val="single"/>
        </w:rPr>
        <w:t>Lund, E</w:t>
      </w:r>
      <w:r w:rsidRPr="008F2BA4">
        <w:rPr>
          <w:rFonts w:ascii="Arial" w:hAnsi="Arial" w:cs="Arial"/>
          <w:sz w:val="22"/>
          <w:szCs w:val="22"/>
        </w:rPr>
        <w:t xml:space="preserve">. (Accepted). Lost in translation: Barriers for bilingual and minoritized children who are DHH across services. </w:t>
      </w:r>
      <w:r w:rsidR="00320E61" w:rsidRPr="008F2BA4">
        <w:rPr>
          <w:rFonts w:ascii="Arial" w:hAnsi="Arial" w:cs="Arial"/>
          <w:sz w:val="22"/>
          <w:szCs w:val="22"/>
        </w:rPr>
        <w:t xml:space="preserve">Technical presentation at the Annual convention of the American Speech-Language-Hearing Association, Indianapolis, IN. </w:t>
      </w:r>
    </w:p>
    <w:p w14:paraId="60B0A6BB" w14:textId="42245A7E" w:rsidR="00F74848" w:rsidRPr="008F2BA4" w:rsidRDefault="00F74848" w:rsidP="00DD117B">
      <w:pPr>
        <w:tabs>
          <w:tab w:val="center" w:pos="4680"/>
        </w:tabs>
        <w:ind w:left="432" w:hanging="432"/>
        <w:rPr>
          <w:rFonts w:ascii="Arial" w:hAnsi="Arial" w:cs="Arial"/>
          <w:sz w:val="22"/>
          <w:szCs w:val="22"/>
        </w:rPr>
      </w:pPr>
      <w:r w:rsidRPr="008F2BA4">
        <w:rPr>
          <w:rFonts w:ascii="Arial" w:hAnsi="Arial" w:cs="Arial"/>
          <w:sz w:val="22"/>
          <w:szCs w:val="22"/>
        </w:rPr>
        <w:t xml:space="preserve">Werfel, K. L., &amp; </w:t>
      </w:r>
      <w:r w:rsidRPr="008F2BA4">
        <w:rPr>
          <w:rFonts w:ascii="Arial" w:hAnsi="Arial" w:cs="Arial"/>
          <w:sz w:val="22"/>
          <w:szCs w:val="22"/>
          <w:u w:val="single"/>
        </w:rPr>
        <w:t>Lund, E</w:t>
      </w:r>
      <w:r w:rsidRPr="008F2BA4">
        <w:rPr>
          <w:rFonts w:ascii="Arial" w:hAnsi="Arial" w:cs="Arial"/>
          <w:sz w:val="22"/>
          <w:szCs w:val="22"/>
        </w:rPr>
        <w:t xml:space="preserve">. (Accepted). Spoken language and literacy acquisition in deaf/hard of hearing children: ELLA study 10-year follow up. </w:t>
      </w:r>
      <w:r w:rsidR="00320E61" w:rsidRPr="008F2BA4">
        <w:rPr>
          <w:rFonts w:ascii="Arial" w:hAnsi="Arial" w:cs="Arial"/>
          <w:sz w:val="22"/>
          <w:szCs w:val="22"/>
        </w:rPr>
        <w:t xml:space="preserve">Presentation at the Annual convention of the American Speech-Language-Hearing Association, Indianapolis, IN. </w:t>
      </w:r>
    </w:p>
    <w:p w14:paraId="40F424AE" w14:textId="48E051D8" w:rsidR="00F74848" w:rsidRPr="008F2BA4" w:rsidRDefault="00F74848" w:rsidP="00F74848">
      <w:pPr>
        <w:tabs>
          <w:tab w:val="center" w:pos="4680"/>
        </w:tabs>
        <w:ind w:left="432" w:hanging="432"/>
        <w:rPr>
          <w:rFonts w:ascii="Arial" w:hAnsi="Arial" w:cs="Arial"/>
          <w:sz w:val="22"/>
          <w:szCs w:val="22"/>
        </w:rPr>
      </w:pPr>
      <w:r w:rsidRPr="008F2BA4">
        <w:rPr>
          <w:rFonts w:ascii="Arial" w:hAnsi="Arial" w:cs="Arial"/>
          <w:sz w:val="22"/>
          <w:szCs w:val="22"/>
        </w:rPr>
        <w:t xml:space="preserve">Brooks, M., Werfel, K., </w:t>
      </w:r>
      <w:r w:rsidRPr="008F2BA4">
        <w:rPr>
          <w:rFonts w:ascii="Arial" w:hAnsi="Arial" w:cs="Arial"/>
          <w:sz w:val="22"/>
          <w:szCs w:val="22"/>
          <w:u w:val="single"/>
        </w:rPr>
        <w:t>Lund, E</w:t>
      </w:r>
      <w:r w:rsidRPr="008F2BA4">
        <w:rPr>
          <w:rFonts w:ascii="Arial" w:hAnsi="Arial" w:cs="Arial"/>
          <w:sz w:val="22"/>
          <w:szCs w:val="22"/>
        </w:rPr>
        <w:t xml:space="preserve">. (Accepted). Real-word and nonword reading development in children who are deaf and hard of hearing. Presentation at the Annual convention of the American Speech-Language-Hearing Association, Indianapolis, IN. </w:t>
      </w:r>
    </w:p>
    <w:p w14:paraId="6F66ED62" w14:textId="5FC34072" w:rsidR="00F74848" w:rsidRPr="008F2BA4" w:rsidRDefault="00F74848" w:rsidP="00132C45">
      <w:pPr>
        <w:tabs>
          <w:tab w:val="center" w:pos="4680"/>
        </w:tabs>
        <w:ind w:left="432" w:hanging="432"/>
        <w:rPr>
          <w:rFonts w:ascii="Arial" w:hAnsi="Arial" w:cs="Arial"/>
          <w:sz w:val="22"/>
          <w:szCs w:val="22"/>
        </w:rPr>
      </w:pPr>
      <w:r w:rsidRPr="008F2BA4">
        <w:rPr>
          <w:rFonts w:ascii="Arial" w:hAnsi="Arial" w:cs="Arial"/>
          <w:sz w:val="22"/>
          <w:szCs w:val="22"/>
        </w:rPr>
        <w:t xml:space="preserve">Kutlu, E., Glade, R., &amp; </w:t>
      </w:r>
      <w:r w:rsidRPr="008F2BA4">
        <w:rPr>
          <w:rFonts w:ascii="Arial" w:hAnsi="Arial" w:cs="Arial"/>
          <w:sz w:val="22"/>
          <w:szCs w:val="22"/>
          <w:u w:val="single"/>
        </w:rPr>
        <w:t>Lund, E.</w:t>
      </w:r>
      <w:r w:rsidRPr="008F2BA4">
        <w:rPr>
          <w:rFonts w:ascii="Arial" w:hAnsi="Arial" w:cs="Arial"/>
          <w:sz w:val="22"/>
          <w:szCs w:val="22"/>
        </w:rPr>
        <w:t xml:space="preserve"> (Invited presentation, Accepted). Momentum matters: Cultivating leadership in the next generation of CSD </w:t>
      </w:r>
      <w:r w:rsidR="008F2BA4">
        <w:rPr>
          <w:rFonts w:ascii="Arial" w:hAnsi="Arial" w:cs="Arial"/>
          <w:sz w:val="22"/>
          <w:szCs w:val="22"/>
        </w:rPr>
        <w:t>p</w:t>
      </w:r>
      <w:r w:rsidRPr="008F2BA4">
        <w:rPr>
          <w:rFonts w:ascii="Arial" w:hAnsi="Arial" w:cs="Arial"/>
          <w:sz w:val="22"/>
          <w:szCs w:val="22"/>
        </w:rPr>
        <w:t xml:space="preserve">rofessionals. Presentation at the Annual convention of the American Speech-Language-Hearing Association, Indianapolis, IN. </w:t>
      </w:r>
    </w:p>
    <w:p w14:paraId="37863E7C" w14:textId="52ED29BC" w:rsidR="00132C45" w:rsidRPr="008F2BA4" w:rsidRDefault="00132C45" w:rsidP="00132C45">
      <w:pPr>
        <w:tabs>
          <w:tab w:val="center" w:pos="4680"/>
        </w:tabs>
        <w:ind w:left="432" w:hanging="432"/>
        <w:rPr>
          <w:rFonts w:ascii="Arial" w:hAnsi="Arial" w:cs="Arial"/>
          <w:sz w:val="22"/>
          <w:szCs w:val="22"/>
        </w:rPr>
      </w:pPr>
      <w:r w:rsidRPr="008F2BA4">
        <w:rPr>
          <w:rFonts w:ascii="Arial" w:hAnsi="Arial" w:cs="Arial"/>
          <w:sz w:val="22"/>
          <w:szCs w:val="22"/>
        </w:rPr>
        <w:t xml:space="preserve">*Ibarra, D., Werfel, K. L., &amp; </w:t>
      </w:r>
      <w:r w:rsidRPr="008F2BA4">
        <w:rPr>
          <w:rFonts w:ascii="Arial" w:hAnsi="Arial" w:cs="Arial"/>
          <w:b/>
          <w:bCs/>
          <w:sz w:val="22"/>
          <w:szCs w:val="22"/>
          <w:u w:val="single"/>
        </w:rPr>
        <w:t>Lund, E</w:t>
      </w:r>
      <w:r w:rsidRPr="008F2BA4">
        <w:rPr>
          <w:rFonts w:ascii="Arial" w:hAnsi="Arial" w:cs="Arial"/>
          <w:sz w:val="22"/>
          <w:szCs w:val="22"/>
        </w:rPr>
        <w:t xml:space="preserve">. (2026, June). Working memory predictors of receptive and expressive vocabulary in children who are deaf or hard of hearing. </w:t>
      </w:r>
      <w:r w:rsidRPr="008F2BA4">
        <w:rPr>
          <w:rFonts w:ascii="Arial" w:hAnsi="Arial" w:cs="Arial"/>
          <w:sz w:val="22"/>
        </w:rPr>
        <w:t>Poster presented at the Symposium on Research in Child Language Disorders, Madison, WI.</w:t>
      </w:r>
    </w:p>
    <w:p w14:paraId="19253A0C" w14:textId="18FF28BC" w:rsidR="00132C45" w:rsidRPr="00132C45" w:rsidRDefault="00132C45" w:rsidP="00132C45">
      <w:pPr>
        <w:tabs>
          <w:tab w:val="center" w:pos="4680"/>
        </w:tabs>
        <w:ind w:left="432" w:hanging="432"/>
        <w:rPr>
          <w:rFonts w:ascii="Arial" w:hAnsi="Arial" w:cs="Arial"/>
          <w:sz w:val="22"/>
          <w:szCs w:val="22"/>
        </w:rPr>
      </w:pPr>
      <w:r w:rsidRPr="008F2BA4">
        <w:rPr>
          <w:rFonts w:ascii="Arial" w:hAnsi="Arial" w:cs="Arial"/>
          <w:sz w:val="22"/>
          <w:szCs w:val="22"/>
        </w:rPr>
        <w:t xml:space="preserve">*Hoopes, N., &amp; </w:t>
      </w:r>
      <w:r w:rsidRPr="008F2BA4">
        <w:rPr>
          <w:rFonts w:ascii="Arial" w:hAnsi="Arial" w:cs="Arial"/>
          <w:b/>
          <w:bCs/>
          <w:sz w:val="22"/>
          <w:szCs w:val="22"/>
          <w:u w:val="single"/>
        </w:rPr>
        <w:t>Lund, E</w:t>
      </w:r>
      <w:r w:rsidRPr="008F2BA4">
        <w:rPr>
          <w:rFonts w:ascii="Arial" w:hAnsi="Arial" w:cs="Arial"/>
          <w:sz w:val="22"/>
          <w:szCs w:val="22"/>
          <w:u w:val="single"/>
        </w:rPr>
        <w:t>.</w:t>
      </w:r>
      <w:r w:rsidRPr="008F2BA4">
        <w:rPr>
          <w:rFonts w:ascii="Arial" w:hAnsi="Arial" w:cs="Arial"/>
          <w:sz w:val="22"/>
          <w:szCs w:val="22"/>
        </w:rPr>
        <w:t xml:space="preserve"> (2026, June). The difference in strategies speech-language pathologists consider using with elementary versus high-school aged clients who exhibit challenging behavior. </w:t>
      </w:r>
      <w:r w:rsidRPr="008F2BA4">
        <w:rPr>
          <w:rFonts w:ascii="Arial" w:hAnsi="Arial" w:cs="Arial"/>
          <w:sz w:val="22"/>
        </w:rPr>
        <w:t>Poster presented at the Symposium on Research in Child Language Disorders, Madison, WI.</w:t>
      </w:r>
    </w:p>
    <w:p w14:paraId="16465131" w14:textId="71F11448" w:rsidR="00132C45" w:rsidRDefault="00AC4DD0" w:rsidP="00132C45">
      <w:pPr>
        <w:tabs>
          <w:tab w:val="center" w:pos="4680"/>
        </w:tabs>
        <w:ind w:left="432" w:hanging="432"/>
        <w:rPr>
          <w:rFonts w:ascii="Arial" w:hAnsi="Arial" w:cs="Arial"/>
          <w:sz w:val="22"/>
          <w:szCs w:val="22"/>
        </w:rPr>
      </w:pPr>
      <w:r>
        <w:rPr>
          <w:rFonts w:ascii="Arial" w:hAnsi="Arial" w:cs="Arial"/>
          <w:sz w:val="22"/>
          <w:szCs w:val="22"/>
        </w:rPr>
        <w:lastRenderedPageBreak/>
        <w:t>*</w:t>
      </w:r>
      <w:r w:rsidR="00132C45" w:rsidRPr="00132C45">
        <w:rPr>
          <w:rFonts w:ascii="Arial" w:hAnsi="Arial" w:cs="Arial"/>
          <w:sz w:val="22"/>
          <w:szCs w:val="22"/>
        </w:rPr>
        <w:t xml:space="preserve">Ibarra, D., &amp; </w:t>
      </w:r>
      <w:r w:rsidR="00132C45" w:rsidRPr="00132C45">
        <w:rPr>
          <w:rFonts w:ascii="Arial" w:hAnsi="Arial" w:cs="Arial"/>
          <w:b/>
          <w:bCs/>
          <w:sz w:val="22"/>
          <w:szCs w:val="22"/>
          <w:u w:val="single"/>
        </w:rPr>
        <w:t>Lund, E</w:t>
      </w:r>
      <w:r w:rsidR="00132C45" w:rsidRPr="00132C45">
        <w:rPr>
          <w:rFonts w:ascii="Arial" w:hAnsi="Arial" w:cs="Arial"/>
          <w:sz w:val="22"/>
          <w:szCs w:val="22"/>
        </w:rPr>
        <w:t>. (</w:t>
      </w:r>
      <w:r w:rsidR="00132C45">
        <w:rPr>
          <w:rFonts w:ascii="Arial" w:hAnsi="Arial" w:cs="Arial"/>
          <w:sz w:val="22"/>
          <w:szCs w:val="22"/>
        </w:rPr>
        <w:t>2026, March</w:t>
      </w:r>
      <w:r w:rsidR="00132C45" w:rsidRPr="00132C45">
        <w:rPr>
          <w:rFonts w:ascii="Arial" w:hAnsi="Arial" w:cs="Arial"/>
          <w:sz w:val="22"/>
          <w:szCs w:val="22"/>
        </w:rPr>
        <w:t xml:space="preserve">). Mind the </w:t>
      </w:r>
      <w:r w:rsidR="00132C45">
        <w:rPr>
          <w:rFonts w:ascii="Arial" w:hAnsi="Arial" w:cs="Arial"/>
          <w:sz w:val="22"/>
          <w:szCs w:val="22"/>
        </w:rPr>
        <w:t>g</w:t>
      </w:r>
      <w:r w:rsidR="00132C45" w:rsidRPr="00132C45">
        <w:rPr>
          <w:rFonts w:ascii="Arial" w:hAnsi="Arial" w:cs="Arial"/>
          <w:sz w:val="22"/>
          <w:szCs w:val="22"/>
        </w:rPr>
        <w:t xml:space="preserve">ap: Understanding </w:t>
      </w:r>
      <w:r w:rsidR="00132C45">
        <w:rPr>
          <w:rFonts w:ascii="Arial" w:hAnsi="Arial" w:cs="Arial"/>
          <w:sz w:val="22"/>
          <w:szCs w:val="22"/>
        </w:rPr>
        <w:t>h</w:t>
      </w:r>
      <w:r w:rsidR="00132C45" w:rsidRPr="00132C45">
        <w:rPr>
          <w:rFonts w:ascii="Arial" w:hAnsi="Arial" w:cs="Arial"/>
          <w:sz w:val="22"/>
          <w:szCs w:val="22"/>
        </w:rPr>
        <w:t xml:space="preserve">ow a </w:t>
      </w:r>
      <w:r w:rsidR="00132C45">
        <w:rPr>
          <w:rFonts w:ascii="Arial" w:hAnsi="Arial" w:cs="Arial"/>
          <w:sz w:val="22"/>
          <w:szCs w:val="22"/>
        </w:rPr>
        <w:t>s</w:t>
      </w:r>
      <w:r w:rsidR="00132C45" w:rsidRPr="00132C45">
        <w:rPr>
          <w:rFonts w:ascii="Arial" w:hAnsi="Arial" w:cs="Arial"/>
          <w:sz w:val="22"/>
          <w:szCs w:val="22"/>
        </w:rPr>
        <w:t>peech-</w:t>
      </w:r>
      <w:r w:rsidR="00132C45">
        <w:rPr>
          <w:rFonts w:ascii="Arial" w:hAnsi="Arial" w:cs="Arial"/>
          <w:sz w:val="22"/>
          <w:szCs w:val="22"/>
        </w:rPr>
        <w:t>l</w:t>
      </w:r>
      <w:r w:rsidR="00132C45" w:rsidRPr="00132C45">
        <w:rPr>
          <w:rFonts w:ascii="Arial" w:hAnsi="Arial" w:cs="Arial"/>
          <w:sz w:val="22"/>
          <w:szCs w:val="22"/>
        </w:rPr>
        <w:t xml:space="preserve">anguage </w:t>
      </w:r>
      <w:r w:rsidR="00132C45">
        <w:rPr>
          <w:rFonts w:ascii="Arial" w:hAnsi="Arial" w:cs="Arial"/>
          <w:sz w:val="22"/>
          <w:szCs w:val="22"/>
        </w:rPr>
        <w:t>p</w:t>
      </w:r>
      <w:r w:rsidR="00132C45" w:rsidRPr="00132C45">
        <w:rPr>
          <w:rFonts w:ascii="Arial" w:hAnsi="Arial" w:cs="Arial"/>
          <w:sz w:val="22"/>
          <w:szCs w:val="22"/>
        </w:rPr>
        <w:t>athologist</w:t>
      </w:r>
      <w:r w:rsidR="00132C45">
        <w:rPr>
          <w:rFonts w:ascii="Arial" w:hAnsi="Arial" w:cs="Arial"/>
          <w:sz w:val="22"/>
          <w:szCs w:val="22"/>
        </w:rPr>
        <w:t>’s</w:t>
      </w:r>
      <w:r w:rsidR="00132C45" w:rsidRPr="00132C45">
        <w:rPr>
          <w:rFonts w:ascii="Arial" w:hAnsi="Arial" w:cs="Arial"/>
          <w:sz w:val="22"/>
          <w:szCs w:val="22"/>
        </w:rPr>
        <w:t xml:space="preserve"> </w:t>
      </w:r>
      <w:r w:rsidR="00132C45">
        <w:rPr>
          <w:rFonts w:ascii="Arial" w:hAnsi="Arial" w:cs="Arial"/>
          <w:sz w:val="22"/>
          <w:szCs w:val="22"/>
        </w:rPr>
        <w:t>g</w:t>
      </w:r>
      <w:r w:rsidR="00132C45" w:rsidRPr="00132C45">
        <w:rPr>
          <w:rFonts w:ascii="Arial" w:hAnsi="Arial" w:cs="Arial"/>
          <w:sz w:val="22"/>
          <w:szCs w:val="22"/>
        </w:rPr>
        <w:t xml:space="preserve">rammar </w:t>
      </w:r>
      <w:r w:rsidR="00132C45">
        <w:rPr>
          <w:rFonts w:ascii="Arial" w:hAnsi="Arial" w:cs="Arial"/>
          <w:sz w:val="22"/>
          <w:szCs w:val="22"/>
        </w:rPr>
        <w:t>k</w:t>
      </w:r>
      <w:r w:rsidR="00132C45" w:rsidRPr="00132C45">
        <w:rPr>
          <w:rFonts w:ascii="Arial" w:hAnsi="Arial" w:cs="Arial"/>
          <w:sz w:val="22"/>
          <w:szCs w:val="22"/>
        </w:rPr>
        <w:t xml:space="preserve">nowledge </w:t>
      </w:r>
      <w:r w:rsidR="00132C45">
        <w:rPr>
          <w:rFonts w:ascii="Arial" w:hAnsi="Arial" w:cs="Arial"/>
          <w:sz w:val="22"/>
          <w:szCs w:val="22"/>
        </w:rPr>
        <w:t>a</w:t>
      </w:r>
      <w:r w:rsidR="00132C45" w:rsidRPr="00132C45">
        <w:rPr>
          <w:rFonts w:ascii="Arial" w:hAnsi="Arial" w:cs="Arial"/>
          <w:sz w:val="22"/>
          <w:szCs w:val="22"/>
        </w:rPr>
        <w:t xml:space="preserve">ffects </w:t>
      </w:r>
      <w:r w:rsidR="00132C45">
        <w:rPr>
          <w:rFonts w:ascii="Arial" w:hAnsi="Arial" w:cs="Arial"/>
          <w:sz w:val="22"/>
          <w:szCs w:val="22"/>
        </w:rPr>
        <w:t>a</w:t>
      </w:r>
      <w:r w:rsidR="00132C45" w:rsidRPr="00132C45">
        <w:rPr>
          <w:rFonts w:ascii="Arial" w:hAnsi="Arial" w:cs="Arial"/>
          <w:sz w:val="22"/>
          <w:szCs w:val="22"/>
        </w:rPr>
        <w:t xml:space="preserve">ssessment. Poster presented for Council for Exception Children Convention, Salt Lake City, UT. </w:t>
      </w:r>
    </w:p>
    <w:p w14:paraId="7BB5143C" w14:textId="48A3F209" w:rsidR="00AC4DD0" w:rsidRDefault="00AC4DD0" w:rsidP="00AC4DD0">
      <w:pPr>
        <w:tabs>
          <w:tab w:val="center" w:pos="4680"/>
        </w:tabs>
        <w:ind w:left="432" w:hanging="432"/>
        <w:rPr>
          <w:rFonts w:ascii="Arial" w:hAnsi="Arial" w:cs="Arial"/>
          <w:sz w:val="22"/>
          <w:szCs w:val="22"/>
        </w:rPr>
      </w:pPr>
      <w:r>
        <w:rPr>
          <w:rFonts w:ascii="Arial" w:hAnsi="Arial" w:cs="Arial"/>
          <w:sz w:val="22"/>
          <w:szCs w:val="22"/>
        </w:rPr>
        <w:t>*</w:t>
      </w:r>
      <w:r w:rsidRPr="00D944E5">
        <w:rPr>
          <w:rFonts w:ascii="Arial" w:hAnsi="Arial" w:cs="Arial"/>
          <w:sz w:val="22"/>
          <w:szCs w:val="22"/>
        </w:rPr>
        <w:t xml:space="preserve">Hoopes, N., &amp; </w:t>
      </w:r>
      <w:r w:rsidRPr="00D944E5">
        <w:rPr>
          <w:rFonts w:ascii="Arial" w:hAnsi="Arial" w:cs="Arial"/>
          <w:b/>
          <w:bCs/>
          <w:sz w:val="22"/>
          <w:szCs w:val="22"/>
          <w:u w:val="single"/>
        </w:rPr>
        <w:t>Lund, E</w:t>
      </w:r>
      <w:r w:rsidRPr="00D944E5">
        <w:rPr>
          <w:rFonts w:ascii="Arial" w:hAnsi="Arial" w:cs="Arial"/>
          <w:sz w:val="22"/>
          <w:szCs w:val="22"/>
        </w:rPr>
        <w:t>. (202</w:t>
      </w:r>
      <w:r>
        <w:rPr>
          <w:rFonts w:ascii="Arial" w:hAnsi="Arial" w:cs="Arial"/>
          <w:sz w:val="22"/>
          <w:szCs w:val="22"/>
        </w:rPr>
        <w:t>6</w:t>
      </w:r>
      <w:r w:rsidRPr="00D944E5">
        <w:rPr>
          <w:rFonts w:ascii="Arial" w:hAnsi="Arial" w:cs="Arial"/>
          <w:sz w:val="22"/>
          <w:szCs w:val="22"/>
        </w:rPr>
        <w:t xml:space="preserve">, </w:t>
      </w:r>
      <w:r>
        <w:rPr>
          <w:rFonts w:ascii="Arial" w:hAnsi="Arial" w:cs="Arial"/>
          <w:sz w:val="22"/>
          <w:szCs w:val="22"/>
        </w:rPr>
        <w:t>March</w:t>
      </w:r>
      <w:r w:rsidRPr="00D944E5">
        <w:rPr>
          <w:rFonts w:ascii="Arial" w:hAnsi="Arial" w:cs="Arial"/>
          <w:sz w:val="22"/>
          <w:szCs w:val="22"/>
        </w:rPr>
        <w:t>). The impact of an introductory dos</w:t>
      </w:r>
      <w:r>
        <w:rPr>
          <w:rFonts w:ascii="Arial" w:hAnsi="Arial" w:cs="Arial"/>
          <w:sz w:val="22"/>
          <w:szCs w:val="22"/>
        </w:rPr>
        <w:t>e</w:t>
      </w:r>
      <w:r w:rsidRPr="00D944E5">
        <w:rPr>
          <w:rFonts w:ascii="Arial" w:hAnsi="Arial" w:cs="Arial"/>
          <w:sz w:val="22"/>
          <w:szCs w:val="22"/>
        </w:rPr>
        <w:t xml:space="preserve"> of </w:t>
      </w:r>
      <w:proofErr w:type="spellStart"/>
      <w:r w:rsidRPr="00D944E5">
        <w:rPr>
          <w:rFonts w:ascii="Arial" w:hAnsi="Arial" w:cs="Arial"/>
          <w:sz w:val="22"/>
          <w:szCs w:val="22"/>
        </w:rPr>
        <w:t>Neurosequential</w:t>
      </w:r>
      <w:proofErr w:type="spellEnd"/>
      <w:r w:rsidRPr="00D944E5">
        <w:rPr>
          <w:rFonts w:ascii="Arial" w:hAnsi="Arial" w:cs="Arial"/>
          <w:sz w:val="22"/>
          <w:szCs w:val="22"/>
        </w:rPr>
        <w:t xml:space="preserve"> Model concepts on speech-language pathologist trauma-informed perspectives and practices during language therapy. </w:t>
      </w:r>
      <w:r w:rsidRPr="00D944E5">
        <w:rPr>
          <w:rFonts w:ascii="Arial" w:hAnsi="Arial" w:cs="Arial"/>
          <w:sz w:val="22"/>
        </w:rPr>
        <w:t xml:space="preserve">Poster presented </w:t>
      </w:r>
      <w:r w:rsidRPr="00132C45">
        <w:rPr>
          <w:rFonts w:ascii="Arial" w:hAnsi="Arial" w:cs="Arial"/>
          <w:sz w:val="22"/>
          <w:szCs w:val="22"/>
        </w:rPr>
        <w:t xml:space="preserve">for Council for Exception Children Convention, Salt Lake City, UT. </w:t>
      </w:r>
    </w:p>
    <w:p w14:paraId="1C532D0D" w14:textId="6CD63D0D" w:rsidR="00FD49EB" w:rsidRPr="00D944E5" w:rsidRDefault="00FD49EB" w:rsidP="00FD49EB">
      <w:pPr>
        <w:tabs>
          <w:tab w:val="center" w:pos="4680"/>
        </w:tabs>
        <w:ind w:left="432" w:hanging="432"/>
        <w:rPr>
          <w:rFonts w:ascii="Arial" w:hAnsi="Arial" w:cs="Arial"/>
          <w:sz w:val="22"/>
          <w:szCs w:val="22"/>
        </w:rPr>
      </w:pPr>
      <w:r w:rsidRPr="0044647D">
        <w:rPr>
          <w:rFonts w:ascii="Arial" w:hAnsi="Arial" w:cs="Arial"/>
          <w:sz w:val="22"/>
          <w:szCs w:val="22"/>
          <w:u w:val="single"/>
        </w:rPr>
        <w:t>Lund, E</w:t>
      </w:r>
      <w:r w:rsidRPr="00D944E5">
        <w:rPr>
          <w:rFonts w:ascii="Arial" w:hAnsi="Arial" w:cs="Arial"/>
          <w:sz w:val="22"/>
          <w:szCs w:val="22"/>
        </w:rPr>
        <w:t>., Strassfeld, N., Rodriguez, S., &amp; Mason, C. (</w:t>
      </w:r>
      <w:r w:rsidR="00635B4A" w:rsidRPr="00D944E5">
        <w:rPr>
          <w:rFonts w:ascii="Arial" w:hAnsi="Arial" w:cs="Arial"/>
          <w:sz w:val="22"/>
          <w:szCs w:val="22"/>
        </w:rPr>
        <w:t>2025, October</w:t>
      </w:r>
      <w:r w:rsidRPr="00D944E5">
        <w:rPr>
          <w:rFonts w:ascii="Arial" w:hAnsi="Arial" w:cs="Arial"/>
          <w:sz w:val="22"/>
          <w:szCs w:val="22"/>
        </w:rPr>
        <w:t>). Advancing special education equity: Navigating foster care, juvenile justice, and immigration systems. Invited panel for the Society for Research on Educational Effectiveness in Chicago, IL.  </w:t>
      </w:r>
    </w:p>
    <w:p w14:paraId="5B79D366" w14:textId="623AB924" w:rsidR="007F1FF0" w:rsidRPr="00D944E5" w:rsidRDefault="007F1FF0" w:rsidP="00810EEE">
      <w:pPr>
        <w:tabs>
          <w:tab w:val="center" w:pos="4680"/>
        </w:tabs>
        <w:ind w:left="432" w:hanging="432"/>
        <w:rPr>
          <w:rFonts w:ascii="Arial" w:hAnsi="Arial" w:cs="Arial"/>
          <w:sz w:val="22"/>
          <w:szCs w:val="22"/>
        </w:rPr>
      </w:pPr>
      <w:r w:rsidRPr="00D944E5">
        <w:rPr>
          <w:rFonts w:ascii="Arial" w:hAnsi="Arial" w:cs="Arial"/>
          <w:sz w:val="22"/>
          <w:szCs w:val="22"/>
        </w:rPr>
        <w:t xml:space="preserve">Grey, B., </w:t>
      </w:r>
      <w:r w:rsidRPr="00D944E5">
        <w:rPr>
          <w:rFonts w:ascii="Arial" w:hAnsi="Arial" w:cs="Arial"/>
          <w:sz w:val="22"/>
          <w:szCs w:val="22"/>
          <w:u w:val="single"/>
        </w:rPr>
        <w:t>Lund, E.</w:t>
      </w:r>
      <w:r w:rsidRPr="00D944E5">
        <w:rPr>
          <w:rFonts w:ascii="Arial" w:hAnsi="Arial" w:cs="Arial"/>
          <w:sz w:val="22"/>
          <w:szCs w:val="22"/>
        </w:rPr>
        <w:t xml:space="preserve">, Werfel, K. L., (2025, November). Use of literary elements by third grade children who are deaf and hard of hearing. Poster presentation at Annual convention of the American Speech-Language-Hearing Association, Washington, D. C. </w:t>
      </w:r>
    </w:p>
    <w:p w14:paraId="422F0A8A" w14:textId="5489220E" w:rsidR="00350C69" w:rsidRPr="00D944E5" w:rsidRDefault="00AC4DD0" w:rsidP="00810EEE">
      <w:pPr>
        <w:tabs>
          <w:tab w:val="center" w:pos="4680"/>
        </w:tabs>
        <w:ind w:left="432" w:hanging="432"/>
        <w:rPr>
          <w:rFonts w:ascii="Arial" w:hAnsi="Arial" w:cs="Arial"/>
          <w:sz w:val="22"/>
          <w:szCs w:val="22"/>
        </w:rPr>
      </w:pPr>
      <w:r>
        <w:rPr>
          <w:rFonts w:ascii="Arial" w:hAnsi="Arial" w:cs="Arial"/>
          <w:sz w:val="22"/>
          <w:szCs w:val="22"/>
        </w:rPr>
        <w:t>*</w:t>
      </w:r>
      <w:r w:rsidR="00414D46" w:rsidRPr="00D944E5">
        <w:rPr>
          <w:rFonts w:ascii="Arial" w:hAnsi="Arial" w:cs="Arial"/>
          <w:sz w:val="22"/>
          <w:szCs w:val="22"/>
        </w:rPr>
        <w:t xml:space="preserve">Ibarra, D., &amp; </w:t>
      </w:r>
      <w:r w:rsidR="00414D46" w:rsidRPr="00D944E5">
        <w:rPr>
          <w:rFonts w:ascii="Arial" w:hAnsi="Arial" w:cs="Arial"/>
          <w:b/>
          <w:bCs/>
          <w:sz w:val="22"/>
          <w:szCs w:val="22"/>
          <w:u w:val="single"/>
        </w:rPr>
        <w:t>Lund, E</w:t>
      </w:r>
      <w:r w:rsidR="00414D46" w:rsidRPr="00D944E5">
        <w:rPr>
          <w:rFonts w:ascii="Arial" w:hAnsi="Arial" w:cs="Arial"/>
          <w:sz w:val="22"/>
          <w:szCs w:val="22"/>
        </w:rPr>
        <w:t xml:space="preserve">. (2025, June). Mind the gap: Understanding how a speech-language pathologist’s grammar knowledge affects assessment. </w:t>
      </w:r>
      <w:r w:rsidR="00414D46" w:rsidRPr="00D944E5">
        <w:rPr>
          <w:rFonts w:ascii="Arial" w:hAnsi="Arial" w:cs="Arial"/>
          <w:sz w:val="22"/>
        </w:rPr>
        <w:t>Poster presented at the Symposium on Research in Child Language Disorders, Madison, WI.</w:t>
      </w:r>
      <w:r w:rsidR="00414D46" w:rsidRPr="00D944E5">
        <w:rPr>
          <w:rFonts w:ascii="Arial" w:hAnsi="Arial" w:cs="Arial"/>
          <w:i/>
          <w:iCs/>
          <w:sz w:val="22"/>
        </w:rPr>
        <w:t xml:space="preserve"> Student recipient of NIH Student Travel Award.</w:t>
      </w:r>
    </w:p>
    <w:p w14:paraId="18677F5F" w14:textId="2BEC444F" w:rsidR="00350C69" w:rsidRPr="00D944E5" w:rsidRDefault="00AC4DD0" w:rsidP="00810EEE">
      <w:pPr>
        <w:tabs>
          <w:tab w:val="center" w:pos="4680"/>
        </w:tabs>
        <w:ind w:left="432" w:hanging="432"/>
        <w:rPr>
          <w:rFonts w:ascii="Arial" w:hAnsi="Arial" w:cs="Arial"/>
          <w:sz w:val="22"/>
          <w:szCs w:val="22"/>
        </w:rPr>
      </w:pPr>
      <w:r>
        <w:rPr>
          <w:rFonts w:ascii="Arial" w:hAnsi="Arial" w:cs="Arial"/>
          <w:sz w:val="22"/>
          <w:szCs w:val="22"/>
        </w:rPr>
        <w:t>*</w:t>
      </w:r>
      <w:r w:rsidR="00414D46" w:rsidRPr="00D944E5">
        <w:rPr>
          <w:rFonts w:ascii="Arial" w:hAnsi="Arial" w:cs="Arial"/>
          <w:sz w:val="22"/>
          <w:szCs w:val="22"/>
        </w:rPr>
        <w:t xml:space="preserve">Hoopes, N., &amp; </w:t>
      </w:r>
      <w:r w:rsidR="00414D46" w:rsidRPr="00D944E5">
        <w:rPr>
          <w:rFonts w:ascii="Arial" w:hAnsi="Arial" w:cs="Arial"/>
          <w:b/>
          <w:bCs/>
          <w:sz w:val="22"/>
          <w:szCs w:val="22"/>
          <w:u w:val="single"/>
        </w:rPr>
        <w:t>Lund, E</w:t>
      </w:r>
      <w:r w:rsidR="00414D46" w:rsidRPr="00D944E5">
        <w:rPr>
          <w:rFonts w:ascii="Arial" w:hAnsi="Arial" w:cs="Arial"/>
          <w:sz w:val="22"/>
          <w:szCs w:val="22"/>
        </w:rPr>
        <w:t>. (2025, June). The impact of an introductory dos</w:t>
      </w:r>
      <w:r w:rsidR="00355EFD">
        <w:rPr>
          <w:rFonts w:ascii="Arial" w:hAnsi="Arial" w:cs="Arial"/>
          <w:sz w:val="22"/>
          <w:szCs w:val="22"/>
        </w:rPr>
        <w:t>e</w:t>
      </w:r>
      <w:r w:rsidR="00414D46" w:rsidRPr="00D944E5">
        <w:rPr>
          <w:rFonts w:ascii="Arial" w:hAnsi="Arial" w:cs="Arial"/>
          <w:sz w:val="22"/>
          <w:szCs w:val="22"/>
        </w:rPr>
        <w:t xml:space="preserve"> of </w:t>
      </w:r>
      <w:proofErr w:type="spellStart"/>
      <w:r w:rsidR="00414D46" w:rsidRPr="00D944E5">
        <w:rPr>
          <w:rFonts w:ascii="Arial" w:hAnsi="Arial" w:cs="Arial"/>
          <w:sz w:val="22"/>
          <w:szCs w:val="22"/>
        </w:rPr>
        <w:t>Neurosequential</w:t>
      </w:r>
      <w:proofErr w:type="spellEnd"/>
      <w:r w:rsidR="00414D46" w:rsidRPr="00D944E5">
        <w:rPr>
          <w:rFonts w:ascii="Arial" w:hAnsi="Arial" w:cs="Arial"/>
          <w:sz w:val="22"/>
          <w:szCs w:val="22"/>
        </w:rPr>
        <w:t xml:space="preserve"> Model concepts on speech-language pathologist trauma-informed perspectives and practices during language therapy. </w:t>
      </w:r>
      <w:r w:rsidR="00414D46" w:rsidRPr="00D944E5">
        <w:rPr>
          <w:rFonts w:ascii="Arial" w:hAnsi="Arial" w:cs="Arial"/>
          <w:sz w:val="22"/>
        </w:rPr>
        <w:t>Poster presented at the Symposium on Research in Child Language Disorders, Madison, WI.</w:t>
      </w:r>
    </w:p>
    <w:p w14:paraId="6747A68D" w14:textId="43595A88" w:rsidR="00350C69" w:rsidRPr="00D944E5" w:rsidRDefault="00AC4DD0" w:rsidP="00810EEE">
      <w:pPr>
        <w:tabs>
          <w:tab w:val="center" w:pos="4680"/>
        </w:tabs>
        <w:ind w:left="432" w:hanging="432"/>
        <w:rPr>
          <w:rFonts w:ascii="Arial" w:hAnsi="Arial" w:cs="Arial"/>
          <w:sz w:val="22"/>
          <w:szCs w:val="22"/>
        </w:rPr>
      </w:pPr>
      <w:r>
        <w:rPr>
          <w:rFonts w:ascii="Arial" w:hAnsi="Arial" w:cs="Arial"/>
          <w:sz w:val="22"/>
          <w:szCs w:val="22"/>
        </w:rPr>
        <w:t>*</w:t>
      </w:r>
      <w:r w:rsidR="00414D46" w:rsidRPr="00D944E5">
        <w:rPr>
          <w:rFonts w:ascii="Arial" w:hAnsi="Arial" w:cs="Arial"/>
          <w:sz w:val="22"/>
          <w:szCs w:val="22"/>
        </w:rPr>
        <w:t xml:space="preserve">Regalado-Lee, A., </w:t>
      </w:r>
      <w:r>
        <w:rPr>
          <w:rFonts w:ascii="Arial" w:hAnsi="Arial" w:cs="Arial"/>
          <w:sz w:val="22"/>
          <w:szCs w:val="22"/>
        </w:rPr>
        <w:t>*</w:t>
      </w:r>
      <w:r w:rsidR="00414D46" w:rsidRPr="00D944E5">
        <w:rPr>
          <w:rFonts w:ascii="Arial" w:hAnsi="Arial" w:cs="Arial"/>
          <w:sz w:val="22"/>
          <w:szCs w:val="22"/>
        </w:rPr>
        <w:t xml:space="preserve">Ibarra, D., Werfel, K. L., &amp; </w:t>
      </w:r>
      <w:r w:rsidR="00414D46" w:rsidRPr="00D944E5">
        <w:rPr>
          <w:rFonts w:ascii="Arial" w:hAnsi="Arial" w:cs="Arial"/>
          <w:b/>
          <w:bCs/>
          <w:sz w:val="22"/>
          <w:szCs w:val="22"/>
          <w:u w:val="single"/>
        </w:rPr>
        <w:t>Lund, E</w:t>
      </w:r>
      <w:r w:rsidR="00414D46" w:rsidRPr="00D944E5">
        <w:rPr>
          <w:rFonts w:ascii="Arial" w:hAnsi="Arial" w:cs="Arial"/>
          <w:sz w:val="22"/>
          <w:szCs w:val="22"/>
        </w:rPr>
        <w:t xml:space="preserve">. (2025, June). Examining morphosyntax performance in children with cochlear implants, hearing aids, and typical hearing. </w:t>
      </w:r>
      <w:r w:rsidR="00414D46" w:rsidRPr="00D944E5">
        <w:rPr>
          <w:rFonts w:ascii="Arial" w:hAnsi="Arial" w:cs="Arial"/>
          <w:sz w:val="22"/>
        </w:rPr>
        <w:t>Poster presented at the Symposium on Research in Child Language Disorders, Madison, WI.</w:t>
      </w:r>
      <w:r w:rsidR="00414D46" w:rsidRPr="00D944E5">
        <w:rPr>
          <w:rFonts w:ascii="Arial" w:hAnsi="Arial" w:cs="Arial"/>
          <w:i/>
          <w:iCs/>
          <w:sz w:val="22"/>
        </w:rPr>
        <w:t xml:space="preserve"> Student recipient of NIH Student Travel Award.</w:t>
      </w:r>
    </w:p>
    <w:p w14:paraId="499A61A1" w14:textId="6111B7C0" w:rsidR="00350C69" w:rsidRPr="00D944E5" w:rsidRDefault="00AC4DD0" w:rsidP="00414D46">
      <w:pPr>
        <w:ind w:left="432" w:hanging="432"/>
        <w:rPr>
          <w:rFonts w:ascii="Arial" w:hAnsi="Arial" w:cs="Arial"/>
          <w:sz w:val="22"/>
        </w:rPr>
      </w:pPr>
      <w:r>
        <w:rPr>
          <w:rFonts w:ascii="Arial" w:hAnsi="Arial" w:cs="Arial"/>
          <w:sz w:val="22"/>
          <w:szCs w:val="22"/>
        </w:rPr>
        <w:t>*</w:t>
      </w:r>
      <w:r w:rsidR="0075078C" w:rsidRPr="00D944E5">
        <w:rPr>
          <w:rFonts w:ascii="Arial" w:hAnsi="Arial" w:cs="Arial"/>
          <w:sz w:val="22"/>
          <w:szCs w:val="22"/>
        </w:rPr>
        <w:t xml:space="preserve">Garcia, K., </w:t>
      </w:r>
      <w:r>
        <w:rPr>
          <w:rFonts w:ascii="Arial" w:hAnsi="Arial" w:cs="Arial"/>
          <w:sz w:val="22"/>
          <w:szCs w:val="22"/>
        </w:rPr>
        <w:t>*</w:t>
      </w:r>
      <w:r w:rsidR="0075078C" w:rsidRPr="00D944E5">
        <w:rPr>
          <w:rFonts w:ascii="Arial" w:hAnsi="Arial" w:cs="Arial"/>
          <w:sz w:val="22"/>
          <w:szCs w:val="22"/>
        </w:rPr>
        <w:t>Regalado-Lee, A., Rivera-Pérez, J-F.</w:t>
      </w:r>
      <w:r w:rsidR="00414D46" w:rsidRPr="00D944E5">
        <w:rPr>
          <w:rFonts w:ascii="Arial" w:hAnsi="Arial" w:cs="Arial"/>
          <w:sz w:val="22"/>
          <w:szCs w:val="22"/>
        </w:rPr>
        <w:t xml:space="preserve">, &amp; </w:t>
      </w:r>
      <w:r w:rsidR="00414D46" w:rsidRPr="0044647D">
        <w:rPr>
          <w:rFonts w:ascii="Arial" w:hAnsi="Arial" w:cs="Arial"/>
          <w:sz w:val="22"/>
          <w:szCs w:val="22"/>
          <w:u w:val="single"/>
        </w:rPr>
        <w:t>Lund, E</w:t>
      </w:r>
      <w:r w:rsidR="00414D46" w:rsidRPr="00D944E5">
        <w:rPr>
          <w:rFonts w:ascii="Arial" w:hAnsi="Arial" w:cs="Arial"/>
          <w:sz w:val="22"/>
          <w:szCs w:val="22"/>
        </w:rPr>
        <w:t xml:space="preserve">. (2025, June). Promoting English and Spanish with computer-assisted bilingual vocabulary instruction. </w:t>
      </w:r>
      <w:r w:rsidR="00414D46" w:rsidRPr="00D944E5">
        <w:rPr>
          <w:rFonts w:ascii="Arial" w:hAnsi="Arial" w:cs="Arial"/>
          <w:sz w:val="22"/>
        </w:rPr>
        <w:t xml:space="preserve">Poster presented at the Symposium on Research in Child Language Disorders, Madison, WI. </w:t>
      </w:r>
      <w:r w:rsidR="00414D46" w:rsidRPr="00D944E5">
        <w:rPr>
          <w:rFonts w:ascii="Arial" w:hAnsi="Arial" w:cs="Arial"/>
          <w:i/>
          <w:iCs/>
          <w:sz w:val="22"/>
        </w:rPr>
        <w:t xml:space="preserve">Student recipient of NIH Student Travel Award. </w:t>
      </w:r>
    </w:p>
    <w:p w14:paraId="2DD9B46E" w14:textId="315FF739" w:rsidR="00414D46" w:rsidRPr="00D944E5" w:rsidRDefault="00414D46" w:rsidP="00414D46">
      <w:pPr>
        <w:ind w:left="432" w:hanging="432"/>
        <w:rPr>
          <w:rFonts w:ascii="Arial" w:hAnsi="Arial" w:cs="Arial"/>
          <w:sz w:val="22"/>
        </w:rPr>
      </w:pPr>
      <w:r w:rsidRPr="00D944E5">
        <w:rPr>
          <w:rFonts w:ascii="Arial" w:hAnsi="Arial" w:cs="Arial"/>
          <w:sz w:val="22"/>
        </w:rPr>
        <w:t xml:space="preserve">Trevino, C., &amp; </w:t>
      </w:r>
      <w:r w:rsidRPr="00D944E5">
        <w:rPr>
          <w:rFonts w:ascii="Arial" w:hAnsi="Arial" w:cs="Arial"/>
          <w:b/>
          <w:bCs/>
          <w:sz w:val="22"/>
          <w:u w:val="single"/>
        </w:rPr>
        <w:t>Lund, E</w:t>
      </w:r>
      <w:r w:rsidRPr="00D944E5">
        <w:rPr>
          <w:rFonts w:ascii="Arial" w:hAnsi="Arial" w:cs="Arial"/>
          <w:sz w:val="22"/>
        </w:rPr>
        <w:t>. (2025, June). Evaluating taxonomic knowledge of children with intellectual and/or developmental disabilities who use Augmentative or Alternative Communication. Poster presented at the Symposium on Research in Child Language Disorders, Madison, WI.</w:t>
      </w:r>
    </w:p>
    <w:p w14:paraId="565A3C2E" w14:textId="33617B0C" w:rsidR="00414D46" w:rsidRPr="00D944E5" w:rsidRDefault="00414D46" w:rsidP="00414D46">
      <w:pPr>
        <w:ind w:left="432" w:hanging="432"/>
        <w:rPr>
          <w:rFonts w:ascii="Arial" w:hAnsi="Arial" w:cs="Arial"/>
          <w:sz w:val="22"/>
          <w:szCs w:val="22"/>
        </w:rPr>
      </w:pPr>
      <w:r w:rsidRPr="00D944E5">
        <w:rPr>
          <w:rFonts w:ascii="Arial" w:hAnsi="Arial" w:cs="Arial"/>
          <w:sz w:val="22"/>
        </w:rPr>
        <w:t xml:space="preserve">Mattingly, J., Werfel., K., &amp; </w:t>
      </w:r>
      <w:r w:rsidRPr="00D944E5">
        <w:rPr>
          <w:rFonts w:ascii="Arial" w:hAnsi="Arial" w:cs="Arial"/>
          <w:b/>
          <w:bCs/>
          <w:sz w:val="22"/>
          <w:u w:val="single"/>
        </w:rPr>
        <w:t>Lund, E</w:t>
      </w:r>
      <w:r w:rsidRPr="00D944E5">
        <w:rPr>
          <w:rFonts w:ascii="Arial" w:hAnsi="Arial" w:cs="Arial"/>
          <w:sz w:val="22"/>
        </w:rPr>
        <w:t>. (2025, June). Interrelationships of language, executive function, and physical activity in children who are deaf and hard of hearing. Poster presented at the Symposium on Research in Child Language Disorders, Madison, WI.</w:t>
      </w:r>
    </w:p>
    <w:p w14:paraId="65DD5389" w14:textId="558E27D1" w:rsidR="00810EEE" w:rsidRPr="00D944E5" w:rsidRDefault="00810EEE" w:rsidP="00810EEE">
      <w:pPr>
        <w:tabs>
          <w:tab w:val="center" w:pos="4680"/>
        </w:tabs>
        <w:ind w:left="432" w:hanging="432"/>
        <w:rPr>
          <w:rFonts w:ascii="Arial" w:hAnsi="Arial" w:cs="Arial"/>
          <w:sz w:val="22"/>
          <w:szCs w:val="22"/>
        </w:rPr>
      </w:pPr>
      <w:r w:rsidRPr="00D944E5">
        <w:rPr>
          <w:rFonts w:ascii="Arial" w:hAnsi="Arial" w:cs="Arial"/>
          <w:sz w:val="22"/>
          <w:szCs w:val="22"/>
        </w:rPr>
        <w:t xml:space="preserve">Mattingly, J., &amp; </w:t>
      </w:r>
      <w:r w:rsidRPr="00D944E5">
        <w:rPr>
          <w:rFonts w:ascii="Arial" w:hAnsi="Arial" w:cs="Arial"/>
          <w:b/>
          <w:bCs/>
          <w:sz w:val="22"/>
          <w:szCs w:val="22"/>
          <w:u w:val="single"/>
        </w:rPr>
        <w:t>Lund, E</w:t>
      </w:r>
      <w:r w:rsidRPr="00D944E5">
        <w:rPr>
          <w:rFonts w:ascii="Arial" w:hAnsi="Arial" w:cs="Arial"/>
          <w:sz w:val="22"/>
          <w:szCs w:val="22"/>
        </w:rPr>
        <w:t xml:space="preserve">. (2025, March). </w:t>
      </w:r>
      <w:r w:rsidRPr="00D944E5">
        <w:rPr>
          <w:rFonts w:ascii="Arial" w:hAnsi="Arial" w:cs="Arial"/>
          <w:sz w:val="22"/>
          <w:szCs w:val="22"/>
        </w:rPr>
        <w:tab/>
        <w:t xml:space="preserve">The effects of physical activity on the language and executive functioning of children with Down syndrome. Presentation at the Down Syndrome Research Forum, online. </w:t>
      </w:r>
    </w:p>
    <w:p w14:paraId="2836EB11" w14:textId="359F1F05" w:rsidR="00801518" w:rsidRPr="00235EF4" w:rsidRDefault="00810EEE" w:rsidP="00801518">
      <w:pPr>
        <w:ind w:left="432" w:hanging="432"/>
        <w:rPr>
          <w:rFonts w:ascii="Arial" w:hAnsi="Arial" w:cs="Arial"/>
          <w:sz w:val="22"/>
          <w:szCs w:val="22"/>
        </w:rPr>
      </w:pPr>
      <w:r w:rsidRPr="00D944E5">
        <w:rPr>
          <w:rFonts w:ascii="Arial" w:hAnsi="Arial" w:cs="Arial"/>
          <w:sz w:val="22"/>
          <w:szCs w:val="22"/>
        </w:rPr>
        <w:t>*</w:t>
      </w:r>
      <w:r w:rsidR="00801518" w:rsidRPr="00D944E5">
        <w:rPr>
          <w:rFonts w:ascii="Arial" w:hAnsi="Arial" w:cs="Arial"/>
          <w:sz w:val="22"/>
          <w:szCs w:val="22"/>
        </w:rPr>
        <w:t xml:space="preserve">Ibarra, D., </w:t>
      </w:r>
      <w:r w:rsidRPr="00D944E5">
        <w:rPr>
          <w:rFonts w:ascii="Arial" w:hAnsi="Arial" w:cs="Arial"/>
          <w:sz w:val="22"/>
          <w:szCs w:val="22"/>
        </w:rPr>
        <w:t>*</w:t>
      </w:r>
      <w:r w:rsidR="00801518" w:rsidRPr="00D944E5">
        <w:rPr>
          <w:rFonts w:ascii="Arial" w:hAnsi="Arial" w:cs="Arial"/>
          <w:sz w:val="22"/>
          <w:szCs w:val="22"/>
        </w:rPr>
        <w:t>Hoopes</w:t>
      </w:r>
      <w:r w:rsidR="00801518" w:rsidRPr="00235EF4">
        <w:rPr>
          <w:rFonts w:ascii="Arial" w:hAnsi="Arial" w:cs="Arial"/>
          <w:sz w:val="22"/>
          <w:szCs w:val="22"/>
        </w:rPr>
        <w:t xml:space="preserve">, N., Werfel, K. L., &amp; </w:t>
      </w:r>
      <w:r w:rsidR="00801518" w:rsidRPr="00235EF4">
        <w:rPr>
          <w:rFonts w:ascii="Arial" w:hAnsi="Arial" w:cs="Arial"/>
          <w:b/>
          <w:bCs/>
          <w:sz w:val="22"/>
          <w:szCs w:val="22"/>
          <w:u w:val="single"/>
        </w:rPr>
        <w:t>Lund, E</w:t>
      </w:r>
      <w:r w:rsidR="00801518" w:rsidRPr="00235EF4">
        <w:rPr>
          <w:rFonts w:ascii="Arial" w:hAnsi="Arial" w:cs="Arial"/>
          <w:sz w:val="22"/>
          <w:szCs w:val="22"/>
          <w:u w:val="single"/>
        </w:rPr>
        <w:t>.</w:t>
      </w:r>
      <w:r w:rsidR="00801518" w:rsidRPr="00235EF4">
        <w:rPr>
          <w:rFonts w:ascii="Arial" w:hAnsi="Arial" w:cs="Arial"/>
          <w:b/>
          <w:bCs/>
          <w:sz w:val="22"/>
          <w:szCs w:val="22"/>
        </w:rPr>
        <w:t xml:space="preserve"> </w:t>
      </w:r>
      <w:r w:rsidR="00801518" w:rsidRPr="00235EF4">
        <w:rPr>
          <w:rFonts w:ascii="Arial" w:hAnsi="Arial" w:cs="Arial"/>
          <w:sz w:val="22"/>
          <w:szCs w:val="22"/>
        </w:rPr>
        <w:t xml:space="preserve">(2025, February). Protective factors among children who are deaf and hard of hearing. Poster at the Pacific Coast Research Conference, San Diego, CA. </w:t>
      </w:r>
    </w:p>
    <w:p w14:paraId="564292DE" w14:textId="0A053593" w:rsidR="00D10182" w:rsidRPr="00235EF4" w:rsidRDefault="00D10182" w:rsidP="008D225C">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xml:space="preserve">., Abel, A., Schuele, C. M., &amp; Chow, J. (2024, December). Project INTERSECT: A model for cross-institutional doctoral training to meet needs of school SLPs. Presentation </w:t>
      </w:r>
      <w:r w:rsidR="00507F9E" w:rsidRPr="00235EF4">
        <w:rPr>
          <w:rFonts w:ascii="Arial" w:hAnsi="Arial" w:cs="Arial"/>
          <w:sz w:val="22"/>
          <w:szCs w:val="22"/>
        </w:rPr>
        <w:t>at</w:t>
      </w:r>
      <w:r w:rsidRPr="00235EF4">
        <w:rPr>
          <w:rFonts w:ascii="Arial" w:hAnsi="Arial" w:cs="Arial"/>
          <w:sz w:val="22"/>
          <w:szCs w:val="22"/>
        </w:rPr>
        <w:t xml:space="preserve"> Annual convention of the </w:t>
      </w:r>
      <w:r w:rsidR="00372205" w:rsidRPr="00235EF4">
        <w:rPr>
          <w:rFonts w:ascii="Arial" w:hAnsi="Arial" w:cs="Arial"/>
          <w:sz w:val="22"/>
          <w:szCs w:val="22"/>
        </w:rPr>
        <w:t>American</w:t>
      </w:r>
      <w:r w:rsidRPr="00235EF4">
        <w:rPr>
          <w:rFonts w:ascii="Arial" w:hAnsi="Arial" w:cs="Arial"/>
          <w:sz w:val="22"/>
          <w:szCs w:val="22"/>
        </w:rPr>
        <w:t xml:space="preserve"> Speech-Language-Hearing Association, Seattle, WA. </w:t>
      </w:r>
    </w:p>
    <w:p w14:paraId="5E83A139" w14:textId="3D1E2688" w:rsidR="00D10182" w:rsidRPr="00235EF4" w:rsidRDefault="00D10182" w:rsidP="008D225C">
      <w:pPr>
        <w:ind w:left="432" w:hanging="432"/>
        <w:rPr>
          <w:rFonts w:ascii="Arial" w:hAnsi="Arial" w:cs="Arial"/>
          <w:sz w:val="22"/>
          <w:szCs w:val="22"/>
        </w:rPr>
      </w:pPr>
      <w:r w:rsidRPr="00235EF4">
        <w:rPr>
          <w:rFonts w:ascii="Arial" w:hAnsi="Arial" w:cs="Arial"/>
          <w:sz w:val="22"/>
          <w:szCs w:val="22"/>
        </w:rPr>
        <w:t xml:space="preserve">Werfel, K. L., &amp; </w:t>
      </w:r>
      <w:r w:rsidRPr="00235EF4">
        <w:rPr>
          <w:rFonts w:ascii="Arial" w:hAnsi="Arial" w:cs="Arial"/>
          <w:sz w:val="22"/>
          <w:szCs w:val="22"/>
          <w:u w:val="single"/>
        </w:rPr>
        <w:t>Lund, E</w:t>
      </w:r>
      <w:r w:rsidRPr="00235EF4">
        <w:rPr>
          <w:rFonts w:ascii="Arial" w:hAnsi="Arial" w:cs="Arial"/>
          <w:sz w:val="22"/>
          <w:szCs w:val="22"/>
        </w:rPr>
        <w:t xml:space="preserve">. (2024, December). Modifying interventions for children who are deaf and hard of hearing: Evidence-based principles. Presentation </w:t>
      </w:r>
      <w:r w:rsidR="00507F9E" w:rsidRPr="00235EF4">
        <w:rPr>
          <w:rFonts w:ascii="Arial" w:hAnsi="Arial" w:cs="Arial"/>
          <w:sz w:val="22"/>
          <w:szCs w:val="22"/>
        </w:rPr>
        <w:t>at</w:t>
      </w:r>
      <w:r w:rsidRPr="00235EF4">
        <w:rPr>
          <w:rFonts w:ascii="Arial" w:hAnsi="Arial" w:cs="Arial"/>
          <w:sz w:val="22"/>
          <w:szCs w:val="22"/>
        </w:rPr>
        <w:t xml:space="preserve"> Annual convention of the </w:t>
      </w:r>
      <w:r w:rsidR="007979D9" w:rsidRPr="00235EF4">
        <w:rPr>
          <w:rFonts w:ascii="Arial" w:hAnsi="Arial" w:cs="Arial"/>
          <w:sz w:val="22"/>
          <w:szCs w:val="22"/>
        </w:rPr>
        <w:t>American</w:t>
      </w:r>
      <w:r w:rsidRPr="00235EF4">
        <w:rPr>
          <w:rFonts w:ascii="Arial" w:hAnsi="Arial" w:cs="Arial"/>
          <w:sz w:val="22"/>
          <w:szCs w:val="22"/>
        </w:rPr>
        <w:t xml:space="preserve"> Speech-Language-Hearing Association, Seattle, WA.</w:t>
      </w:r>
    </w:p>
    <w:p w14:paraId="68B5BE55" w14:textId="7E6DBE81" w:rsidR="00D10182" w:rsidRPr="00235EF4" w:rsidRDefault="00801518" w:rsidP="008D225C">
      <w:pPr>
        <w:ind w:left="432" w:hanging="432"/>
        <w:rPr>
          <w:rFonts w:ascii="Arial" w:hAnsi="Arial" w:cs="Arial"/>
          <w:sz w:val="22"/>
          <w:szCs w:val="22"/>
        </w:rPr>
      </w:pPr>
      <w:r w:rsidRPr="00235EF4">
        <w:rPr>
          <w:rFonts w:ascii="Arial" w:hAnsi="Arial" w:cs="Arial"/>
          <w:sz w:val="22"/>
          <w:szCs w:val="22"/>
        </w:rPr>
        <w:t xml:space="preserve">Evans, L., </w:t>
      </w:r>
      <w:r w:rsidRPr="00235EF4">
        <w:rPr>
          <w:rFonts w:ascii="Arial" w:hAnsi="Arial" w:cs="Arial"/>
          <w:sz w:val="22"/>
          <w:szCs w:val="22"/>
          <w:u w:val="single"/>
        </w:rPr>
        <w:t>Lund, E</w:t>
      </w:r>
      <w:r w:rsidRPr="00235EF4">
        <w:rPr>
          <w:rFonts w:ascii="Arial" w:hAnsi="Arial" w:cs="Arial"/>
          <w:sz w:val="22"/>
          <w:szCs w:val="22"/>
        </w:rPr>
        <w:t xml:space="preserve">., &amp; Werfel, K. L. (2024, December). Is knowing words enough? Assessing vocabulary in children who are deaf and hard of hearing. Presentation </w:t>
      </w:r>
      <w:r w:rsidR="00507F9E" w:rsidRPr="00235EF4">
        <w:rPr>
          <w:rFonts w:ascii="Arial" w:hAnsi="Arial" w:cs="Arial"/>
          <w:sz w:val="22"/>
          <w:szCs w:val="22"/>
        </w:rPr>
        <w:t xml:space="preserve">at </w:t>
      </w:r>
      <w:r w:rsidRPr="00235EF4">
        <w:rPr>
          <w:rFonts w:ascii="Arial" w:hAnsi="Arial" w:cs="Arial"/>
          <w:sz w:val="22"/>
          <w:szCs w:val="22"/>
        </w:rPr>
        <w:t xml:space="preserve">Annual convention of the </w:t>
      </w:r>
      <w:r w:rsidR="007979D9" w:rsidRPr="00235EF4">
        <w:rPr>
          <w:rFonts w:ascii="Arial" w:hAnsi="Arial" w:cs="Arial"/>
          <w:sz w:val="22"/>
          <w:szCs w:val="22"/>
        </w:rPr>
        <w:t>American</w:t>
      </w:r>
      <w:r w:rsidRPr="00235EF4">
        <w:rPr>
          <w:rFonts w:ascii="Arial" w:hAnsi="Arial" w:cs="Arial"/>
          <w:sz w:val="22"/>
          <w:szCs w:val="22"/>
        </w:rPr>
        <w:t xml:space="preserve"> Speech-Language-Hearing Association, Seattle, WA.</w:t>
      </w:r>
    </w:p>
    <w:p w14:paraId="04E6C872" w14:textId="476DB196" w:rsidR="008D225C" w:rsidRPr="00235EF4" w:rsidRDefault="008D225C" w:rsidP="008D225C">
      <w:pPr>
        <w:ind w:left="432" w:hanging="432"/>
        <w:rPr>
          <w:rFonts w:ascii="Arial" w:hAnsi="Arial" w:cs="Arial"/>
          <w:sz w:val="22"/>
          <w:szCs w:val="22"/>
        </w:rPr>
      </w:pPr>
      <w:r w:rsidRPr="00235EF4">
        <w:rPr>
          <w:rFonts w:ascii="Arial" w:hAnsi="Arial" w:cs="Arial"/>
          <w:sz w:val="22"/>
          <w:szCs w:val="22"/>
          <w:u w:val="single"/>
        </w:rPr>
        <w:lastRenderedPageBreak/>
        <w:t>Lund, E</w:t>
      </w:r>
      <w:r w:rsidRPr="00235EF4">
        <w:rPr>
          <w:rFonts w:ascii="Arial" w:hAnsi="Arial" w:cs="Arial"/>
          <w:sz w:val="22"/>
          <w:szCs w:val="22"/>
        </w:rPr>
        <w:t xml:space="preserve">., &amp; Werfel, K., L. (2024, July). How do measures of lexical-semantic knowledge in preschool influence early elementary decoding and spelling outcomes? Presentation at the Society for Scientific Studies of Reading Conference, Copenhagen, Denmark. </w:t>
      </w:r>
    </w:p>
    <w:p w14:paraId="24A4608F" w14:textId="77777777" w:rsidR="008D225C" w:rsidRPr="00235EF4" w:rsidRDefault="008D225C" w:rsidP="008D225C">
      <w:pPr>
        <w:ind w:left="432" w:hanging="432"/>
        <w:rPr>
          <w:rFonts w:ascii="Arial" w:hAnsi="Arial" w:cs="Arial"/>
          <w:sz w:val="22"/>
          <w:szCs w:val="22"/>
        </w:rPr>
      </w:pPr>
      <w:r w:rsidRPr="00235EF4">
        <w:rPr>
          <w:rFonts w:ascii="Arial" w:hAnsi="Arial" w:cs="Arial"/>
          <w:sz w:val="22"/>
          <w:szCs w:val="22"/>
        </w:rPr>
        <w:t xml:space="preserve">Grey, B., </w:t>
      </w:r>
      <w:r w:rsidRPr="00235EF4">
        <w:rPr>
          <w:rFonts w:ascii="Arial" w:hAnsi="Arial" w:cs="Arial"/>
          <w:sz w:val="22"/>
          <w:szCs w:val="22"/>
          <w:u w:val="single"/>
        </w:rPr>
        <w:t>Lund, E</w:t>
      </w:r>
      <w:r w:rsidRPr="00235EF4">
        <w:rPr>
          <w:rFonts w:ascii="Arial" w:hAnsi="Arial" w:cs="Arial"/>
          <w:sz w:val="22"/>
          <w:szCs w:val="22"/>
        </w:rPr>
        <w:t>., &amp; Werfel, K. L. (2024, July). Use of story writing elements by first grade children who are deaf and hard of hearing. Presentation at the Society for Scientific Studies of Reading Conference, Copenhagen, Denmark.</w:t>
      </w:r>
    </w:p>
    <w:p w14:paraId="511908B1" w14:textId="77777777" w:rsidR="008D225C" w:rsidRPr="00235EF4" w:rsidRDefault="008D225C" w:rsidP="008D225C">
      <w:pPr>
        <w:ind w:left="432" w:hanging="432"/>
        <w:rPr>
          <w:rFonts w:ascii="Arial" w:hAnsi="Arial" w:cs="Arial"/>
          <w:sz w:val="22"/>
          <w:szCs w:val="22"/>
        </w:rPr>
      </w:pPr>
      <w:r w:rsidRPr="00235EF4">
        <w:rPr>
          <w:rFonts w:ascii="Arial" w:hAnsi="Arial" w:cs="Arial"/>
          <w:sz w:val="22"/>
          <w:szCs w:val="22"/>
        </w:rPr>
        <w:t xml:space="preserve">Werfel, K. L., &amp; </w:t>
      </w:r>
      <w:r w:rsidRPr="00235EF4">
        <w:rPr>
          <w:rFonts w:ascii="Arial" w:hAnsi="Arial" w:cs="Arial"/>
          <w:sz w:val="22"/>
          <w:szCs w:val="22"/>
          <w:u w:val="single"/>
        </w:rPr>
        <w:t>Lund, E</w:t>
      </w:r>
      <w:r w:rsidRPr="00235EF4">
        <w:rPr>
          <w:rFonts w:ascii="Arial" w:hAnsi="Arial" w:cs="Arial"/>
          <w:sz w:val="22"/>
          <w:szCs w:val="22"/>
        </w:rPr>
        <w:t>. (2024, July). Does the Simple View of Reading adequately explain reading comprehension in children who are deaf and hard of hearing? Presentation at the Society for Scientific Studies of Reading Conference, Copenhagen, Denmark.</w:t>
      </w:r>
    </w:p>
    <w:p w14:paraId="486F57BA" w14:textId="190ECBD2" w:rsidR="008D225C" w:rsidRPr="00235EF4" w:rsidRDefault="00731F0C" w:rsidP="008D225C">
      <w:pPr>
        <w:ind w:left="432" w:hanging="432"/>
        <w:rPr>
          <w:rFonts w:ascii="Arial" w:hAnsi="Arial" w:cs="Arial"/>
          <w:sz w:val="22"/>
          <w:szCs w:val="22"/>
        </w:rPr>
      </w:pPr>
      <w:r w:rsidRPr="00235EF4">
        <w:rPr>
          <w:rFonts w:ascii="Arial" w:hAnsi="Arial" w:cs="Arial"/>
          <w:sz w:val="22"/>
          <w:szCs w:val="22"/>
        </w:rPr>
        <w:t>Evans</w:t>
      </w:r>
      <w:r w:rsidR="008D225C" w:rsidRPr="00235EF4">
        <w:rPr>
          <w:rFonts w:ascii="Arial" w:hAnsi="Arial" w:cs="Arial"/>
          <w:sz w:val="22"/>
          <w:szCs w:val="22"/>
        </w:rPr>
        <w:t xml:space="preserve">, </w:t>
      </w:r>
      <w:proofErr w:type="gramStart"/>
      <w:r w:rsidR="008D225C" w:rsidRPr="00235EF4">
        <w:rPr>
          <w:rFonts w:ascii="Arial" w:hAnsi="Arial" w:cs="Arial"/>
          <w:sz w:val="22"/>
          <w:szCs w:val="22"/>
        </w:rPr>
        <w:t>L,,</w:t>
      </w:r>
      <w:proofErr w:type="gramEnd"/>
      <w:r w:rsidR="008D225C" w:rsidRPr="00235EF4">
        <w:rPr>
          <w:rFonts w:ascii="Arial" w:hAnsi="Arial" w:cs="Arial"/>
          <w:sz w:val="22"/>
          <w:szCs w:val="22"/>
        </w:rPr>
        <w:t xml:space="preserve"> Cooper, E., </w:t>
      </w:r>
      <w:r w:rsidR="008D225C" w:rsidRPr="00235EF4">
        <w:rPr>
          <w:rFonts w:ascii="Arial" w:hAnsi="Arial" w:cs="Arial"/>
          <w:sz w:val="22"/>
          <w:szCs w:val="22"/>
          <w:u w:val="single"/>
        </w:rPr>
        <w:t>Lund, E</w:t>
      </w:r>
      <w:r w:rsidR="008D225C" w:rsidRPr="00235EF4">
        <w:rPr>
          <w:rFonts w:ascii="Arial" w:hAnsi="Arial" w:cs="Arial"/>
          <w:sz w:val="22"/>
          <w:szCs w:val="22"/>
        </w:rPr>
        <w:t xml:space="preserve">., &amp; Werfel, K. L. (2024, July). Factors in the reading development of deaf and hard-of-hearing readers: Phonological memory and vocabulary development in children who are deaf or hard of hearing. Presentation at the Society for Scientific Studies of Reading Conference, Copenhagen, Denmark. </w:t>
      </w:r>
    </w:p>
    <w:p w14:paraId="69425C7F" w14:textId="2EE8D794" w:rsidR="00017FB0" w:rsidRPr="00235EF4" w:rsidRDefault="00017FB0" w:rsidP="00122B16">
      <w:pPr>
        <w:ind w:left="432" w:hanging="432"/>
        <w:rPr>
          <w:rFonts w:ascii="Arial" w:hAnsi="Arial" w:cs="Arial"/>
          <w:sz w:val="22"/>
          <w:szCs w:val="22"/>
        </w:rPr>
      </w:pPr>
      <w:r w:rsidRPr="00235EF4">
        <w:rPr>
          <w:rFonts w:ascii="Arial" w:hAnsi="Arial" w:cs="Arial"/>
          <w:sz w:val="22"/>
          <w:szCs w:val="22"/>
        </w:rPr>
        <w:t xml:space="preserve">Cooper, E., </w:t>
      </w:r>
      <w:r w:rsidRPr="0044647D">
        <w:rPr>
          <w:rFonts w:ascii="Arial" w:hAnsi="Arial" w:cs="Arial"/>
          <w:sz w:val="22"/>
          <w:szCs w:val="22"/>
          <w:u w:val="single"/>
        </w:rPr>
        <w:t>Lund, E</w:t>
      </w:r>
      <w:r w:rsidRPr="00235EF4">
        <w:rPr>
          <w:rFonts w:ascii="Arial" w:hAnsi="Arial" w:cs="Arial"/>
          <w:sz w:val="22"/>
          <w:szCs w:val="22"/>
        </w:rPr>
        <w:t xml:space="preserve">., &amp; Werfel, K. L. (2024, June). Child- and </w:t>
      </w:r>
      <w:r w:rsidR="008F2BA4">
        <w:rPr>
          <w:rFonts w:ascii="Arial" w:hAnsi="Arial" w:cs="Arial"/>
          <w:sz w:val="22"/>
          <w:szCs w:val="22"/>
        </w:rPr>
        <w:t>p</w:t>
      </w:r>
      <w:r w:rsidRPr="00235EF4">
        <w:rPr>
          <w:rFonts w:ascii="Arial" w:hAnsi="Arial" w:cs="Arial"/>
          <w:sz w:val="22"/>
          <w:szCs w:val="22"/>
        </w:rPr>
        <w:t>arent-</w:t>
      </w:r>
      <w:r w:rsidR="008F2BA4">
        <w:rPr>
          <w:rFonts w:ascii="Arial" w:hAnsi="Arial" w:cs="Arial"/>
          <w:sz w:val="22"/>
          <w:szCs w:val="22"/>
        </w:rPr>
        <w:t>r</w:t>
      </w:r>
      <w:r w:rsidRPr="00235EF4">
        <w:rPr>
          <w:rFonts w:ascii="Arial" w:hAnsi="Arial" w:cs="Arial"/>
          <w:sz w:val="22"/>
          <w:szCs w:val="22"/>
        </w:rPr>
        <w:t xml:space="preserve">eported </w:t>
      </w:r>
      <w:r w:rsidR="008F2BA4">
        <w:rPr>
          <w:rFonts w:ascii="Arial" w:hAnsi="Arial" w:cs="Arial"/>
          <w:sz w:val="22"/>
          <w:szCs w:val="22"/>
        </w:rPr>
        <w:t>l</w:t>
      </w:r>
      <w:r w:rsidRPr="00235EF4">
        <w:rPr>
          <w:rFonts w:ascii="Arial" w:hAnsi="Arial" w:cs="Arial"/>
          <w:sz w:val="22"/>
          <w:szCs w:val="22"/>
        </w:rPr>
        <w:t xml:space="preserve">istening </w:t>
      </w:r>
      <w:r w:rsidR="008F2BA4">
        <w:rPr>
          <w:rFonts w:ascii="Arial" w:hAnsi="Arial" w:cs="Arial"/>
          <w:sz w:val="22"/>
          <w:szCs w:val="22"/>
        </w:rPr>
        <w:t>f</w:t>
      </w:r>
      <w:r w:rsidRPr="00235EF4">
        <w:rPr>
          <w:rFonts w:ascii="Arial" w:hAnsi="Arial" w:cs="Arial"/>
          <w:sz w:val="22"/>
          <w:szCs w:val="22"/>
        </w:rPr>
        <w:t xml:space="preserve">atigue in </w:t>
      </w:r>
      <w:r w:rsidR="008F2BA4">
        <w:rPr>
          <w:rFonts w:ascii="Arial" w:hAnsi="Arial" w:cs="Arial"/>
          <w:sz w:val="22"/>
          <w:szCs w:val="22"/>
        </w:rPr>
        <w:t>c</w:t>
      </w:r>
      <w:r w:rsidRPr="00235EF4">
        <w:rPr>
          <w:rFonts w:ascii="Arial" w:hAnsi="Arial" w:cs="Arial"/>
          <w:sz w:val="22"/>
          <w:szCs w:val="22"/>
        </w:rPr>
        <w:t xml:space="preserve">hildren with </w:t>
      </w:r>
      <w:r w:rsidR="008F2BA4">
        <w:rPr>
          <w:rFonts w:ascii="Arial" w:hAnsi="Arial" w:cs="Arial"/>
          <w:sz w:val="22"/>
          <w:szCs w:val="22"/>
        </w:rPr>
        <w:t>c</w:t>
      </w:r>
      <w:r w:rsidRPr="00235EF4">
        <w:rPr>
          <w:rFonts w:ascii="Arial" w:hAnsi="Arial" w:cs="Arial"/>
          <w:sz w:val="22"/>
          <w:szCs w:val="22"/>
        </w:rPr>
        <w:t xml:space="preserve">ochlear </w:t>
      </w:r>
      <w:r w:rsidR="008F2BA4">
        <w:rPr>
          <w:rFonts w:ascii="Arial" w:hAnsi="Arial" w:cs="Arial"/>
          <w:sz w:val="22"/>
          <w:szCs w:val="22"/>
        </w:rPr>
        <w:t>i</w:t>
      </w:r>
      <w:r w:rsidRPr="00235EF4">
        <w:rPr>
          <w:rFonts w:ascii="Arial" w:hAnsi="Arial" w:cs="Arial"/>
          <w:sz w:val="22"/>
          <w:szCs w:val="22"/>
        </w:rPr>
        <w:t xml:space="preserve">mplants and </w:t>
      </w:r>
      <w:r w:rsidR="008F2BA4">
        <w:rPr>
          <w:rFonts w:ascii="Arial" w:hAnsi="Arial" w:cs="Arial"/>
          <w:sz w:val="22"/>
          <w:szCs w:val="22"/>
        </w:rPr>
        <w:t>c</w:t>
      </w:r>
      <w:r w:rsidRPr="00235EF4">
        <w:rPr>
          <w:rFonts w:ascii="Arial" w:hAnsi="Arial" w:cs="Arial"/>
          <w:sz w:val="22"/>
          <w:szCs w:val="22"/>
        </w:rPr>
        <w:t xml:space="preserve">hildren with </w:t>
      </w:r>
      <w:r w:rsidR="008F2BA4">
        <w:rPr>
          <w:rFonts w:ascii="Arial" w:hAnsi="Arial" w:cs="Arial"/>
          <w:sz w:val="22"/>
          <w:szCs w:val="22"/>
        </w:rPr>
        <w:t>h</w:t>
      </w:r>
      <w:r w:rsidRPr="00235EF4">
        <w:rPr>
          <w:rFonts w:ascii="Arial" w:hAnsi="Arial" w:cs="Arial"/>
          <w:sz w:val="22"/>
          <w:szCs w:val="22"/>
        </w:rPr>
        <w:t xml:space="preserve">earing </w:t>
      </w:r>
      <w:r w:rsidR="008F2BA4">
        <w:rPr>
          <w:rFonts w:ascii="Arial" w:hAnsi="Arial" w:cs="Arial"/>
          <w:sz w:val="22"/>
          <w:szCs w:val="22"/>
        </w:rPr>
        <w:t>a</w:t>
      </w:r>
      <w:r w:rsidRPr="00235EF4">
        <w:rPr>
          <w:rFonts w:ascii="Arial" w:hAnsi="Arial" w:cs="Arial"/>
          <w:sz w:val="22"/>
          <w:szCs w:val="22"/>
        </w:rPr>
        <w:t>ids. Poster presented at the Hearing Across the Lifespan (</w:t>
      </w:r>
      <w:proofErr w:type="spellStart"/>
      <w:r w:rsidRPr="00235EF4">
        <w:rPr>
          <w:rFonts w:ascii="Arial" w:hAnsi="Arial" w:cs="Arial"/>
          <w:sz w:val="22"/>
          <w:szCs w:val="22"/>
        </w:rPr>
        <w:t>HeAL</w:t>
      </w:r>
      <w:proofErr w:type="spellEnd"/>
      <w:r w:rsidRPr="00235EF4">
        <w:rPr>
          <w:rFonts w:ascii="Arial" w:hAnsi="Arial" w:cs="Arial"/>
          <w:sz w:val="22"/>
          <w:szCs w:val="22"/>
        </w:rPr>
        <w:t xml:space="preserve">) Conference, Lake Como, Italy. </w:t>
      </w:r>
    </w:p>
    <w:p w14:paraId="7CA97BA5" w14:textId="0E957952" w:rsidR="00F551FB" w:rsidRPr="00235EF4" w:rsidRDefault="00F551FB" w:rsidP="00122B16">
      <w:pPr>
        <w:ind w:left="432" w:hanging="432"/>
        <w:rPr>
          <w:rFonts w:ascii="Arial" w:hAnsi="Arial" w:cs="Arial"/>
          <w:sz w:val="22"/>
          <w:szCs w:val="22"/>
        </w:rPr>
      </w:pPr>
      <w:r w:rsidRPr="00235EF4">
        <w:rPr>
          <w:rFonts w:ascii="Arial" w:hAnsi="Arial" w:cs="Arial"/>
          <w:sz w:val="22"/>
          <w:szCs w:val="22"/>
        </w:rPr>
        <w:t xml:space="preserve">Cowan, T., Werfel, K. L., &amp; </w:t>
      </w:r>
      <w:r w:rsidRPr="0044647D">
        <w:rPr>
          <w:rFonts w:ascii="Arial" w:hAnsi="Arial" w:cs="Arial"/>
          <w:sz w:val="22"/>
          <w:szCs w:val="22"/>
          <w:u w:val="single"/>
        </w:rPr>
        <w:t>Lund, E</w:t>
      </w:r>
      <w:r w:rsidRPr="00235EF4">
        <w:rPr>
          <w:rFonts w:ascii="Arial" w:hAnsi="Arial" w:cs="Arial"/>
          <w:sz w:val="22"/>
          <w:szCs w:val="22"/>
        </w:rPr>
        <w:t xml:space="preserve">. (2024, June). Complex </w:t>
      </w:r>
      <w:r w:rsidR="008F2BA4">
        <w:rPr>
          <w:rFonts w:ascii="Arial" w:hAnsi="Arial" w:cs="Arial"/>
          <w:sz w:val="22"/>
          <w:szCs w:val="22"/>
        </w:rPr>
        <w:t>s</w:t>
      </w:r>
      <w:r w:rsidRPr="00235EF4">
        <w:rPr>
          <w:rFonts w:ascii="Arial" w:hAnsi="Arial" w:cs="Arial"/>
          <w:sz w:val="22"/>
          <w:szCs w:val="22"/>
        </w:rPr>
        <w:t xml:space="preserve">yntax, </w:t>
      </w:r>
      <w:r w:rsidR="008F2BA4">
        <w:rPr>
          <w:rFonts w:ascii="Arial" w:hAnsi="Arial" w:cs="Arial"/>
          <w:sz w:val="22"/>
          <w:szCs w:val="22"/>
        </w:rPr>
        <w:t>m</w:t>
      </w:r>
      <w:r w:rsidRPr="00235EF4">
        <w:rPr>
          <w:rFonts w:ascii="Arial" w:hAnsi="Arial" w:cs="Arial"/>
          <w:sz w:val="22"/>
          <w:szCs w:val="22"/>
        </w:rPr>
        <w:t xml:space="preserve">orphosyntax, and </w:t>
      </w:r>
      <w:r w:rsidR="008F2BA4">
        <w:rPr>
          <w:rFonts w:ascii="Arial" w:hAnsi="Arial" w:cs="Arial"/>
          <w:sz w:val="22"/>
          <w:szCs w:val="22"/>
        </w:rPr>
        <w:t>p</w:t>
      </w:r>
      <w:r w:rsidRPr="00235EF4">
        <w:rPr>
          <w:rFonts w:ascii="Arial" w:hAnsi="Arial" w:cs="Arial"/>
          <w:sz w:val="22"/>
          <w:szCs w:val="22"/>
        </w:rPr>
        <w:t xml:space="preserve">roductivity in </w:t>
      </w:r>
      <w:r w:rsidR="008F2BA4">
        <w:rPr>
          <w:rFonts w:ascii="Arial" w:hAnsi="Arial" w:cs="Arial"/>
          <w:sz w:val="22"/>
          <w:szCs w:val="22"/>
        </w:rPr>
        <w:t>e</w:t>
      </w:r>
      <w:r w:rsidRPr="00235EF4">
        <w:rPr>
          <w:rFonts w:ascii="Arial" w:hAnsi="Arial" w:cs="Arial"/>
          <w:sz w:val="22"/>
          <w:szCs w:val="22"/>
        </w:rPr>
        <w:t xml:space="preserve">xpository </w:t>
      </w:r>
      <w:r w:rsidR="008F2BA4">
        <w:rPr>
          <w:rFonts w:ascii="Arial" w:hAnsi="Arial" w:cs="Arial"/>
          <w:sz w:val="22"/>
          <w:szCs w:val="22"/>
        </w:rPr>
        <w:t>d</w:t>
      </w:r>
      <w:r w:rsidRPr="00235EF4">
        <w:rPr>
          <w:rFonts w:ascii="Arial" w:hAnsi="Arial" w:cs="Arial"/>
          <w:sz w:val="22"/>
          <w:szCs w:val="22"/>
        </w:rPr>
        <w:t xml:space="preserve">iscourse, </w:t>
      </w:r>
      <w:r w:rsidR="008F2BA4">
        <w:rPr>
          <w:rFonts w:ascii="Arial" w:hAnsi="Arial" w:cs="Arial"/>
          <w:sz w:val="22"/>
          <w:szCs w:val="22"/>
        </w:rPr>
        <w:t>n</w:t>
      </w:r>
      <w:r w:rsidRPr="00235EF4">
        <w:rPr>
          <w:rFonts w:ascii="Arial" w:hAnsi="Arial" w:cs="Arial"/>
          <w:sz w:val="22"/>
          <w:szCs w:val="22"/>
        </w:rPr>
        <w:t xml:space="preserve">arrative </w:t>
      </w:r>
      <w:r w:rsidR="008F2BA4">
        <w:rPr>
          <w:rFonts w:ascii="Arial" w:hAnsi="Arial" w:cs="Arial"/>
          <w:sz w:val="22"/>
          <w:szCs w:val="22"/>
        </w:rPr>
        <w:t>r</w:t>
      </w:r>
      <w:r w:rsidRPr="00235EF4">
        <w:rPr>
          <w:rFonts w:ascii="Arial" w:hAnsi="Arial" w:cs="Arial"/>
          <w:sz w:val="22"/>
          <w:szCs w:val="22"/>
        </w:rPr>
        <w:t xml:space="preserve">etell, and </w:t>
      </w:r>
      <w:r w:rsidR="008F2BA4">
        <w:rPr>
          <w:rFonts w:ascii="Arial" w:hAnsi="Arial" w:cs="Arial"/>
          <w:sz w:val="22"/>
          <w:szCs w:val="22"/>
        </w:rPr>
        <w:t>c</w:t>
      </w:r>
      <w:r w:rsidRPr="00235EF4">
        <w:rPr>
          <w:rFonts w:ascii="Arial" w:hAnsi="Arial" w:cs="Arial"/>
          <w:sz w:val="22"/>
          <w:szCs w:val="22"/>
        </w:rPr>
        <w:t xml:space="preserve">onversational </w:t>
      </w:r>
      <w:r w:rsidR="008F2BA4">
        <w:rPr>
          <w:rFonts w:ascii="Arial" w:hAnsi="Arial" w:cs="Arial"/>
          <w:sz w:val="22"/>
          <w:szCs w:val="22"/>
        </w:rPr>
        <w:t>l</w:t>
      </w:r>
      <w:r w:rsidRPr="00235EF4">
        <w:rPr>
          <w:rFonts w:ascii="Arial" w:hAnsi="Arial" w:cs="Arial"/>
          <w:sz w:val="22"/>
          <w:szCs w:val="22"/>
        </w:rPr>
        <w:t xml:space="preserve">anguage </w:t>
      </w:r>
      <w:r w:rsidR="008F2BA4">
        <w:rPr>
          <w:rFonts w:ascii="Arial" w:hAnsi="Arial" w:cs="Arial"/>
          <w:sz w:val="22"/>
          <w:szCs w:val="22"/>
        </w:rPr>
        <w:t>s</w:t>
      </w:r>
      <w:r w:rsidRPr="00235EF4">
        <w:rPr>
          <w:rFonts w:ascii="Arial" w:hAnsi="Arial" w:cs="Arial"/>
          <w:sz w:val="22"/>
          <w:szCs w:val="22"/>
        </w:rPr>
        <w:t xml:space="preserve">ample </w:t>
      </w:r>
      <w:r w:rsidR="008F2BA4">
        <w:rPr>
          <w:rFonts w:ascii="Arial" w:hAnsi="Arial" w:cs="Arial"/>
          <w:sz w:val="22"/>
          <w:szCs w:val="22"/>
        </w:rPr>
        <w:t>c</w:t>
      </w:r>
      <w:r w:rsidRPr="00235EF4">
        <w:rPr>
          <w:rFonts w:ascii="Arial" w:hAnsi="Arial" w:cs="Arial"/>
          <w:sz w:val="22"/>
          <w:szCs w:val="22"/>
        </w:rPr>
        <w:t xml:space="preserve">ontexts in </w:t>
      </w:r>
      <w:r w:rsidR="008F2BA4">
        <w:rPr>
          <w:rFonts w:ascii="Arial" w:hAnsi="Arial" w:cs="Arial"/>
          <w:sz w:val="22"/>
          <w:szCs w:val="22"/>
        </w:rPr>
        <w:t>p</w:t>
      </w:r>
      <w:r w:rsidRPr="00235EF4">
        <w:rPr>
          <w:rFonts w:ascii="Arial" w:hAnsi="Arial" w:cs="Arial"/>
          <w:sz w:val="22"/>
          <w:szCs w:val="22"/>
        </w:rPr>
        <w:t xml:space="preserve">reschool </w:t>
      </w:r>
      <w:r w:rsidR="008F2BA4">
        <w:rPr>
          <w:rFonts w:ascii="Arial" w:hAnsi="Arial" w:cs="Arial"/>
          <w:sz w:val="22"/>
          <w:szCs w:val="22"/>
        </w:rPr>
        <w:t>a</w:t>
      </w:r>
      <w:r w:rsidRPr="00235EF4">
        <w:rPr>
          <w:rFonts w:ascii="Arial" w:hAnsi="Arial" w:cs="Arial"/>
          <w:sz w:val="22"/>
          <w:szCs w:val="22"/>
        </w:rPr>
        <w:t xml:space="preserve">ge </w:t>
      </w:r>
      <w:r w:rsidR="008F2BA4">
        <w:rPr>
          <w:rFonts w:ascii="Arial" w:hAnsi="Arial" w:cs="Arial"/>
          <w:sz w:val="22"/>
          <w:szCs w:val="22"/>
        </w:rPr>
        <w:t>c</w:t>
      </w:r>
      <w:r w:rsidRPr="00235EF4">
        <w:rPr>
          <w:rFonts w:ascii="Arial" w:hAnsi="Arial" w:cs="Arial"/>
          <w:sz w:val="22"/>
          <w:szCs w:val="22"/>
        </w:rPr>
        <w:t xml:space="preserve">hildren who are </w:t>
      </w:r>
      <w:r w:rsidR="008F2BA4">
        <w:rPr>
          <w:rFonts w:ascii="Arial" w:hAnsi="Arial" w:cs="Arial"/>
          <w:sz w:val="22"/>
          <w:szCs w:val="22"/>
        </w:rPr>
        <w:t>d</w:t>
      </w:r>
      <w:r w:rsidRPr="00235EF4">
        <w:rPr>
          <w:rFonts w:ascii="Arial" w:hAnsi="Arial" w:cs="Arial"/>
          <w:sz w:val="22"/>
          <w:szCs w:val="22"/>
        </w:rPr>
        <w:t xml:space="preserve">eaf and </w:t>
      </w:r>
      <w:r w:rsidR="008F2BA4">
        <w:rPr>
          <w:rFonts w:ascii="Arial" w:hAnsi="Arial" w:cs="Arial"/>
          <w:sz w:val="22"/>
          <w:szCs w:val="22"/>
        </w:rPr>
        <w:t>h</w:t>
      </w:r>
      <w:r w:rsidRPr="00235EF4">
        <w:rPr>
          <w:rFonts w:ascii="Arial" w:hAnsi="Arial" w:cs="Arial"/>
          <w:sz w:val="22"/>
          <w:szCs w:val="22"/>
        </w:rPr>
        <w:t xml:space="preserve">ard of </w:t>
      </w:r>
      <w:r w:rsidR="008F2BA4">
        <w:rPr>
          <w:rFonts w:ascii="Arial" w:hAnsi="Arial" w:cs="Arial"/>
          <w:sz w:val="22"/>
          <w:szCs w:val="22"/>
        </w:rPr>
        <w:t>h</w:t>
      </w:r>
      <w:r w:rsidRPr="00235EF4">
        <w:rPr>
          <w:rFonts w:ascii="Arial" w:hAnsi="Arial" w:cs="Arial"/>
          <w:sz w:val="22"/>
          <w:szCs w:val="22"/>
        </w:rPr>
        <w:t xml:space="preserve">earing. Poster </w:t>
      </w:r>
      <w:r w:rsidR="00017FB0" w:rsidRPr="00235EF4">
        <w:rPr>
          <w:rFonts w:ascii="Arial" w:hAnsi="Arial" w:cs="Arial"/>
          <w:sz w:val="22"/>
          <w:szCs w:val="22"/>
        </w:rPr>
        <w:t>presented</w:t>
      </w:r>
      <w:r w:rsidRPr="00235EF4">
        <w:rPr>
          <w:rFonts w:ascii="Arial" w:hAnsi="Arial" w:cs="Arial"/>
          <w:sz w:val="22"/>
          <w:szCs w:val="22"/>
        </w:rPr>
        <w:t xml:space="preserve"> at the </w:t>
      </w:r>
      <w:r w:rsidRPr="00235EF4">
        <w:rPr>
          <w:rFonts w:ascii="Arial" w:hAnsi="Arial" w:cs="Arial"/>
          <w:sz w:val="22"/>
        </w:rPr>
        <w:t>Symposium on Research in Child Language Disorders, Madison, WI.</w:t>
      </w:r>
    </w:p>
    <w:p w14:paraId="19057BB5" w14:textId="633B4745" w:rsidR="00D00456" w:rsidRPr="00235EF4" w:rsidRDefault="00D00456" w:rsidP="00122B16">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&amp; Werfel, K. L. (2024, February). Lexical effects on vocabulary of children who are deaf/ hard of hearing. Poster presented at the Pacific Coast Research Conference</w:t>
      </w:r>
      <w:r w:rsidR="00801518" w:rsidRPr="00235EF4">
        <w:rPr>
          <w:rFonts w:ascii="Arial" w:hAnsi="Arial" w:cs="Arial"/>
          <w:sz w:val="22"/>
          <w:szCs w:val="22"/>
        </w:rPr>
        <w:t>, San Diego, CA</w:t>
      </w:r>
      <w:r w:rsidRPr="00235EF4">
        <w:rPr>
          <w:rFonts w:ascii="Arial" w:hAnsi="Arial" w:cs="Arial"/>
          <w:sz w:val="22"/>
          <w:szCs w:val="22"/>
        </w:rPr>
        <w:t xml:space="preserve">. </w:t>
      </w:r>
    </w:p>
    <w:p w14:paraId="69E9C687" w14:textId="0D4DD869" w:rsidR="00122B16" w:rsidRPr="00235EF4" w:rsidRDefault="00122B16" w:rsidP="00122B16">
      <w:pPr>
        <w:ind w:left="432" w:hanging="432"/>
        <w:rPr>
          <w:rFonts w:ascii="Arial" w:hAnsi="Arial" w:cs="Arial"/>
          <w:sz w:val="22"/>
          <w:szCs w:val="22"/>
        </w:rPr>
      </w:pPr>
      <w:r w:rsidRPr="00235EF4">
        <w:rPr>
          <w:rFonts w:ascii="Arial" w:hAnsi="Arial" w:cs="Arial"/>
          <w:sz w:val="22"/>
          <w:szCs w:val="22"/>
        </w:rPr>
        <w:t xml:space="preserve">*Carter, R., Werfel, K. L., &amp; </w:t>
      </w:r>
      <w:r w:rsidRPr="00235EF4">
        <w:rPr>
          <w:rFonts w:ascii="Arial" w:hAnsi="Arial" w:cs="Arial"/>
          <w:b/>
          <w:bCs/>
          <w:sz w:val="22"/>
          <w:szCs w:val="22"/>
          <w:u w:val="single"/>
        </w:rPr>
        <w:t>Lund, E</w:t>
      </w:r>
      <w:r w:rsidRPr="00235EF4">
        <w:rPr>
          <w:rFonts w:ascii="Arial" w:hAnsi="Arial" w:cs="Arial"/>
          <w:sz w:val="22"/>
          <w:szCs w:val="22"/>
        </w:rPr>
        <w:t xml:space="preserve">. (2023, November). Word density effects on phonological awareness in children who are deaf and hard of hearing. Poster presented at the Annual convention of the American Speech-Language-Hearing Association, Boston, MA. </w:t>
      </w:r>
    </w:p>
    <w:p w14:paraId="696DD3C0" w14:textId="3E7E68A6" w:rsidR="00122B16" w:rsidRPr="00235EF4" w:rsidRDefault="00122B16" w:rsidP="00122B16">
      <w:pPr>
        <w:ind w:left="432" w:hanging="432"/>
        <w:rPr>
          <w:rFonts w:ascii="Arial" w:hAnsi="Arial" w:cs="Arial"/>
          <w:sz w:val="22"/>
          <w:szCs w:val="22"/>
        </w:rPr>
      </w:pPr>
      <w:r w:rsidRPr="00235EF4">
        <w:rPr>
          <w:rFonts w:ascii="Arial" w:hAnsi="Arial" w:cs="Arial"/>
          <w:sz w:val="22"/>
          <w:szCs w:val="22"/>
        </w:rPr>
        <w:t xml:space="preserve">*Mattingly, J., Yarbrough, R., &amp; </w:t>
      </w:r>
      <w:r w:rsidRPr="00235EF4">
        <w:rPr>
          <w:rFonts w:ascii="Arial" w:hAnsi="Arial" w:cs="Arial"/>
          <w:b/>
          <w:bCs/>
          <w:sz w:val="22"/>
          <w:szCs w:val="22"/>
          <w:u w:val="single"/>
        </w:rPr>
        <w:t>Lund, E</w:t>
      </w:r>
      <w:r w:rsidRPr="00235EF4">
        <w:rPr>
          <w:rFonts w:ascii="Arial" w:hAnsi="Arial" w:cs="Arial"/>
          <w:sz w:val="22"/>
          <w:szCs w:val="22"/>
        </w:rPr>
        <w:t xml:space="preserve">. (2023, November). Effects of dance on word-learning in preschool children with Down syndrome. Poster presented at the Annual convention of the American Speech-Language-Hearing Association, Boston, MA.  </w:t>
      </w:r>
    </w:p>
    <w:p w14:paraId="4C0A2045" w14:textId="1B62888F" w:rsidR="00122B16" w:rsidRPr="00235EF4" w:rsidRDefault="00122B16" w:rsidP="00122B16">
      <w:pPr>
        <w:ind w:left="432" w:hanging="432"/>
        <w:rPr>
          <w:rFonts w:ascii="Arial" w:hAnsi="Arial" w:cs="Arial"/>
          <w:sz w:val="22"/>
          <w:szCs w:val="22"/>
        </w:rPr>
      </w:pPr>
      <w:r w:rsidRPr="00235EF4">
        <w:rPr>
          <w:rFonts w:ascii="Arial" w:hAnsi="Arial" w:cs="Arial"/>
          <w:sz w:val="22"/>
          <w:szCs w:val="22"/>
        </w:rPr>
        <w:t xml:space="preserve">*Trevino, L., Rivera Perez, J., Werfel, K. L., &amp; </w:t>
      </w:r>
      <w:r w:rsidRPr="00235EF4">
        <w:rPr>
          <w:rFonts w:ascii="Arial" w:hAnsi="Arial" w:cs="Arial"/>
          <w:b/>
          <w:bCs/>
          <w:sz w:val="22"/>
          <w:szCs w:val="22"/>
          <w:u w:val="single"/>
        </w:rPr>
        <w:t>Lund, E</w:t>
      </w:r>
      <w:r w:rsidRPr="00235EF4">
        <w:rPr>
          <w:rFonts w:ascii="Arial" w:hAnsi="Arial" w:cs="Arial"/>
          <w:sz w:val="22"/>
          <w:szCs w:val="22"/>
        </w:rPr>
        <w:t xml:space="preserve">. (2023, November). Word learning in children with hearing loss. Poster presented at the Annual convention of the American Speech-Language-Hearing Association, Boston, MA. </w:t>
      </w:r>
    </w:p>
    <w:p w14:paraId="7FF599A6" w14:textId="04F67CC4" w:rsidR="00122B16" w:rsidRPr="00235EF4" w:rsidRDefault="00122B16" w:rsidP="00122B16">
      <w:pPr>
        <w:ind w:left="432" w:hanging="432"/>
        <w:rPr>
          <w:rFonts w:ascii="Arial" w:hAnsi="Arial" w:cs="Arial"/>
          <w:sz w:val="22"/>
          <w:szCs w:val="22"/>
        </w:rPr>
      </w:pPr>
      <w:r w:rsidRPr="00235EF4">
        <w:rPr>
          <w:rFonts w:ascii="Arial" w:hAnsi="Arial" w:cs="Arial"/>
          <w:sz w:val="22"/>
          <w:szCs w:val="22"/>
        </w:rPr>
        <w:t xml:space="preserve">Grey, B., *Brooks, M., </w:t>
      </w:r>
      <w:r w:rsidRPr="00235EF4">
        <w:rPr>
          <w:rFonts w:ascii="Arial" w:hAnsi="Arial" w:cs="Arial"/>
          <w:sz w:val="22"/>
          <w:szCs w:val="22"/>
          <w:u w:val="single"/>
        </w:rPr>
        <w:t>Lund, E.</w:t>
      </w:r>
      <w:r w:rsidRPr="00235EF4">
        <w:rPr>
          <w:rFonts w:ascii="Arial" w:hAnsi="Arial" w:cs="Arial"/>
          <w:sz w:val="22"/>
          <w:szCs w:val="22"/>
        </w:rPr>
        <w:t xml:space="preserve">, &amp; Werfel, K. L. (2023, November). Reliability and validity of the TEWL-3 for children who are deaf and hard of hearing. Poster presented at the Annual convention of the American Speech-Language-Hearing Association, Boston, MA. </w:t>
      </w:r>
      <w:r w:rsidR="00DA18DF" w:rsidRPr="00235EF4">
        <w:rPr>
          <w:rFonts w:ascii="Arial" w:hAnsi="Arial" w:cs="Arial"/>
          <w:i/>
          <w:iCs/>
          <w:sz w:val="22"/>
          <w:szCs w:val="22"/>
        </w:rPr>
        <w:t xml:space="preserve">Meritorious poster submission. </w:t>
      </w:r>
    </w:p>
    <w:p w14:paraId="2F29585A" w14:textId="5D843F31" w:rsidR="00122B16" w:rsidRPr="00235EF4" w:rsidRDefault="00122B16" w:rsidP="0035606C">
      <w:pPr>
        <w:ind w:left="432" w:hanging="432"/>
        <w:rPr>
          <w:rFonts w:ascii="Arial" w:hAnsi="Arial" w:cs="Arial"/>
          <w:sz w:val="22"/>
          <w:szCs w:val="22"/>
        </w:rPr>
      </w:pPr>
      <w:r w:rsidRPr="00235EF4">
        <w:rPr>
          <w:rFonts w:ascii="Arial" w:hAnsi="Arial" w:cs="Arial"/>
          <w:sz w:val="22"/>
          <w:szCs w:val="22"/>
        </w:rPr>
        <w:t xml:space="preserve">*Harper, L., Werfel, K. L., &amp; </w:t>
      </w:r>
      <w:r w:rsidRPr="00235EF4">
        <w:rPr>
          <w:rFonts w:ascii="Arial" w:hAnsi="Arial" w:cs="Arial"/>
          <w:b/>
          <w:bCs/>
          <w:sz w:val="22"/>
          <w:szCs w:val="22"/>
          <w:u w:val="single"/>
        </w:rPr>
        <w:t>Lund, E</w:t>
      </w:r>
      <w:r w:rsidRPr="00235EF4">
        <w:rPr>
          <w:rFonts w:ascii="Arial" w:hAnsi="Arial" w:cs="Arial"/>
          <w:sz w:val="22"/>
          <w:szCs w:val="22"/>
        </w:rPr>
        <w:t xml:space="preserve">. (2023, November). Complex syntax in spoken- written language in children who are deaf and hard of hearing. Poster presented at the Annual convention of the American Speech-Language-Hearing Association, Boston, MA. </w:t>
      </w:r>
    </w:p>
    <w:p w14:paraId="796D2D2F" w14:textId="708B6833" w:rsidR="0035606C" w:rsidRPr="00235EF4" w:rsidRDefault="0035606C" w:rsidP="0035606C">
      <w:pPr>
        <w:ind w:left="432" w:hanging="432"/>
        <w:rPr>
          <w:rFonts w:ascii="Arial" w:hAnsi="Arial" w:cs="Arial"/>
          <w:sz w:val="22"/>
          <w:szCs w:val="22"/>
        </w:rPr>
      </w:pPr>
      <w:r w:rsidRPr="00235EF4">
        <w:rPr>
          <w:rFonts w:ascii="Arial" w:hAnsi="Arial" w:cs="Arial"/>
          <w:sz w:val="22"/>
          <w:szCs w:val="22"/>
        </w:rPr>
        <w:t xml:space="preserve">*Trevino, C., &amp; </w:t>
      </w:r>
      <w:r w:rsidRPr="00235EF4">
        <w:rPr>
          <w:rFonts w:ascii="Arial" w:hAnsi="Arial" w:cs="Arial"/>
          <w:b/>
          <w:bCs/>
          <w:sz w:val="22"/>
          <w:szCs w:val="22"/>
          <w:u w:val="single"/>
        </w:rPr>
        <w:t>Lund, E</w:t>
      </w:r>
      <w:r w:rsidRPr="00235EF4">
        <w:rPr>
          <w:rFonts w:ascii="Arial" w:hAnsi="Arial" w:cs="Arial"/>
          <w:sz w:val="22"/>
          <w:szCs w:val="22"/>
        </w:rPr>
        <w:t xml:space="preserve">. (2023, February). Determining a language sample elicitation strategy for children who use AAC. </w:t>
      </w:r>
      <w:r w:rsidR="00122B16" w:rsidRPr="00235EF4">
        <w:rPr>
          <w:rFonts w:ascii="Arial" w:hAnsi="Arial" w:cs="Arial"/>
          <w:sz w:val="22"/>
          <w:szCs w:val="22"/>
        </w:rPr>
        <w:t xml:space="preserve">Poster presented </w:t>
      </w:r>
      <w:r w:rsidRPr="00235EF4">
        <w:rPr>
          <w:rFonts w:ascii="Arial" w:hAnsi="Arial" w:cs="Arial"/>
          <w:sz w:val="22"/>
          <w:szCs w:val="22"/>
        </w:rPr>
        <w:t xml:space="preserve">at the Assistive Technology Industry Association Conference, Orlando, FL. </w:t>
      </w:r>
    </w:p>
    <w:p w14:paraId="0B1E8099" w14:textId="0FC69E4B" w:rsidR="0035606C" w:rsidRPr="00235EF4" w:rsidRDefault="0035606C" w:rsidP="0035606C">
      <w:pPr>
        <w:ind w:left="432" w:hanging="432"/>
        <w:rPr>
          <w:rFonts w:ascii="Arial" w:hAnsi="Arial" w:cs="Arial"/>
          <w:i/>
          <w:iCs/>
          <w:sz w:val="22"/>
          <w:szCs w:val="22"/>
        </w:rPr>
      </w:pPr>
      <w:r w:rsidRPr="00235EF4">
        <w:rPr>
          <w:rFonts w:ascii="Arial" w:hAnsi="Arial" w:cs="Arial"/>
          <w:sz w:val="22"/>
          <w:szCs w:val="22"/>
        </w:rPr>
        <w:t xml:space="preserve">*Harper, L., Werfel, K. L., &amp; </w:t>
      </w:r>
      <w:r w:rsidRPr="00235EF4">
        <w:rPr>
          <w:rFonts w:ascii="Arial" w:hAnsi="Arial" w:cs="Arial"/>
          <w:b/>
          <w:bCs/>
          <w:sz w:val="22"/>
          <w:szCs w:val="22"/>
          <w:u w:val="single"/>
        </w:rPr>
        <w:t>Lund, E</w:t>
      </w:r>
      <w:r w:rsidRPr="00235EF4">
        <w:rPr>
          <w:rFonts w:ascii="Arial" w:hAnsi="Arial" w:cs="Arial"/>
          <w:sz w:val="22"/>
          <w:szCs w:val="22"/>
        </w:rPr>
        <w:t xml:space="preserve">. (2022, November). Concept vocabulary in children with hearing loss. </w:t>
      </w:r>
      <w:r w:rsidR="00C56E41" w:rsidRPr="00235EF4">
        <w:rPr>
          <w:rFonts w:ascii="Arial" w:hAnsi="Arial" w:cs="Arial"/>
          <w:sz w:val="22"/>
          <w:szCs w:val="22"/>
        </w:rPr>
        <w:t>Poster presented</w:t>
      </w:r>
      <w:r w:rsidRPr="00235EF4">
        <w:rPr>
          <w:rFonts w:ascii="Arial" w:hAnsi="Arial" w:cs="Arial"/>
          <w:sz w:val="22"/>
          <w:szCs w:val="22"/>
        </w:rPr>
        <w:t xml:space="preserve"> at the Annual convention of the American Speech-Language-Hearing Association, New Orleans, LA. </w:t>
      </w:r>
      <w:r w:rsidRPr="00235EF4">
        <w:rPr>
          <w:rFonts w:ascii="Arial" w:hAnsi="Arial" w:cs="Arial"/>
          <w:i/>
          <w:iCs/>
          <w:sz w:val="22"/>
          <w:szCs w:val="22"/>
        </w:rPr>
        <w:t xml:space="preserve">Student recipient of meritorious poster submission. </w:t>
      </w:r>
    </w:p>
    <w:p w14:paraId="627EF677" w14:textId="19C8AF46" w:rsidR="009A07C5" w:rsidRPr="00235EF4" w:rsidRDefault="0035606C" w:rsidP="009A07C5">
      <w:pPr>
        <w:ind w:left="432" w:hanging="432"/>
        <w:rPr>
          <w:rFonts w:ascii="Arial" w:hAnsi="Arial" w:cs="Arial"/>
          <w:sz w:val="22"/>
          <w:szCs w:val="22"/>
        </w:rPr>
      </w:pPr>
      <w:r w:rsidRPr="00235EF4">
        <w:rPr>
          <w:rFonts w:ascii="Arial" w:hAnsi="Arial" w:cs="Arial"/>
          <w:sz w:val="22"/>
          <w:szCs w:val="22"/>
        </w:rPr>
        <w:t>*</w:t>
      </w:r>
      <w:proofErr w:type="spellStart"/>
      <w:r w:rsidRPr="00235EF4">
        <w:rPr>
          <w:rFonts w:ascii="Arial" w:hAnsi="Arial" w:cs="Arial"/>
          <w:sz w:val="22"/>
          <w:szCs w:val="22"/>
        </w:rPr>
        <w:t>Junca</w:t>
      </w:r>
      <w:proofErr w:type="spellEnd"/>
      <w:r w:rsidRPr="00235EF4">
        <w:rPr>
          <w:rFonts w:ascii="Arial" w:hAnsi="Arial" w:cs="Arial"/>
          <w:sz w:val="22"/>
          <w:szCs w:val="22"/>
        </w:rPr>
        <w:t xml:space="preserve">, H., Werfel, K.L., &amp; </w:t>
      </w:r>
      <w:r w:rsidRPr="00235EF4">
        <w:rPr>
          <w:rFonts w:ascii="Arial" w:hAnsi="Arial" w:cs="Arial"/>
          <w:b/>
          <w:bCs/>
          <w:sz w:val="22"/>
          <w:szCs w:val="22"/>
          <w:u w:val="single"/>
        </w:rPr>
        <w:t>Lund, E</w:t>
      </w:r>
      <w:r w:rsidRPr="00235EF4">
        <w:rPr>
          <w:rFonts w:ascii="Arial" w:hAnsi="Arial" w:cs="Arial"/>
          <w:sz w:val="22"/>
          <w:szCs w:val="22"/>
        </w:rPr>
        <w:t xml:space="preserve">. (2022, November). Does the Social Responsiveness Scale-2 over-identify social impairment in children with hearing loss? </w:t>
      </w:r>
      <w:r w:rsidR="00C56E41" w:rsidRPr="00235EF4">
        <w:rPr>
          <w:rFonts w:ascii="Arial" w:hAnsi="Arial" w:cs="Arial"/>
          <w:sz w:val="22"/>
          <w:szCs w:val="22"/>
        </w:rPr>
        <w:t>Poster presented</w:t>
      </w:r>
      <w:r w:rsidRPr="00235EF4">
        <w:rPr>
          <w:rFonts w:ascii="Arial" w:hAnsi="Arial" w:cs="Arial"/>
          <w:sz w:val="22"/>
          <w:szCs w:val="22"/>
        </w:rPr>
        <w:t xml:space="preserve"> at the Annual convention of the American Speech-Language-Hearing Association, New Orleans, LA.</w:t>
      </w:r>
    </w:p>
    <w:p w14:paraId="7F88159F" w14:textId="0C5DEAD2" w:rsidR="009A07C5" w:rsidRPr="00235EF4" w:rsidRDefault="009A07C5" w:rsidP="009A07C5">
      <w:pPr>
        <w:ind w:left="432" w:hanging="432"/>
        <w:rPr>
          <w:rFonts w:ascii="Arial" w:hAnsi="Arial" w:cs="Arial"/>
          <w:sz w:val="22"/>
          <w:szCs w:val="22"/>
        </w:rPr>
      </w:pPr>
      <w:r w:rsidRPr="00235EF4">
        <w:rPr>
          <w:rFonts w:ascii="Arial" w:hAnsi="Arial" w:cs="Arial"/>
          <w:sz w:val="22"/>
          <w:szCs w:val="22"/>
        </w:rPr>
        <w:lastRenderedPageBreak/>
        <w:t xml:space="preserve">*Mattingly, J., Werfel, K. L., &amp; </w:t>
      </w:r>
      <w:r w:rsidRPr="00235EF4">
        <w:rPr>
          <w:rFonts w:ascii="Arial" w:hAnsi="Arial" w:cs="Arial"/>
          <w:b/>
          <w:bCs/>
          <w:sz w:val="22"/>
          <w:szCs w:val="22"/>
          <w:u w:val="single"/>
        </w:rPr>
        <w:t>Lund, E.</w:t>
      </w:r>
      <w:r w:rsidRPr="00235EF4">
        <w:rPr>
          <w:rFonts w:ascii="Arial" w:hAnsi="Arial" w:cs="Arial"/>
          <w:sz w:val="22"/>
          <w:szCs w:val="22"/>
        </w:rPr>
        <w:t xml:space="preserve"> (2022, November). ADHD and </w:t>
      </w:r>
      <w:r w:rsidR="008F2BA4">
        <w:rPr>
          <w:rFonts w:ascii="Arial" w:hAnsi="Arial" w:cs="Arial"/>
          <w:sz w:val="22"/>
          <w:szCs w:val="22"/>
        </w:rPr>
        <w:t>h</w:t>
      </w:r>
      <w:r w:rsidRPr="00235EF4">
        <w:rPr>
          <w:rFonts w:ascii="Arial" w:hAnsi="Arial" w:cs="Arial"/>
          <w:sz w:val="22"/>
          <w:szCs w:val="22"/>
        </w:rPr>
        <w:t xml:space="preserve">earing </w:t>
      </w:r>
      <w:r w:rsidR="008F2BA4">
        <w:rPr>
          <w:rFonts w:ascii="Arial" w:hAnsi="Arial" w:cs="Arial"/>
          <w:sz w:val="22"/>
          <w:szCs w:val="22"/>
        </w:rPr>
        <w:t>l</w:t>
      </w:r>
      <w:r w:rsidRPr="00235EF4">
        <w:rPr>
          <w:rFonts w:ascii="Arial" w:hAnsi="Arial" w:cs="Arial"/>
          <w:sz w:val="22"/>
          <w:szCs w:val="22"/>
        </w:rPr>
        <w:t xml:space="preserve">oss: Is it really inattention? </w:t>
      </w:r>
      <w:r w:rsidR="00097F4F" w:rsidRPr="00235EF4">
        <w:rPr>
          <w:rFonts w:ascii="Arial" w:hAnsi="Arial" w:cs="Arial"/>
          <w:sz w:val="22"/>
          <w:szCs w:val="22"/>
        </w:rPr>
        <w:t>Presentation</w:t>
      </w:r>
      <w:r w:rsidRPr="00235EF4">
        <w:rPr>
          <w:rFonts w:ascii="Arial" w:hAnsi="Arial" w:cs="Arial"/>
          <w:sz w:val="22"/>
          <w:szCs w:val="22"/>
        </w:rPr>
        <w:t xml:space="preserve"> at the Annual convention of the American Speech-Language-Hearing Association, New Orleans, LA.</w:t>
      </w:r>
    </w:p>
    <w:p w14:paraId="4CC3955E" w14:textId="684EF3F3" w:rsidR="0035606C" w:rsidRPr="00235EF4" w:rsidRDefault="0035606C" w:rsidP="009A07C5">
      <w:pPr>
        <w:ind w:left="432" w:hanging="432"/>
        <w:rPr>
          <w:rFonts w:ascii="Arial" w:hAnsi="Arial" w:cs="Arial"/>
          <w:sz w:val="22"/>
          <w:szCs w:val="22"/>
        </w:rPr>
      </w:pPr>
      <w:r w:rsidRPr="00235EF4">
        <w:rPr>
          <w:rFonts w:ascii="Arial" w:hAnsi="Arial" w:cs="Arial"/>
          <w:sz w:val="22"/>
          <w:szCs w:val="22"/>
        </w:rPr>
        <w:t xml:space="preserve">Brimo, D., Schuele, C. M., &amp; </w:t>
      </w:r>
      <w:r w:rsidRPr="00235EF4">
        <w:rPr>
          <w:rFonts w:ascii="Arial" w:hAnsi="Arial" w:cs="Arial"/>
          <w:sz w:val="22"/>
          <w:szCs w:val="22"/>
          <w:u w:val="single"/>
        </w:rPr>
        <w:t>Lund, E</w:t>
      </w:r>
      <w:r w:rsidRPr="00235EF4">
        <w:rPr>
          <w:rFonts w:ascii="Arial" w:hAnsi="Arial" w:cs="Arial"/>
          <w:sz w:val="22"/>
          <w:szCs w:val="22"/>
        </w:rPr>
        <w:t xml:space="preserve">. (2022, November). Pilot study of online training modules to improve speech-language pathology students’ explicit syntax knowledge. </w:t>
      </w:r>
      <w:r w:rsidR="00097F4F" w:rsidRPr="00235EF4">
        <w:rPr>
          <w:rFonts w:ascii="Arial" w:hAnsi="Arial" w:cs="Arial"/>
          <w:sz w:val="22"/>
          <w:szCs w:val="22"/>
        </w:rPr>
        <w:t>Poster presented at</w:t>
      </w:r>
      <w:r w:rsidRPr="00235EF4">
        <w:rPr>
          <w:rFonts w:ascii="Arial" w:hAnsi="Arial" w:cs="Arial"/>
          <w:sz w:val="22"/>
          <w:szCs w:val="22"/>
        </w:rPr>
        <w:t xml:space="preserve"> </w:t>
      </w:r>
      <w:proofErr w:type="spellStart"/>
      <w:r w:rsidRPr="00235EF4">
        <w:rPr>
          <w:rFonts w:ascii="Arial" w:hAnsi="Arial" w:cs="Arial"/>
          <w:sz w:val="22"/>
          <w:szCs w:val="22"/>
        </w:rPr>
        <w:t>at</w:t>
      </w:r>
      <w:proofErr w:type="spellEnd"/>
      <w:r w:rsidRPr="00235EF4">
        <w:rPr>
          <w:rFonts w:ascii="Arial" w:hAnsi="Arial" w:cs="Arial"/>
          <w:sz w:val="22"/>
          <w:szCs w:val="22"/>
        </w:rPr>
        <w:t xml:space="preserve"> the Annual convention of the American Speech-Language-Hearing Association, New Orleans, LA.</w:t>
      </w:r>
    </w:p>
    <w:p w14:paraId="7CD4D806" w14:textId="3B1C149F" w:rsidR="0035606C" w:rsidRPr="00235EF4" w:rsidRDefault="0035606C" w:rsidP="009A07C5">
      <w:pPr>
        <w:ind w:left="432" w:hanging="432"/>
        <w:rPr>
          <w:rFonts w:ascii="Arial" w:hAnsi="Arial" w:cs="Arial"/>
          <w:sz w:val="22"/>
          <w:szCs w:val="22"/>
        </w:rPr>
      </w:pPr>
      <w:r w:rsidRPr="00235EF4">
        <w:rPr>
          <w:rFonts w:ascii="Arial" w:hAnsi="Arial" w:cs="Arial"/>
          <w:sz w:val="22"/>
          <w:szCs w:val="22"/>
        </w:rPr>
        <w:t xml:space="preserve">*Mattingly, J., *Trevino, C., &amp; </w:t>
      </w:r>
      <w:r w:rsidRPr="00235EF4">
        <w:rPr>
          <w:rFonts w:ascii="Arial" w:hAnsi="Arial" w:cs="Arial"/>
          <w:b/>
          <w:bCs/>
          <w:sz w:val="22"/>
          <w:szCs w:val="22"/>
          <w:u w:val="single"/>
        </w:rPr>
        <w:t>Lund, E</w:t>
      </w:r>
      <w:r w:rsidRPr="00235EF4">
        <w:rPr>
          <w:rFonts w:ascii="Arial" w:hAnsi="Arial" w:cs="Arial"/>
          <w:sz w:val="22"/>
          <w:szCs w:val="22"/>
        </w:rPr>
        <w:t xml:space="preserve">. (2022, October). Dance and the executive functioning skills of children: A scoping review. Poster presented at the American Dance Therapy Association Conference, Montreal, CA. </w:t>
      </w:r>
    </w:p>
    <w:p w14:paraId="3843D877" w14:textId="3AF14400" w:rsidR="0035606C" w:rsidRPr="00235EF4" w:rsidRDefault="0035606C" w:rsidP="0035606C">
      <w:pPr>
        <w:autoSpaceDE w:val="0"/>
        <w:autoSpaceDN w:val="0"/>
        <w:ind w:left="432" w:hanging="432"/>
        <w:rPr>
          <w:rFonts w:ascii="Arial" w:hAnsi="Arial" w:cs="Arial"/>
          <w:iCs/>
          <w:sz w:val="22"/>
          <w:szCs w:val="22"/>
        </w:rPr>
      </w:pPr>
      <w:r w:rsidRPr="00235EF4">
        <w:rPr>
          <w:rFonts w:ascii="Arial" w:hAnsi="Arial" w:cs="Arial"/>
          <w:iCs/>
          <w:sz w:val="22"/>
          <w:szCs w:val="22"/>
        </w:rPr>
        <w:t xml:space="preserve">Werfel, K. L., &amp; </w:t>
      </w:r>
      <w:r w:rsidRPr="00235EF4">
        <w:rPr>
          <w:rFonts w:ascii="Arial" w:hAnsi="Arial" w:cs="Arial"/>
          <w:iCs/>
          <w:sz w:val="22"/>
          <w:szCs w:val="22"/>
          <w:u w:val="single"/>
        </w:rPr>
        <w:t>Lund, E</w:t>
      </w:r>
      <w:r w:rsidRPr="00235EF4">
        <w:rPr>
          <w:rFonts w:ascii="Arial" w:hAnsi="Arial" w:cs="Arial"/>
          <w:iCs/>
          <w:sz w:val="22"/>
          <w:szCs w:val="22"/>
        </w:rPr>
        <w:t xml:space="preserve">. (2022, July). Linguistic </w:t>
      </w:r>
      <w:r w:rsidR="008F2BA4">
        <w:rPr>
          <w:rFonts w:ascii="Arial" w:hAnsi="Arial" w:cs="Arial"/>
          <w:iCs/>
          <w:sz w:val="22"/>
          <w:szCs w:val="22"/>
        </w:rPr>
        <w:t>b</w:t>
      </w:r>
      <w:r w:rsidRPr="00235EF4">
        <w:rPr>
          <w:rFonts w:ascii="Arial" w:hAnsi="Arial" w:cs="Arial"/>
          <w:iCs/>
          <w:sz w:val="22"/>
          <w:szCs w:val="22"/>
        </w:rPr>
        <w:t xml:space="preserve">asis of </w:t>
      </w:r>
      <w:r w:rsidR="008F2BA4">
        <w:rPr>
          <w:rFonts w:ascii="Arial" w:hAnsi="Arial" w:cs="Arial"/>
          <w:iCs/>
          <w:sz w:val="22"/>
          <w:szCs w:val="22"/>
        </w:rPr>
        <w:t>s</w:t>
      </w:r>
      <w:r w:rsidRPr="00235EF4">
        <w:rPr>
          <w:rFonts w:ascii="Arial" w:hAnsi="Arial" w:cs="Arial"/>
          <w:iCs/>
          <w:sz w:val="22"/>
          <w:szCs w:val="22"/>
        </w:rPr>
        <w:t xml:space="preserve">pelling </w:t>
      </w:r>
      <w:r w:rsidR="008F2BA4">
        <w:rPr>
          <w:rFonts w:ascii="Arial" w:hAnsi="Arial" w:cs="Arial"/>
          <w:iCs/>
          <w:sz w:val="22"/>
          <w:szCs w:val="22"/>
        </w:rPr>
        <w:t>e</w:t>
      </w:r>
      <w:r w:rsidRPr="00235EF4">
        <w:rPr>
          <w:rFonts w:ascii="Arial" w:hAnsi="Arial" w:cs="Arial"/>
          <w:iCs/>
          <w:sz w:val="22"/>
          <w:szCs w:val="22"/>
        </w:rPr>
        <w:t xml:space="preserve">rrors of </w:t>
      </w:r>
      <w:r w:rsidR="008F2BA4">
        <w:rPr>
          <w:rFonts w:ascii="Arial" w:hAnsi="Arial" w:cs="Arial"/>
          <w:iCs/>
          <w:sz w:val="22"/>
          <w:szCs w:val="22"/>
        </w:rPr>
        <w:t>e</w:t>
      </w:r>
      <w:r w:rsidRPr="00235EF4">
        <w:rPr>
          <w:rFonts w:ascii="Arial" w:hAnsi="Arial" w:cs="Arial"/>
          <w:iCs/>
          <w:sz w:val="22"/>
          <w:szCs w:val="22"/>
        </w:rPr>
        <w:t xml:space="preserve">lementary </w:t>
      </w:r>
      <w:r w:rsidR="008F2BA4">
        <w:rPr>
          <w:rFonts w:ascii="Arial" w:hAnsi="Arial" w:cs="Arial"/>
          <w:iCs/>
          <w:sz w:val="22"/>
          <w:szCs w:val="22"/>
        </w:rPr>
        <w:t>s</w:t>
      </w:r>
      <w:r w:rsidRPr="00235EF4">
        <w:rPr>
          <w:rFonts w:ascii="Arial" w:hAnsi="Arial" w:cs="Arial"/>
          <w:iCs/>
          <w:sz w:val="22"/>
          <w:szCs w:val="22"/>
        </w:rPr>
        <w:t xml:space="preserve">chool </w:t>
      </w:r>
      <w:r w:rsidR="008F2BA4">
        <w:rPr>
          <w:rFonts w:ascii="Arial" w:hAnsi="Arial" w:cs="Arial"/>
          <w:iCs/>
          <w:sz w:val="22"/>
          <w:szCs w:val="22"/>
        </w:rPr>
        <w:t>s</w:t>
      </w:r>
      <w:r w:rsidRPr="00235EF4">
        <w:rPr>
          <w:rFonts w:ascii="Arial" w:hAnsi="Arial" w:cs="Arial"/>
          <w:iCs/>
          <w:sz w:val="22"/>
          <w:szCs w:val="22"/>
        </w:rPr>
        <w:t xml:space="preserve">tudents who are </w:t>
      </w:r>
      <w:r w:rsidR="008F2BA4">
        <w:rPr>
          <w:rFonts w:ascii="Arial" w:hAnsi="Arial" w:cs="Arial"/>
          <w:iCs/>
          <w:sz w:val="22"/>
          <w:szCs w:val="22"/>
        </w:rPr>
        <w:t>d</w:t>
      </w:r>
      <w:r w:rsidRPr="00235EF4">
        <w:rPr>
          <w:rFonts w:ascii="Arial" w:hAnsi="Arial" w:cs="Arial"/>
          <w:iCs/>
          <w:sz w:val="22"/>
          <w:szCs w:val="22"/>
        </w:rPr>
        <w:t xml:space="preserve">eaf or </w:t>
      </w:r>
      <w:r w:rsidR="008F2BA4">
        <w:rPr>
          <w:rFonts w:ascii="Arial" w:hAnsi="Arial" w:cs="Arial"/>
          <w:iCs/>
          <w:sz w:val="22"/>
          <w:szCs w:val="22"/>
        </w:rPr>
        <w:t>h</w:t>
      </w:r>
      <w:r w:rsidRPr="00235EF4">
        <w:rPr>
          <w:rFonts w:ascii="Arial" w:hAnsi="Arial" w:cs="Arial"/>
          <w:iCs/>
          <w:sz w:val="22"/>
          <w:szCs w:val="22"/>
        </w:rPr>
        <w:t xml:space="preserve">ard of </w:t>
      </w:r>
      <w:r w:rsidR="008F2BA4">
        <w:rPr>
          <w:rFonts w:ascii="Arial" w:hAnsi="Arial" w:cs="Arial"/>
          <w:iCs/>
          <w:sz w:val="22"/>
          <w:szCs w:val="22"/>
        </w:rPr>
        <w:t>h</w:t>
      </w:r>
      <w:r w:rsidRPr="00235EF4">
        <w:rPr>
          <w:rFonts w:ascii="Arial" w:hAnsi="Arial" w:cs="Arial"/>
          <w:iCs/>
          <w:sz w:val="22"/>
          <w:szCs w:val="22"/>
        </w:rPr>
        <w:t xml:space="preserve">earing. Society for the Scientific Study of Reading Annual Meeting in Queensland, Australia. </w:t>
      </w:r>
    </w:p>
    <w:p w14:paraId="33E14F0D" w14:textId="5816D8CD" w:rsidR="009A07C5" w:rsidRPr="00235EF4" w:rsidRDefault="009A07C5" w:rsidP="009A07C5">
      <w:pPr>
        <w:ind w:left="432" w:hanging="432"/>
        <w:rPr>
          <w:rFonts w:ascii="Arial" w:hAnsi="Arial" w:cs="Arial"/>
          <w:i/>
          <w:iCs/>
          <w:sz w:val="22"/>
          <w:szCs w:val="22"/>
        </w:rPr>
      </w:pPr>
      <w:r w:rsidRPr="00235EF4">
        <w:rPr>
          <w:rFonts w:ascii="Arial" w:hAnsi="Arial" w:cs="Arial"/>
          <w:sz w:val="22"/>
          <w:szCs w:val="22"/>
        </w:rPr>
        <w:t xml:space="preserve">*Trevino, C., Werfel, K. L., &amp; </w:t>
      </w:r>
      <w:r w:rsidRPr="00235EF4">
        <w:rPr>
          <w:rFonts w:ascii="Arial" w:hAnsi="Arial" w:cs="Arial"/>
          <w:b/>
          <w:bCs/>
          <w:sz w:val="22"/>
          <w:szCs w:val="22"/>
          <w:u w:val="single"/>
        </w:rPr>
        <w:t>Lund, E</w:t>
      </w:r>
      <w:r w:rsidRPr="00235EF4">
        <w:rPr>
          <w:rFonts w:ascii="Arial" w:hAnsi="Arial" w:cs="Arial"/>
          <w:sz w:val="22"/>
          <w:szCs w:val="22"/>
        </w:rPr>
        <w:t xml:space="preserve">. (2022, June). The effect of neighborhood density on phoneme blending in children with hearing loss and children with typical hearing. </w:t>
      </w:r>
      <w:r w:rsidRPr="00235EF4">
        <w:rPr>
          <w:rFonts w:ascii="Arial" w:hAnsi="Arial" w:cs="Arial"/>
          <w:sz w:val="22"/>
        </w:rPr>
        <w:t xml:space="preserve">Poster presented at the Symposium on Research in Child Language Disorders, Madison, WI. </w:t>
      </w:r>
      <w:r w:rsidRPr="00235EF4">
        <w:rPr>
          <w:rFonts w:ascii="Arial" w:hAnsi="Arial" w:cs="Arial"/>
          <w:i/>
          <w:iCs/>
          <w:sz w:val="22"/>
        </w:rPr>
        <w:t xml:space="preserve">Student recipient of NIH Student Travel Award. </w:t>
      </w:r>
    </w:p>
    <w:p w14:paraId="4D6890F0" w14:textId="10F91B00" w:rsidR="009A07C5" w:rsidRPr="00235EF4" w:rsidRDefault="009A07C5" w:rsidP="009A07C5">
      <w:pPr>
        <w:ind w:left="432" w:hanging="432"/>
        <w:rPr>
          <w:rFonts w:ascii="Arial" w:hAnsi="Arial" w:cs="Arial"/>
          <w:sz w:val="22"/>
        </w:rPr>
      </w:pPr>
      <w:r w:rsidRPr="00235EF4">
        <w:rPr>
          <w:rFonts w:ascii="Arial" w:hAnsi="Arial" w:cs="Arial"/>
          <w:sz w:val="22"/>
          <w:szCs w:val="22"/>
        </w:rPr>
        <w:t xml:space="preserve">*Mattingly, J., Werfel, K. L., &amp; </w:t>
      </w:r>
      <w:r w:rsidRPr="00235EF4">
        <w:rPr>
          <w:rFonts w:ascii="Arial" w:hAnsi="Arial" w:cs="Arial"/>
          <w:b/>
          <w:bCs/>
          <w:sz w:val="22"/>
          <w:szCs w:val="22"/>
          <w:u w:val="single"/>
        </w:rPr>
        <w:t>Lund, E</w:t>
      </w:r>
      <w:r w:rsidRPr="00235EF4">
        <w:rPr>
          <w:rFonts w:ascii="Arial" w:hAnsi="Arial" w:cs="Arial"/>
          <w:sz w:val="22"/>
          <w:szCs w:val="22"/>
        </w:rPr>
        <w:t xml:space="preserve">. (2022, June). Parent and teacher report of ADHD in children with hearing loss: Is there a tendency towards over-reporting? </w:t>
      </w:r>
      <w:r w:rsidRPr="00235EF4">
        <w:rPr>
          <w:rFonts w:ascii="Arial" w:hAnsi="Arial" w:cs="Arial"/>
          <w:sz w:val="22"/>
        </w:rPr>
        <w:t xml:space="preserve">Poster presented at the Symposium on Research in Child Language Disorders, Madison, WI. </w:t>
      </w:r>
      <w:r w:rsidRPr="00235EF4">
        <w:rPr>
          <w:rFonts w:ascii="Arial" w:hAnsi="Arial" w:cs="Arial"/>
          <w:i/>
          <w:iCs/>
          <w:sz w:val="22"/>
        </w:rPr>
        <w:t>Student recipient of NIH Student Travel Award.</w:t>
      </w:r>
    </w:p>
    <w:p w14:paraId="41E6E429" w14:textId="487ADA17" w:rsidR="00C53292" w:rsidRPr="00235EF4" w:rsidRDefault="00C53292" w:rsidP="00F82DD7">
      <w:pPr>
        <w:ind w:left="432" w:hanging="432"/>
        <w:rPr>
          <w:rFonts w:ascii="Arial" w:hAnsi="Arial" w:cs="Arial"/>
          <w:sz w:val="22"/>
          <w:szCs w:val="22"/>
        </w:rPr>
      </w:pPr>
      <w:r w:rsidRPr="00235EF4">
        <w:rPr>
          <w:rFonts w:ascii="Arial" w:hAnsi="Arial" w:cs="Arial"/>
          <w:sz w:val="22"/>
          <w:szCs w:val="22"/>
        </w:rPr>
        <w:t xml:space="preserve">*Rush, O, &amp; </w:t>
      </w:r>
      <w:r w:rsidRPr="00235EF4">
        <w:rPr>
          <w:rFonts w:ascii="Arial" w:hAnsi="Arial" w:cs="Arial"/>
          <w:b/>
          <w:bCs/>
          <w:sz w:val="22"/>
          <w:szCs w:val="22"/>
          <w:u w:val="single"/>
        </w:rPr>
        <w:t>Lund, E</w:t>
      </w:r>
      <w:r w:rsidRPr="00235EF4">
        <w:rPr>
          <w:rFonts w:ascii="Arial" w:hAnsi="Arial" w:cs="Arial"/>
          <w:sz w:val="22"/>
          <w:szCs w:val="22"/>
        </w:rPr>
        <w:t xml:space="preserve">. (2021 November). Lexical-semantic organization as measured by a repeated word association task in children with hearing loss. Poster </w:t>
      </w:r>
      <w:r w:rsidR="00C20927" w:rsidRPr="00235EF4">
        <w:rPr>
          <w:rFonts w:ascii="Arial" w:hAnsi="Arial" w:cs="Arial"/>
          <w:sz w:val="22"/>
          <w:szCs w:val="22"/>
        </w:rPr>
        <w:t>presented</w:t>
      </w:r>
      <w:r w:rsidRPr="00235EF4">
        <w:rPr>
          <w:rFonts w:ascii="Arial" w:hAnsi="Arial" w:cs="Arial"/>
          <w:sz w:val="22"/>
          <w:szCs w:val="22"/>
        </w:rPr>
        <w:t xml:space="preserve"> at the Annual convention of the American Speech-Language-Hearing Association, Washington, DC. </w:t>
      </w:r>
    </w:p>
    <w:p w14:paraId="3A619CA7" w14:textId="52814DE2" w:rsidR="003E1870" w:rsidRPr="00235EF4" w:rsidRDefault="003E1870" w:rsidP="00F82DD7">
      <w:pPr>
        <w:ind w:left="432" w:hanging="432"/>
        <w:rPr>
          <w:rFonts w:ascii="Arial" w:hAnsi="Arial" w:cs="Arial"/>
          <w:sz w:val="22"/>
          <w:szCs w:val="22"/>
        </w:rPr>
      </w:pPr>
      <w:r w:rsidRPr="00235EF4">
        <w:rPr>
          <w:rFonts w:ascii="Arial" w:hAnsi="Arial" w:cs="Arial"/>
          <w:sz w:val="22"/>
          <w:szCs w:val="22"/>
        </w:rPr>
        <w:t xml:space="preserve">*Marshall, D., &amp; </w:t>
      </w:r>
      <w:r w:rsidRPr="00235EF4">
        <w:rPr>
          <w:rFonts w:ascii="Arial" w:hAnsi="Arial" w:cs="Arial"/>
          <w:b/>
          <w:bCs/>
          <w:sz w:val="22"/>
          <w:szCs w:val="22"/>
          <w:u w:val="single"/>
        </w:rPr>
        <w:t>Lund, E</w:t>
      </w:r>
      <w:r w:rsidRPr="00235EF4">
        <w:rPr>
          <w:rFonts w:ascii="Arial" w:hAnsi="Arial" w:cs="Arial"/>
          <w:sz w:val="22"/>
          <w:szCs w:val="22"/>
        </w:rPr>
        <w:t xml:space="preserve">. (2021 April). Effectiveness of teletherapy for improving phonological awareness skills in preschool children with hearing loss. Poster </w:t>
      </w:r>
      <w:r w:rsidR="00C53292" w:rsidRPr="00235EF4">
        <w:rPr>
          <w:rFonts w:ascii="Arial" w:hAnsi="Arial" w:cs="Arial"/>
          <w:sz w:val="22"/>
          <w:szCs w:val="22"/>
        </w:rPr>
        <w:t>presentation</w:t>
      </w:r>
      <w:r w:rsidRPr="00235EF4">
        <w:rPr>
          <w:rFonts w:ascii="Arial" w:hAnsi="Arial" w:cs="Arial"/>
          <w:sz w:val="22"/>
          <w:szCs w:val="22"/>
        </w:rPr>
        <w:t xml:space="preserve"> at th</w:t>
      </w:r>
      <w:r w:rsidR="00F82DD7" w:rsidRPr="00235EF4">
        <w:rPr>
          <w:rFonts w:ascii="Arial" w:hAnsi="Arial" w:cs="Arial"/>
          <w:sz w:val="22"/>
          <w:szCs w:val="22"/>
        </w:rPr>
        <w:t xml:space="preserve">e </w:t>
      </w:r>
      <w:r w:rsidRPr="00235EF4">
        <w:rPr>
          <w:rFonts w:ascii="Arial" w:hAnsi="Arial" w:cs="Arial"/>
          <w:sz w:val="22"/>
          <w:szCs w:val="22"/>
        </w:rPr>
        <w:t>American Cochlear Implant Alliance Symposium for Cochlear Implants in Children, Dallas, TX.</w:t>
      </w:r>
      <w:r w:rsidR="008D12EB" w:rsidRPr="00235EF4">
        <w:rPr>
          <w:rFonts w:ascii="Arial" w:hAnsi="Arial" w:cs="Arial"/>
          <w:sz w:val="22"/>
          <w:szCs w:val="22"/>
        </w:rPr>
        <w:t xml:space="preserve"> </w:t>
      </w:r>
      <w:r w:rsidR="008D12EB" w:rsidRPr="00235EF4">
        <w:rPr>
          <w:rFonts w:ascii="Arial" w:hAnsi="Arial" w:cs="Arial"/>
          <w:i/>
          <w:iCs/>
          <w:sz w:val="22"/>
          <w:szCs w:val="22"/>
        </w:rPr>
        <w:t xml:space="preserve">Student recipient of ASHA Students Preparing for Academic Research Careers Award, Lund as primary mentor. </w:t>
      </w:r>
    </w:p>
    <w:p w14:paraId="2D967E8B" w14:textId="5DDDF7F5" w:rsidR="00FC7752" w:rsidRPr="00235EF4" w:rsidRDefault="00FC7752" w:rsidP="00F82DD7">
      <w:pPr>
        <w:ind w:left="432" w:hanging="432"/>
        <w:rPr>
          <w:rFonts w:ascii="Arial" w:hAnsi="Arial" w:cs="Arial"/>
          <w:sz w:val="22"/>
          <w:szCs w:val="22"/>
        </w:rPr>
      </w:pPr>
      <w:r w:rsidRPr="00235EF4">
        <w:rPr>
          <w:rFonts w:ascii="Arial" w:hAnsi="Arial" w:cs="Arial"/>
          <w:sz w:val="22"/>
          <w:szCs w:val="22"/>
        </w:rPr>
        <w:t xml:space="preserve">Werfel, K. L., </w:t>
      </w:r>
      <w:r w:rsidRPr="00235EF4">
        <w:rPr>
          <w:rFonts w:ascii="Arial" w:hAnsi="Arial" w:cs="Arial"/>
          <w:sz w:val="22"/>
          <w:szCs w:val="22"/>
          <w:u w:val="single"/>
        </w:rPr>
        <w:t>Lund, E</w:t>
      </w:r>
      <w:r w:rsidRPr="00235EF4">
        <w:rPr>
          <w:rFonts w:ascii="Arial" w:hAnsi="Arial" w:cs="Arial"/>
          <w:sz w:val="22"/>
          <w:szCs w:val="22"/>
        </w:rPr>
        <w:t xml:space="preserve">., </w:t>
      </w:r>
      <w:r w:rsidR="00F82DD7" w:rsidRPr="00235EF4">
        <w:rPr>
          <w:rFonts w:ascii="Arial" w:hAnsi="Arial" w:cs="Arial"/>
          <w:sz w:val="22"/>
          <w:szCs w:val="22"/>
        </w:rPr>
        <w:t>*</w:t>
      </w:r>
      <w:r w:rsidRPr="00235EF4">
        <w:rPr>
          <w:rFonts w:ascii="Arial" w:hAnsi="Arial" w:cs="Arial"/>
          <w:sz w:val="22"/>
          <w:szCs w:val="22"/>
        </w:rPr>
        <w:t xml:space="preserve">Reynolds, G., </w:t>
      </w:r>
      <w:r w:rsidR="00F82DD7" w:rsidRPr="00235EF4">
        <w:rPr>
          <w:rFonts w:ascii="Arial" w:hAnsi="Arial" w:cs="Arial"/>
          <w:sz w:val="22"/>
          <w:szCs w:val="22"/>
        </w:rPr>
        <w:t>*</w:t>
      </w:r>
      <w:r w:rsidRPr="00235EF4">
        <w:rPr>
          <w:rFonts w:ascii="Arial" w:hAnsi="Arial" w:cs="Arial"/>
          <w:sz w:val="22"/>
          <w:szCs w:val="22"/>
        </w:rPr>
        <w:t xml:space="preserve">Davis, C. J., </w:t>
      </w:r>
      <w:r w:rsidR="00F82DD7" w:rsidRPr="00235EF4">
        <w:rPr>
          <w:rFonts w:ascii="Arial" w:hAnsi="Arial" w:cs="Arial"/>
          <w:sz w:val="22"/>
          <w:szCs w:val="22"/>
        </w:rPr>
        <w:t>*</w:t>
      </w:r>
      <w:r w:rsidRPr="00235EF4">
        <w:rPr>
          <w:rFonts w:ascii="Arial" w:hAnsi="Arial" w:cs="Arial"/>
          <w:sz w:val="22"/>
          <w:szCs w:val="22"/>
        </w:rPr>
        <w:t xml:space="preserve">Osborne, M., &amp; Johnson, M. (2021 April). Evaluating the effects of embedding physical activity in tele-intervention for children with hearing loss. Poster proposal accepted at the American Cochlear Implant Alliance Symposium for Cochlear Implants in Children, Dallas, TX. </w:t>
      </w:r>
    </w:p>
    <w:p w14:paraId="586A8B9E" w14:textId="7B9ADCFF" w:rsidR="00FC7752" w:rsidRPr="00235EF4" w:rsidRDefault="00FC7752" w:rsidP="00F82DD7">
      <w:pPr>
        <w:ind w:left="432" w:hanging="432"/>
        <w:rPr>
          <w:rFonts w:ascii="Arial" w:hAnsi="Arial" w:cs="Arial"/>
          <w:sz w:val="22"/>
          <w:szCs w:val="22"/>
        </w:rPr>
      </w:pPr>
      <w:r w:rsidRPr="00235EF4">
        <w:rPr>
          <w:rFonts w:ascii="Arial" w:hAnsi="Arial" w:cs="Arial"/>
          <w:sz w:val="22"/>
          <w:szCs w:val="22"/>
        </w:rPr>
        <w:t xml:space="preserve">Werfel, K. L., &amp; Lund, E. (2021 April). Test-retest reliability of language measures administered via tele-assessment for children with hearing loss. Presentation accepted at the American Cochlear Implant Alliance Symposium for Cochlear Implants in Children, Dallas, TX. </w:t>
      </w:r>
    </w:p>
    <w:p w14:paraId="324E11B1" w14:textId="53830E41" w:rsidR="00E52A78" w:rsidRPr="00235EF4" w:rsidRDefault="00E52A78" w:rsidP="00F82DD7">
      <w:pPr>
        <w:ind w:left="432" w:hanging="432"/>
        <w:rPr>
          <w:rFonts w:ascii="Arial" w:hAnsi="Arial" w:cs="Arial"/>
          <w:sz w:val="22"/>
          <w:szCs w:val="22"/>
        </w:rPr>
      </w:pPr>
      <w:r w:rsidRPr="00235EF4">
        <w:rPr>
          <w:rFonts w:ascii="Arial" w:hAnsi="Arial" w:cs="Arial"/>
          <w:sz w:val="22"/>
          <w:szCs w:val="22"/>
        </w:rPr>
        <w:t xml:space="preserve">*Sigmund, A., &amp; </w:t>
      </w:r>
      <w:r w:rsidRPr="00235EF4">
        <w:rPr>
          <w:rFonts w:ascii="Arial" w:hAnsi="Arial" w:cs="Arial"/>
          <w:b/>
          <w:bCs/>
          <w:sz w:val="22"/>
          <w:szCs w:val="22"/>
          <w:u w:val="single"/>
        </w:rPr>
        <w:t>Lund, E</w:t>
      </w:r>
      <w:r w:rsidRPr="00235EF4">
        <w:rPr>
          <w:rFonts w:ascii="Arial" w:hAnsi="Arial" w:cs="Arial"/>
          <w:sz w:val="22"/>
          <w:szCs w:val="22"/>
        </w:rPr>
        <w:t>. (2020, November). Communication judgement in siblings of nonverbal children. Proposal accepted at the Annual convention of the American Speech-Language-Hearing Association, San Diego, CA (Convention cancelled).</w:t>
      </w:r>
    </w:p>
    <w:p w14:paraId="27F3B0D1" w14:textId="65C6A79B" w:rsidR="00E52A78" w:rsidRPr="00235EF4" w:rsidRDefault="00E52A78" w:rsidP="00F82DD7">
      <w:pPr>
        <w:ind w:left="432" w:hanging="432"/>
        <w:rPr>
          <w:rFonts w:ascii="Arial" w:hAnsi="Arial" w:cs="Arial"/>
          <w:sz w:val="22"/>
          <w:szCs w:val="22"/>
        </w:rPr>
      </w:pPr>
      <w:r w:rsidRPr="00235EF4">
        <w:rPr>
          <w:rFonts w:ascii="Arial" w:hAnsi="Arial" w:cs="Arial"/>
          <w:sz w:val="22"/>
          <w:szCs w:val="22"/>
        </w:rPr>
        <w:t xml:space="preserve">*Roberson, M., &amp; </w:t>
      </w:r>
      <w:r w:rsidRPr="00235EF4">
        <w:rPr>
          <w:rFonts w:ascii="Arial" w:hAnsi="Arial" w:cs="Arial"/>
          <w:b/>
          <w:bCs/>
          <w:sz w:val="22"/>
          <w:szCs w:val="22"/>
          <w:u w:val="single"/>
        </w:rPr>
        <w:t>Lund, E</w:t>
      </w:r>
      <w:r w:rsidRPr="00235EF4">
        <w:rPr>
          <w:rFonts w:ascii="Arial" w:hAnsi="Arial" w:cs="Arial"/>
          <w:sz w:val="22"/>
          <w:szCs w:val="22"/>
        </w:rPr>
        <w:t>. (2020, November). A survey of knowledge about trauma-informed care and speech-language pathologists. Proposal accepted at the Annual convention of the American Speech-Language-Hearing Association, San Diego, CA (Convention cancelled).</w:t>
      </w:r>
    </w:p>
    <w:p w14:paraId="57B42476" w14:textId="1118D6E7" w:rsidR="00E52A78" w:rsidRPr="00235EF4" w:rsidRDefault="00E52A78" w:rsidP="00F82DD7">
      <w:pPr>
        <w:ind w:left="432" w:hanging="432"/>
        <w:rPr>
          <w:rFonts w:ascii="Arial" w:hAnsi="Arial" w:cs="Arial"/>
          <w:sz w:val="22"/>
          <w:szCs w:val="22"/>
        </w:rPr>
      </w:pPr>
      <w:r w:rsidRPr="00235EF4">
        <w:rPr>
          <w:rFonts w:ascii="Arial" w:hAnsi="Arial" w:cs="Arial"/>
          <w:sz w:val="22"/>
          <w:szCs w:val="22"/>
        </w:rPr>
        <w:t xml:space="preserve">*Benes, C., &amp; </w:t>
      </w:r>
      <w:r w:rsidRPr="00235EF4">
        <w:rPr>
          <w:rFonts w:ascii="Arial" w:hAnsi="Arial" w:cs="Arial"/>
          <w:b/>
          <w:bCs/>
          <w:sz w:val="22"/>
          <w:szCs w:val="22"/>
          <w:u w:val="single"/>
        </w:rPr>
        <w:t>Lund, E</w:t>
      </w:r>
      <w:r w:rsidRPr="00235EF4">
        <w:rPr>
          <w:rFonts w:ascii="Arial" w:hAnsi="Arial" w:cs="Arial"/>
          <w:sz w:val="22"/>
          <w:szCs w:val="22"/>
        </w:rPr>
        <w:t>. (2020, November). Developmental language disorders in women prisoners. Proposal accepted at the Annual convention of the American Speech-Language-Hearing Association, San Diego, CA (Convention cancelled).</w:t>
      </w:r>
    </w:p>
    <w:p w14:paraId="6B7134FA" w14:textId="00F91D7C" w:rsidR="00E52A78" w:rsidRPr="00235EF4" w:rsidRDefault="00E52A78" w:rsidP="00F82DD7">
      <w:pPr>
        <w:ind w:left="432" w:hanging="432"/>
        <w:rPr>
          <w:rFonts w:ascii="Arial" w:hAnsi="Arial" w:cs="Arial"/>
          <w:sz w:val="22"/>
          <w:szCs w:val="22"/>
        </w:rPr>
      </w:pPr>
      <w:r w:rsidRPr="00235EF4">
        <w:rPr>
          <w:rFonts w:ascii="Arial" w:hAnsi="Arial" w:cs="Arial"/>
          <w:sz w:val="22"/>
          <w:szCs w:val="22"/>
        </w:rPr>
        <w:t>*</w:t>
      </w:r>
      <w:proofErr w:type="spellStart"/>
      <w:r w:rsidRPr="00235EF4">
        <w:rPr>
          <w:rFonts w:ascii="Arial" w:hAnsi="Arial" w:cs="Arial"/>
          <w:sz w:val="22"/>
          <w:szCs w:val="22"/>
        </w:rPr>
        <w:t>Vachio</w:t>
      </w:r>
      <w:proofErr w:type="spellEnd"/>
      <w:r w:rsidRPr="00235EF4">
        <w:rPr>
          <w:rFonts w:ascii="Arial" w:hAnsi="Arial" w:cs="Arial"/>
          <w:sz w:val="22"/>
          <w:szCs w:val="22"/>
        </w:rPr>
        <w:t xml:space="preserve">, M., </w:t>
      </w:r>
      <w:r w:rsidRPr="00235EF4">
        <w:rPr>
          <w:rFonts w:ascii="Arial" w:hAnsi="Arial" w:cs="Arial"/>
          <w:sz w:val="22"/>
          <w:szCs w:val="22"/>
          <w:u w:val="single"/>
        </w:rPr>
        <w:t>Lund, E</w:t>
      </w:r>
      <w:r w:rsidRPr="00235EF4">
        <w:rPr>
          <w:rFonts w:ascii="Arial" w:hAnsi="Arial" w:cs="Arial"/>
          <w:sz w:val="22"/>
          <w:szCs w:val="22"/>
        </w:rPr>
        <w:t>., &amp; Werfel, K. (2020, November). A comparison of narrative skills in school-aged children with and without hearing loss. Proposal accepted at the Annual convention of the American Speech-Language-Hearing Association, San Diego, CA (Convention cancelled).</w:t>
      </w:r>
    </w:p>
    <w:p w14:paraId="3FAA5DCB" w14:textId="6FECCF0C" w:rsidR="00E339DF" w:rsidRPr="00235EF4" w:rsidRDefault="00E52A78" w:rsidP="00F82DD7">
      <w:pPr>
        <w:ind w:left="432" w:hanging="432"/>
        <w:rPr>
          <w:rFonts w:ascii="Arial" w:hAnsi="Arial" w:cs="Arial"/>
          <w:sz w:val="22"/>
          <w:szCs w:val="22"/>
        </w:rPr>
      </w:pPr>
      <w:r w:rsidRPr="00235EF4">
        <w:rPr>
          <w:rFonts w:ascii="Arial" w:hAnsi="Arial" w:cs="Arial"/>
          <w:sz w:val="22"/>
          <w:szCs w:val="22"/>
        </w:rPr>
        <w:lastRenderedPageBreak/>
        <w:t>*</w:t>
      </w:r>
      <w:r w:rsidR="00E339DF" w:rsidRPr="00235EF4">
        <w:rPr>
          <w:rFonts w:ascii="Arial" w:hAnsi="Arial" w:cs="Arial"/>
          <w:sz w:val="22"/>
          <w:szCs w:val="22"/>
        </w:rPr>
        <w:t xml:space="preserve">Reynolds, G., Werfel, K., &amp; </w:t>
      </w:r>
      <w:r w:rsidR="00E339DF" w:rsidRPr="00235EF4">
        <w:rPr>
          <w:rFonts w:ascii="Arial" w:hAnsi="Arial" w:cs="Arial"/>
          <w:b/>
          <w:bCs/>
          <w:sz w:val="22"/>
          <w:szCs w:val="22"/>
          <w:u w:val="single"/>
        </w:rPr>
        <w:t>Lund, E</w:t>
      </w:r>
      <w:r w:rsidR="00E339DF" w:rsidRPr="00235EF4">
        <w:rPr>
          <w:rFonts w:ascii="Arial" w:hAnsi="Arial" w:cs="Arial"/>
          <w:sz w:val="22"/>
          <w:szCs w:val="22"/>
        </w:rPr>
        <w:t xml:space="preserve">. (2020, November). </w:t>
      </w:r>
      <w:r w:rsidRPr="00235EF4">
        <w:rPr>
          <w:rFonts w:ascii="Arial" w:hAnsi="Arial" w:cs="Arial"/>
          <w:sz w:val="22"/>
          <w:szCs w:val="22"/>
        </w:rPr>
        <w:t xml:space="preserve">Early experiences of parents of children with hearing loss: Navigating identification through intervention and beyond. Proposal accepted at the Annual convention of the American Speech-Language-Hearing Association, San Diego, CA (Convention cancelled). </w:t>
      </w:r>
    </w:p>
    <w:p w14:paraId="31368BB7" w14:textId="3A010270" w:rsidR="00734605" w:rsidRPr="00235EF4" w:rsidRDefault="00734605" w:rsidP="00F82DD7">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Tomblin, J.B., Werfel, K., Stowe, D., &amp; Hanna, L. (2019, November). Reading readiness in children with hearing loss: Applying research to practice. Paper presented at the American Speech-Language-Hearing Association Convention, Orlando, FL.</w:t>
      </w:r>
    </w:p>
    <w:p w14:paraId="306D0988" w14:textId="3BB227D8" w:rsidR="00734605" w:rsidRPr="00235EF4" w:rsidRDefault="00734605" w:rsidP="00F82DD7">
      <w:pPr>
        <w:ind w:left="432" w:hanging="432"/>
        <w:rPr>
          <w:rFonts w:ascii="Arial" w:hAnsi="Arial" w:cs="Arial"/>
          <w:sz w:val="22"/>
          <w:szCs w:val="22"/>
        </w:rPr>
      </w:pPr>
      <w:r w:rsidRPr="00235EF4">
        <w:rPr>
          <w:rFonts w:ascii="Arial" w:hAnsi="Arial" w:cs="Arial"/>
          <w:sz w:val="22"/>
          <w:szCs w:val="22"/>
        </w:rPr>
        <w:t xml:space="preserve">*Tomsic, N., Dinsmoor, J., &amp; </w:t>
      </w:r>
      <w:r w:rsidRPr="00235EF4">
        <w:rPr>
          <w:rFonts w:ascii="Arial" w:hAnsi="Arial" w:cs="Arial"/>
          <w:b/>
          <w:bCs/>
          <w:sz w:val="22"/>
          <w:szCs w:val="22"/>
          <w:u w:val="single"/>
        </w:rPr>
        <w:t>Lund, E</w:t>
      </w:r>
      <w:r w:rsidRPr="00235EF4">
        <w:rPr>
          <w:rFonts w:ascii="Arial" w:hAnsi="Arial" w:cs="Arial"/>
          <w:sz w:val="22"/>
          <w:szCs w:val="22"/>
          <w:u w:val="single"/>
        </w:rPr>
        <w:t>.</w:t>
      </w:r>
      <w:r w:rsidRPr="00235EF4">
        <w:rPr>
          <w:rFonts w:ascii="Arial" w:hAnsi="Arial" w:cs="Arial"/>
          <w:sz w:val="22"/>
          <w:szCs w:val="22"/>
        </w:rPr>
        <w:t xml:space="preserve"> (2019, November). Children in hard places: How homelessness and foster care affect assessment and intervention. Paper presented at the American Speech-Language-Hearing Association Convention, Orlando, FL.</w:t>
      </w:r>
    </w:p>
    <w:p w14:paraId="47AE6378" w14:textId="48CE6106" w:rsidR="002916EB" w:rsidRPr="00235EF4" w:rsidRDefault="00734605" w:rsidP="00F82DD7">
      <w:pPr>
        <w:ind w:left="432" w:hanging="432"/>
        <w:rPr>
          <w:rFonts w:ascii="Arial" w:hAnsi="Arial" w:cs="Arial"/>
          <w:sz w:val="22"/>
          <w:szCs w:val="22"/>
        </w:rPr>
      </w:pPr>
      <w:r w:rsidRPr="00235EF4">
        <w:rPr>
          <w:rFonts w:ascii="Arial" w:hAnsi="Arial" w:cs="Arial"/>
          <w:sz w:val="22"/>
          <w:szCs w:val="22"/>
        </w:rPr>
        <w:t xml:space="preserve">*Ridings, L., &amp; </w:t>
      </w:r>
      <w:r w:rsidRPr="00235EF4">
        <w:rPr>
          <w:rFonts w:ascii="Arial" w:hAnsi="Arial" w:cs="Arial"/>
          <w:b/>
          <w:bCs/>
          <w:sz w:val="22"/>
          <w:szCs w:val="22"/>
          <w:u w:val="single"/>
        </w:rPr>
        <w:t>Lund, E</w:t>
      </w:r>
      <w:r w:rsidRPr="00235EF4">
        <w:rPr>
          <w:rFonts w:ascii="Arial" w:hAnsi="Arial" w:cs="Arial"/>
          <w:sz w:val="22"/>
          <w:szCs w:val="22"/>
          <w:u w:val="single"/>
        </w:rPr>
        <w:t>.</w:t>
      </w:r>
      <w:r w:rsidRPr="00235EF4">
        <w:rPr>
          <w:rFonts w:ascii="Arial" w:hAnsi="Arial" w:cs="Arial"/>
          <w:sz w:val="22"/>
          <w:szCs w:val="22"/>
        </w:rPr>
        <w:t xml:space="preserve"> (2019, November). Engagement and word learning in children with and without hearing loss. Paper presented at the American Speech-Language-Hearing Association Convention, Orlando, FL. </w:t>
      </w:r>
    </w:p>
    <w:p w14:paraId="659DADD0" w14:textId="6D21E07F" w:rsidR="002916EB" w:rsidRPr="00235EF4" w:rsidRDefault="002916EB" w:rsidP="00F82DD7">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xml:space="preserve">. (2019, June). Lexical knowledge and phonological awareness in children with cochlear implants. Paper presented at Symposium on Research in Child Language Disorders, Madison, WI. </w:t>
      </w:r>
    </w:p>
    <w:p w14:paraId="4F4C5468" w14:textId="295B8C76" w:rsidR="003B59A6" w:rsidRPr="00235EF4" w:rsidRDefault="00553367" w:rsidP="00F82DD7">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xml:space="preserve">., &amp; Werfel, K. (2019, March). Re-visiting print knowledge assessments to identify vocabulary targets for later literacy achievement in children with hearing loss. Paper presented at Early Hearing Detection and Intervention annual meeting, Chicago, IL. </w:t>
      </w:r>
    </w:p>
    <w:p w14:paraId="14E54A88" w14:textId="77777777" w:rsidR="00553367" w:rsidRPr="00235EF4" w:rsidRDefault="00553367" w:rsidP="00F82DD7">
      <w:pPr>
        <w:ind w:left="432" w:hanging="432"/>
        <w:rPr>
          <w:rFonts w:ascii="Arial" w:hAnsi="Arial" w:cs="Arial"/>
          <w:sz w:val="22"/>
          <w:szCs w:val="22"/>
        </w:rPr>
      </w:pPr>
      <w:r w:rsidRPr="00235EF4">
        <w:rPr>
          <w:rFonts w:ascii="Arial" w:hAnsi="Arial" w:cs="Arial"/>
          <w:sz w:val="22"/>
          <w:szCs w:val="22"/>
        </w:rPr>
        <w:t xml:space="preserve">Werfel, K., </w:t>
      </w:r>
      <w:r w:rsidRPr="00235EF4">
        <w:rPr>
          <w:rFonts w:ascii="Arial" w:hAnsi="Arial" w:cs="Arial"/>
          <w:sz w:val="22"/>
          <w:szCs w:val="22"/>
          <w:u w:val="single"/>
        </w:rPr>
        <w:t>Lund, E</w:t>
      </w:r>
      <w:r w:rsidRPr="00235EF4">
        <w:rPr>
          <w:rFonts w:ascii="Arial" w:hAnsi="Arial" w:cs="Arial"/>
          <w:sz w:val="22"/>
          <w:szCs w:val="22"/>
        </w:rPr>
        <w:t>., &amp; Douglas, W. M. (2019, March). Norm-referenced language measures don’t always detect language weaknesses in children with hearing loss: What should we do? Paper presented at Early Hearing Detection and Intervention annual meeting, Chicago, IL.</w:t>
      </w:r>
    </w:p>
    <w:p w14:paraId="1D6455F5" w14:textId="2EDDD125" w:rsidR="005253A2" w:rsidRPr="00235EF4" w:rsidRDefault="003B59A6" w:rsidP="00F82DD7">
      <w:pPr>
        <w:ind w:left="432" w:hanging="432"/>
        <w:rPr>
          <w:rFonts w:ascii="Arial" w:hAnsi="Arial" w:cs="Arial"/>
          <w:sz w:val="22"/>
          <w:szCs w:val="22"/>
        </w:rPr>
      </w:pPr>
      <w:r w:rsidRPr="00235EF4">
        <w:rPr>
          <w:rFonts w:ascii="Arial" w:hAnsi="Arial" w:cs="Arial"/>
          <w:sz w:val="22"/>
          <w:szCs w:val="22"/>
        </w:rPr>
        <w:t>*</w:t>
      </w:r>
      <w:r w:rsidR="005253A2" w:rsidRPr="00235EF4">
        <w:rPr>
          <w:rFonts w:ascii="Arial" w:hAnsi="Arial" w:cs="Arial"/>
          <w:sz w:val="22"/>
          <w:szCs w:val="22"/>
        </w:rPr>
        <w:t xml:space="preserve">Jameson, C., &amp; </w:t>
      </w:r>
      <w:r w:rsidR="005253A2" w:rsidRPr="00235EF4">
        <w:rPr>
          <w:rFonts w:ascii="Arial" w:hAnsi="Arial" w:cs="Arial"/>
          <w:b/>
          <w:bCs/>
          <w:sz w:val="22"/>
          <w:szCs w:val="22"/>
          <w:u w:val="single"/>
        </w:rPr>
        <w:t>Lund, E</w:t>
      </w:r>
      <w:r w:rsidR="005253A2" w:rsidRPr="00235EF4">
        <w:rPr>
          <w:rFonts w:ascii="Arial" w:hAnsi="Arial" w:cs="Arial"/>
          <w:sz w:val="22"/>
          <w:szCs w:val="22"/>
        </w:rPr>
        <w:t xml:space="preserve">. (2019, February). </w:t>
      </w:r>
      <w:r w:rsidR="003121BD" w:rsidRPr="00235EF4">
        <w:rPr>
          <w:rFonts w:ascii="Arial" w:hAnsi="Arial" w:cs="Arial"/>
          <w:sz w:val="22"/>
          <w:szCs w:val="22"/>
        </w:rPr>
        <w:t xml:space="preserve">The effects of television exposure on complex syntax of children with Down syndrome. Paper presented at </w:t>
      </w:r>
      <w:r w:rsidRPr="00235EF4">
        <w:rPr>
          <w:rFonts w:ascii="Arial" w:hAnsi="Arial" w:cs="Arial"/>
          <w:sz w:val="22"/>
          <w:szCs w:val="22"/>
        </w:rPr>
        <w:t xml:space="preserve">Texas Speech-Language-Hearing Association Convention, Fort Worth, TX. </w:t>
      </w:r>
    </w:p>
    <w:p w14:paraId="5DBA06B0" w14:textId="0EAD5235" w:rsidR="009A1687" w:rsidRPr="00235EF4" w:rsidRDefault="003B59A6" w:rsidP="00F82DD7">
      <w:pPr>
        <w:ind w:left="432" w:hanging="432"/>
        <w:rPr>
          <w:rFonts w:ascii="Arial" w:hAnsi="Arial" w:cs="Arial"/>
          <w:sz w:val="22"/>
          <w:szCs w:val="22"/>
        </w:rPr>
      </w:pPr>
      <w:r w:rsidRPr="00235EF4">
        <w:rPr>
          <w:rFonts w:ascii="Arial" w:hAnsi="Arial" w:cs="Arial"/>
          <w:sz w:val="22"/>
          <w:szCs w:val="22"/>
        </w:rPr>
        <w:t>*</w:t>
      </w:r>
      <w:r w:rsidR="009A1687" w:rsidRPr="00235EF4">
        <w:rPr>
          <w:rFonts w:ascii="Arial" w:hAnsi="Arial" w:cs="Arial"/>
          <w:sz w:val="22"/>
          <w:szCs w:val="22"/>
        </w:rPr>
        <w:t xml:space="preserve">Benes, C., &amp; </w:t>
      </w:r>
      <w:r w:rsidR="009A1687" w:rsidRPr="00235EF4">
        <w:rPr>
          <w:rFonts w:ascii="Arial" w:hAnsi="Arial" w:cs="Arial"/>
          <w:b/>
          <w:bCs/>
          <w:sz w:val="22"/>
          <w:szCs w:val="22"/>
          <w:u w:val="single"/>
        </w:rPr>
        <w:t>Lund, E</w:t>
      </w:r>
      <w:r w:rsidR="009A1687" w:rsidRPr="00235EF4">
        <w:rPr>
          <w:rFonts w:ascii="Arial" w:hAnsi="Arial" w:cs="Arial"/>
          <w:sz w:val="22"/>
          <w:szCs w:val="22"/>
        </w:rPr>
        <w:t>. (2018, November). Word learning in authentic contexts: Books versus television.</w:t>
      </w:r>
      <w:r w:rsidR="009A1687" w:rsidRPr="00235EF4">
        <w:rPr>
          <w:rFonts w:ascii="Arial" w:hAnsi="Arial" w:cs="Arial"/>
          <w:i/>
          <w:sz w:val="22"/>
          <w:szCs w:val="22"/>
        </w:rPr>
        <w:t xml:space="preserve"> </w:t>
      </w:r>
      <w:r w:rsidR="009A1687" w:rsidRPr="00235EF4">
        <w:rPr>
          <w:rFonts w:ascii="Arial" w:hAnsi="Arial" w:cs="Arial"/>
          <w:sz w:val="22"/>
          <w:szCs w:val="22"/>
        </w:rPr>
        <w:t>Paper presented at the American Speech-Language-Hearing Association Convention, Boston, MA.</w:t>
      </w:r>
    </w:p>
    <w:p w14:paraId="2B9C49C1" w14:textId="2A3785F6" w:rsidR="009A1687" w:rsidRPr="00235EF4" w:rsidRDefault="003B59A6" w:rsidP="00F82DD7">
      <w:pPr>
        <w:ind w:left="432" w:hanging="432"/>
        <w:rPr>
          <w:rFonts w:ascii="Arial" w:hAnsi="Arial" w:cs="Arial"/>
          <w:sz w:val="22"/>
          <w:szCs w:val="22"/>
        </w:rPr>
      </w:pPr>
      <w:r w:rsidRPr="00235EF4">
        <w:rPr>
          <w:rFonts w:ascii="Arial" w:hAnsi="Arial" w:cs="Arial"/>
          <w:sz w:val="22"/>
          <w:szCs w:val="22"/>
        </w:rPr>
        <w:t>*</w:t>
      </w:r>
      <w:r w:rsidR="009A1687" w:rsidRPr="00235EF4">
        <w:rPr>
          <w:rFonts w:ascii="Arial" w:hAnsi="Arial" w:cs="Arial"/>
          <w:sz w:val="22"/>
          <w:szCs w:val="22"/>
        </w:rPr>
        <w:t xml:space="preserve">Zatopek, J., &amp; </w:t>
      </w:r>
      <w:r w:rsidR="009A1687" w:rsidRPr="00235EF4">
        <w:rPr>
          <w:rFonts w:ascii="Arial" w:hAnsi="Arial" w:cs="Arial"/>
          <w:b/>
          <w:bCs/>
          <w:sz w:val="22"/>
          <w:szCs w:val="22"/>
          <w:u w:val="single"/>
        </w:rPr>
        <w:t>Lund, E</w:t>
      </w:r>
      <w:r w:rsidR="009A1687" w:rsidRPr="00235EF4">
        <w:rPr>
          <w:rFonts w:ascii="Arial" w:hAnsi="Arial" w:cs="Arial"/>
          <w:sz w:val="22"/>
          <w:szCs w:val="22"/>
        </w:rPr>
        <w:t>. (2018, November). Evaluating the bilingual advantage in children with hearing loss.</w:t>
      </w:r>
      <w:r w:rsidR="009A1687" w:rsidRPr="00235EF4">
        <w:rPr>
          <w:rFonts w:ascii="Arial" w:hAnsi="Arial" w:cs="Arial"/>
          <w:i/>
          <w:sz w:val="22"/>
          <w:szCs w:val="22"/>
        </w:rPr>
        <w:t xml:space="preserve"> </w:t>
      </w:r>
      <w:r w:rsidR="009A1687" w:rsidRPr="00235EF4">
        <w:rPr>
          <w:rFonts w:ascii="Arial" w:hAnsi="Arial" w:cs="Arial"/>
          <w:sz w:val="22"/>
          <w:szCs w:val="22"/>
        </w:rPr>
        <w:t>Paper presented at the American Speech-Language-Hearing Association Convention, Boston, MA.</w:t>
      </w:r>
    </w:p>
    <w:p w14:paraId="30EF3C9D" w14:textId="39EBAD37" w:rsidR="00FB3EA6" w:rsidRPr="00235EF4" w:rsidRDefault="00FB3EA6" w:rsidP="00F82DD7">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xml:space="preserve"> (2018, March). Researching implementation: Using preliminary data to identify barriers and facilitators. Paper presented at the Conference for Research Innovation in Early Intervention, San Diego, CA.</w:t>
      </w:r>
    </w:p>
    <w:p w14:paraId="4BB59A2A" w14:textId="2F1AE584" w:rsidR="003F2945" w:rsidRPr="00235EF4" w:rsidRDefault="003B59A6" w:rsidP="00F82DD7">
      <w:pPr>
        <w:ind w:left="432" w:hanging="432"/>
        <w:rPr>
          <w:rFonts w:ascii="Arial" w:hAnsi="Arial" w:cs="Arial"/>
          <w:sz w:val="22"/>
          <w:szCs w:val="22"/>
        </w:rPr>
      </w:pPr>
      <w:r w:rsidRPr="00235EF4">
        <w:rPr>
          <w:rFonts w:ascii="Arial" w:hAnsi="Arial" w:cs="Arial"/>
          <w:sz w:val="22"/>
          <w:szCs w:val="22"/>
        </w:rPr>
        <w:t>*</w:t>
      </w:r>
      <w:r w:rsidR="003F2945" w:rsidRPr="00235EF4">
        <w:rPr>
          <w:rFonts w:ascii="Arial" w:hAnsi="Arial" w:cs="Arial"/>
          <w:sz w:val="22"/>
          <w:szCs w:val="22"/>
        </w:rPr>
        <w:t xml:space="preserve">Dinsmoor, J., &amp; </w:t>
      </w:r>
      <w:r w:rsidR="003F2945" w:rsidRPr="00235EF4">
        <w:rPr>
          <w:rFonts w:ascii="Arial" w:hAnsi="Arial" w:cs="Arial"/>
          <w:b/>
          <w:bCs/>
          <w:sz w:val="22"/>
          <w:szCs w:val="22"/>
          <w:u w:val="single"/>
        </w:rPr>
        <w:t>Lund, E</w:t>
      </w:r>
      <w:r w:rsidR="003F2945" w:rsidRPr="00235EF4">
        <w:rPr>
          <w:rFonts w:ascii="Arial" w:hAnsi="Arial" w:cs="Arial"/>
          <w:sz w:val="22"/>
          <w:szCs w:val="22"/>
        </w:rPr>
        <w:t>. (2017, November). Family counseling intervention for pre-service speech-language pathologists. Paper presented at the American Speech-Language-Hearing Association Convention, Los Angeles, CA.</w:t>
      </w:r>
    </w:p>
    <w:p w14:paraId="10E81BBF" w14:textId="35E3C6CE" w:rsidR="003F2945" w:rsidRPr="00235EF4" w:rsidRDefault="003B59A6" w:rsidP="00F82DD7">
      <w:pPr>
        <w:ind w:left="432" w:hanging="432"/>
        <w:rPr>
          <w:rFonts w:ascii="Arial" w:hAnsi="Arial" w:cs="Arial"/>
          <w:sz w:val="22"/>
          <w:szCs w:val="22"/>
        </w:rPr>
      </w:pPr>
      <w:r w:rsidRPr="00235EF4">
        <w:rPr>
          <w:rFonts w:ascii="Arial" w:hAnsi="Arial" w:cs="Arial"/>
          <w:sz w:val="22"/>
          <w:szCs w:val="22"/>
        </w:rPr>
        <w:t>*</w:t>
      </w:r>
      <w:r w:rsidR="003F2945" w:rsidRPr="00235EF4">
        <w:rPr>
          <w:rFonts w:ascii="Arial" w:hAnsi="Arial" w:cs="Arial"/>
          <w:sz w:val="22"/>
          <w:szCs w:val="22"/>
        </w:rPr>
        <w:t xml:space="preserve">Burnett, M., &amp; </w:t>
      </w:r>
      <w:r w:rsidR="003F2945" w:rsidRPr="00235EF4">
        <w:rPr>
          <w:rFonts w:ascii="Arial" w:hAnsi="Arial" w:cs="Arial"/>
          <w:b/>
          <w:bCs/>
          <w:sz w:val="22"/>
          <w:szCs w:val="22"/>
          <w:u w:val="single"/>
        </w:rPr>
        <w:t>Lund, E</w:t>
      </w:r>
      <w:r w:rsidR="003F2945" w:rsidRPr="00235EF4">
        <w:rPr>
          <w:rFonts w:ascii="Arial" w:hAnsi="Arial" w:cs="Arial"/>
          <w:sz w:val="22"/>
          <w:szCs w:val="22"/>
        </w:rPr>
        <w:t>. (2017, November). Comparing complex syntax across popular children’s television shows. Paper presented at the American Speech-Language-Hearing Association Convention, Los Angeles, CA.</w:t>
      </w:r>
    </w:p>
    <w:p w14:paraId="337D23BD" w14:textId="7E4E9C1B" w:rsidR="003F2945" w:rsidRPr="00235EF4" w:rsidRDefault="003B59A6" w:rsidP="00F82DD7">
      <w:pPr>
        <w:ind w:left="432" w:hanging="432"/>
        <w:rPr>
          <w:rFonts w:ascii="Arial" w:hAnsi="Arial" w:cs="Arial"/>
          <w:sz w:val="22"/>
          <w:szCs w:val="22"/>
        </w:rPr>
      </w:pPr>
      <w:r w:rsidRPr="00235EF4">
        <w:rPr>
          <w:rFonts w:ascii="Arial" w:hAnsi="Arial" w:cs="Arial"/>
          <w:sz w:val="22"/>
          <w:szCs w:val="22"/>
        </w:rPr>
        <w:t>*</w:t>
      </w:r>
      <w:r w:rsidR="003F2945" w:rsidRPr="00235EF4">
        <w:rPr>
          <w:rFonts w:ascii="Arial" w:hAnsi="Arial" w:cs="Arial"/>
          <w:sz w:val="22"/>
          <w:szCs w:val="22"/>
        </w:rPr>
        <w:t xml:space="preserve">Rucker, J., &amp; </w:t>
      </w:r>
      <w:r w:rsidR="003F2945" w:rsidRPr="00235EF4">
        <w:rPr>
          <w:rFonts w:ascii="Arial" w:hAnsi="Arial" w:cs="Arial"/>
          <w:b/>
          <w:bCs/>
          <w:sz w:val="22"/>
          <w:szCs w:val="22"/>
          <w:u w:val="single"/>
        </w:rPr>
        <w:t>Lund, E</w:t>
      </w:r>
      <w:r w:rsidR="003F2945" w:rsidRPr="00235EF4">
        <w:rPr>
          <w:rFonts w:ascii="Arial" w:hAnsi="Arial" w:cs="Arial"/>
          <w:sz w:val="22"/>
          <w:szCs w:val="22"/>
        </w:rPr>
        <w:t>. (2017, November). Priming of part-whole relationships using lexical semantic networks in children with cochlear implants. Paper presented at the American Speech-Language-Hearing Association Convention, Los Angeles, CA.</w:t>
      </w:r>
    </w:p>
    <w:p w14:paraId="62D0C9B9" w14:textId="77777777" w:rsidR="003F2945" w:rsidRPr="00235EF4" w:rsidRDefault="003F2945" w:rsidP="00F82DD7">
      <w:pPr>
        <w:ind w:left="432" w:hanging="432"/>
        <w:rPr>
          <w:rFonts w:ascii="Arial" w:hAnsi="Arial" w:cs="Arial"/>
          <w:sz w:val="22"/>
          <w:szCs w:val="22"/>
        </w:rPr>
      </w:pPr>
      <w:r w:rsidRPr="00235EF4">
        <w:rPr>
          <w:rFonts w:ascii="Arial" w:hAnsi="Arial" w:cs="Arial"/>
          <w:sz w:val="22"/>
          <w:szCs w:val="22"/>
          <w:u w:val="single"/>
        </w:rPr>
        <w:t>Lund. E.</w:t>
      </w:r>
      <w:r w:rsidRPr="00235EF4">
        <w:rPr>
          <w:rFonts w:ascii="Arial" w:hAnsi="Arial" w:cs="Arial"/>
          <w:sz w:val="22"/>
          <w:szCs w:val="22"/>
        </w:rPr>
        <w:t xml:space="preserve"> (2017, November). Beyond auditory access: How vocabulary knowledge affects phonological awareness development in children with cochlear implants. Paper presented at the American Speech-Language-Hearing Association Convention, Los Angeles, CA. </w:t>
      </w:r>
    </w:p>
    <w:p w14:paraId="7ED7A3A8" w14:textId="28C7BEC2" w:rsidR="003F2945" w:rsidRPr="00235EF4" w:rsidRDefault="003F2945"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Fickenscher, S., &amp; </w:t>
      </w:r>
      <w:r w:rsidR="003B59A6" w:rsidRPr="00235EF4">
        <w:rPr>
          <w:rFonts w:ascii="Arial" w:hAnsi="Arial" w:cs="Arial"/>
          <w:sz w:val="22"/>
        </w:rPr>
        <w:t>*</w:t>
      </w:r>
      <w:r w:rsidRPr="00235EF4">
        <w:rPr>
          <w:rFonts w:ascii="Arial" w:hAnsi="Arial" w:cs="Arial"/>
          <w:sz w:val="22"/>
        </w:rPr>
        <w:t xml:space="preserve">Maxwell, A. (2017, July). LSL: Evaluating the research. Presentation at the AG Bell Listening and Spoken Language Symposium, Washington, D. C. </w:t>
      </w:r>
    </w:p>
    <w:p w14:paraId="31AE61FD" w14:textId="77777777" w:rsidR="003F2945" w:rsidRPr="00235EF4" w:rsidRDefault="003F2945" w:rsidP="00F82DD7">
      <w:pPr>
        <w:ind w:left="432" w:hanging="432"/>
        <w:rPr>
          <w:rFonts w:ascii="Arial" w:hAnsi="Arial" w:cs="Arial"/>
          <w:sz w:val="22"/>
        </w:rPr>
      </w:pPr>
      <w:r w:rsidRPr="00235EF4">
        <w:rPr>
          <w:rFonts w:ascii="Arial" w:hAnsi="Arial" w:cs="Arial"/>
          <w:sz w:val="22"/>
          <w:u w:val="single"/>
        </w:rPr>
        <w:lastRenderedPageBreak/>
        <w:t>Lund, E.</w:t>
      </w:r>
      <w:r w:rsidRPr="00235EF4">
        <w:rPr>
          <w:rFonts w:ascii="Arial" w:hAnsi="Arial" w:cs="Arial"/>
          <w:sz w:val="22"/>
        </w:rPr>
        <w:t xml:space="preserve"> (2017, June). Phonological priming with auditory versus auditory-visual stimuli in five- to </w:t>
      </w:r>
      <w:proofErr w:type="gramStart"/>
      <w:r w:rsidRPr="00235EF4">
        <w:rPr>
          <w:rFonts w:ascii="Arial" w:hAnsi="Arial" w:cs="Arial"/>
          <w:sz w:val="22"/>
        </w:rPr>
        <w:t>seven- year old</w:t>
      </w:r>
      <w:proofErr w:type="gramEnd"/>
      <w:r w:rsidRPr="00235EF4">
        <w:rPr>
          <w:rFonts w:ascii="Arial" w:hAnsi="Arial" w:cs="Arial"/>
          <w:sz w:val="22"/>
        </w:rPr>
        <w:t xml:space="preserve"> children. Poster presented at the Symposium on Research in Child Language Disorders, Madison, WI. </w:t>
      </w:r>
    </w:p>
    <w:p w14:paraId="047F0A28" w14:textId="166507F4" w:rsidR="00422B3D" w:rsidRPr="00235EF4" w:rsidRDefault="00422B3D"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Young, A., &amp; Yarbrough, R. L. (2017, February). SLP and PE: Is co-treatment more effective for preschoolers with Down syndrome? Paper presented at the Texas Speech-Language-Hearing Association Convention, Austin, TX. </w:t>
      </w:r>
    </w:p>
    <w:p w14:paraId="60ACF999" w14:textId="0FEC5212" w:rsidR="00925FAD" w:rsidRPr="00235EF4" w:rsidRDefault="00925FAD"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(2016, November). The effects of parent responsiveness training on vocabulary knowledge of young children with hearing loss. Paper presented at the American Speech-Language-Hearing Association, Philadelphia, PA. </w:t>
      </w:r>
    </w:p>
    <w:p w14:paraId="1BDB48EE" w14:textId="182B8DF4" w:rsidR="00925FAD" w:rsidRPr="00235EF4" w:rsidRDefault="00925FAD"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&amp; Douglas, W. M. (2016, November). Teaching vocabulary to children with hearing loss: A comparison of approaches. Paper presented at the American Speech-Language-Hearing Association, Philadelphia, PA. </w:t>
      </w:r>
    </w:p>
    <w:p w14:paraId="616C8947" w14:textId="11EDD133" w:rsidR="00925FAD" w:rsidRPr="00235EF4" w:rsidRDefault="003B59A6" w:rsidP="00F82DD7">
      <w:pPr>
        <w:ind w:left="432" w:hanging="432"/>
        <w:rPr>
          <w:rFonts w:ascii="Arial" w:hAnsi="Arial" w:cs="Arial"/>
          <w:sz w:val="22"/>
        </w:rPr>
      </w:pPr>
      <w:r w:rsidRPr="00235EF4">
        <w:rPr>
          <w:rFonts w:ascii="Arial" w:hAnsi="Arial" w:cs="Arial"/>
          <w:sz w:val="22"/>
        </w:rPr>
        <w:t>*</w:t>
      </w:r>
      <w:r w:rsidR="00925FAD" w:rsidRPr="00235EF4">
        <w:rPr>
          <w:rFonts w:ascii="Arial" w:hAnsi="Arial" w:cs="Arial"/>
          <w:sz w:val="22"/>
        </w:rPr>
        <w:t xml:space="preserve">Miller, C., </w:t>
      </w:r>
      <w:r w:rsidR="00925FAD" w:rsidRPr="00235EF4">
        <w:rPr>
          <w:rFonts w:ascii="Arial" w:hAnsi="Arial" w:cs="Arial"/>
          <w:b/>
          <w:bCs/>
          <w:sz w:val="22"/>
          <w:u w:val="single"/>
        </w:rPr>
        <w:t>Lund, E</w:t>
      </w:r>
      <w:r w:rsidR="00925FAD" w:rsidRPr="00235EF4">
        <w:rPr>
          <w:rFonts w:ascii="Arial" w:hAnsi="Arial" w:cs="Arial"/>
          <w:sz w:val="22"/>
          <w:u w:val="single"/>
        </w:rPr>
        <w:t>.</w:t>
      </w:r>
      <w:r w:rsidR="00925FAD" w:rsidRPr="00235EF4">
        <w:rPr>
          <w:rFonts w:ascii="Arial" w:hAnsi="Arial" w:cs="Arial"/>
          <w:sz w:val="22"/>
        </w:rPr>
        <w:t xml:space="preserve">, Douglas, W. M., &amp; McDaniel, J. (2016, November). Teaching concepts to children with hearing loss: A single-subject study. Paper presented at the American Speech-Language-Hearing Association, Philadelphia, PA. </w:t>
      </w:r>
    </w:p>
    <w:p w14:paraId="05FA5F4C" w14:textId="640D40A7" w:rsidR="00D21FCC" w:rsidRPr="00235EF4" w:rsidRDefault="00D21FCC"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(2016, August). Maternal directiveness and responsiveness to children with and without cochlear implants. Paper presented at the International Association of </w:t>
      </w:r>
      <w:proofErr w:type="spellStart"/>
      <w:r w:rsidRPr="00235EF4">
        <w:rPr>
          <w:rFonts w:ascii="Arial" w:hAnsi="Arial" w:cs="Arial"/>
          <w:sz w:val="22"/>
        </w:rPr>
        <w:t>Logapaedics</w:t>
      </w:r>
      <w:proofErr w:type="spellEnd"/>
      <w:r w:rsidRPr="00235EF4">
        <w:rPr>
          <w:rFonts w:ascii="Arial" w:hAnsi="Arial" w:cs="Arial"/>
          <w:sz w:val="22"/>
        </w:rPr>
        <w:t xml:space="preserve"> and Phoniatrics Conference, Dublin, Ireland. </w:t>
      </w:r>
    </w:p>
    <w:p w14:paraId="7D239435" w14:textId="025A1B77" w:rsidR="00F86042" w:rsidRPr="00235EF4" w:rsidRDefault="00F86042"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(2015, November). Maternal directiveness and responsiveness to children with and without cochlear implants. Paper presented at the American Speech-Language-Hearing Association Convention, Denver, CO. </w:t>
      </w:r>
    </w:p>
    <w:p w14:paraId="7B604187" w14:textId="6B7F5842" w:rsidR="00F86042" w:rsidRPr="00235EF4" w:rsidRDefault="003B59A6" w:rsidP="00F82DD7">
      <w:pPr>
        <w:ind w:left="432" w:hanging="432"/>
        <w:rPr>
          <w:rFonts w:ascii="Arial" w:hAnsi="Arial" w:cs="Arial"/>
          <w:sz w:val="22"/>
        </w:rPr>
      </w:pPr>
      <w:r w:rsidRPr="00235EF4">
        <w:rPr>
          <w:rFonts w:ascii="Arial" w:hAnsi="Arial" w:cs="Arial"/>
          <w:sz w:val="22"/>
        </w:rPr>
        <w:t>*</w:t>
      </w:r>
      <w:r w:rsidR="00F86042" w:rsidRPr="00235EF4">
        <w:rPr>
          <w:rFonts w:ascii="Arial" w:hAnsi="Arial" w:cs="Arial"/>
          <w:sz w:val="22"/>
        </w:rPr>
        <w:t xml:space="preserve">Maxwell, A., &amp; </w:t>
      </w:r>
      <w:r w:rsidR="00F86042" w:rsidRPr="00235EF4">
        <w:rPr>
          <w:rFonts w:ascii="Arial" w:hAnsi="Arial" w:cs="Arial"/>
          <w:b/>
          <w:bCs/>
          <w:sz w:val="22"/>
          <w:u w:val="single"/>
        </w:rPr>
        <w:t>Lund, E</w:t>
      </w:r>
      <w:r w:rsidR="00F86042" w:rsidRPr="00235EF4">
        <w:rPr>
          <w:rFonts w:ascii="Arial" w:hAnsi="Arial" w:cs="Arial"/>
          <w:sz w:val="22"/>
        </w:rPr>
        <w:t>. (2015, November). Neighborhood density differences in lexical knowledge of children with and without cochlear implants. Paper presented at the American Speech-Language-Hearing Association Convention, Denver, CO.</w:t>
      </w:r>
    </w:p>
    <w:p w14:paraId="5249DCE8" w14:textId="0F69C7CD" w:rsidR="00F86042" w:rsidRPr="00235EF4" w:rsidRDefault="003B59A6" w:rsidP="00F82DD7">
      <w:pPr>
        <w:ind w:left="432" w:hanging="432"/>
        <w:rPr>
          <w:rFonts w:ascii="Arial" w:hAnsi="Arial" w:cs="Arial"/>
          <w:sz w:val="22"/>
        </w:rPr>
      </w:pPr>
      <w:r w:rsidRPr="00235EF4">
        <w:rPr>
          <w:rFonts w:ascii="Arial" w:hAnsi="Arial" w:cs="Arial"/>
          <w:sz w:val="22"/>
        </w:rPr>
        <w:t>*</w:t>
      </w:r>
      <w:r w:rsidR="00F86042" w:rsidRPr="00235EF4">
        <w:rPr>
          <w:rFonts w:ascii="Arial" w:hAnsi="Arial" w:cs="Arial"/>
          <w:sz w:val="22"/>
        </w:rPr>
        <w:t xml:space="preserve">McClary, C. &amp; </w:t>
      </w:r>
      <w:r w:rsidR="00F86042" w:rsidRPr="00235EF4">
        <w:rPr>
          <w:rFonts w:ascii="Arial" w:hAnsi="Arial" w:cs="Arial"/>
          <w:b/>
          <w:bCs/>
          <w:sz w:val="22"/>
          <w:u w:val="single"/>
        </w:rPr>
        <w:t>Lund, E</w:t>
      </w:r>
      <w:r w:rsidR="00F86042" w:rsidRPr="00235EF4">
        <w:rPr>
          <w:rFonts w:ascii="Arial" w:hAnsi="Arial" w:cs="Arial"/>
          <w:sz w:val="22"/>
        </w:rPr>
        <w:t>. (2015, November). Assessing the lexical restructuring model in bilingual students. Paper presented at the American Speech-Language-Hearing Association Convention, Denver, CO.</w:t>
      </w:r>
    </w:p>
    <w:p w14:paraId="19CECF64" w14:textId="6822C5A2" w:rsidR="00F86042" w:rsidRPr="00235EF4" w:rsidRDefault="003B59A6" w:rsidP="00F82DD7">
      <w:pPr>
        <w:ind w:left="432" w:hanging="432"/>
        <w:rPr>
          <w:rFonts w:ascii="Arial" w:hAnsi="Arial" w:cs="Arial"/>
          <w:sz w:val="22"/>
        </w:rPr>
      </w:pPr>
      <w:r w:rsidRPr="00235EF4">
        <w:rPr>
          <w:rFonts w:ascii="Arial" w:hAnsi="Arial" w:cs="Arial"/>
          <w:sz w:val="22"/>
        </w:rPr>
        <w:t>*</w:t>
      </w:r>
      <w:r w:rsidR="00F86042" w:rsidRPr="00235EF4">
        <w:rPr>
          <w:rFonts w:ascii="Arial" w:hAnsi="Arial" w:cs="Arial"/>
          <w:sz w:val="22"/>
        </w:rPr>
        <w:t xml:space="preserve">Dinsmoor, J., &amp; </w:t>
      </w:r>
      <w:r w:rsidR="00F86042" w:rsidRPr="00235EF4">
        <w:rPr>
          <w:rFonts w:ascii="Arial" w:hAnsi="Arial" w:cs="Arial"/>
          <w:b/>
          <w:bCs/>
          <w:sz w:val="22"/>
          <w:u w:val="single"/>
        </w:rPr>
        <w:t>Lund, E</w:t>
      </w:r>
      <w:r w:rsidR="00F86042" w:rsidRPr="00235EF4">
        <w:rPr>
          <w:rFonts w:ascii="Arial" w:hAnsi="Arial" w:cs="Arial"/>
          <w:sz w:val="22"/>
          <w:u w:val="single"/>
        </w:rPr>
        <w:t>.</w:t>
      </w:r>
      <w:r w:rsidR="00F86042" w:rsidRPr="00235EF4">
        <w:rPr>
          <w:rFonts w:ascii="Arial" w:hAnsi="Arial" w:cs="Arial"/>
          <w:sz w:val="22"/>
        </w:rPr>
        <w:t xml:space="preserve"> (2015, November). Lexical semantic organization of children with cochlear implants. Paper presented at the American Speech-Language-Hearing Association Convention, Denver, CO.</w:t>
      </w:r>
    </w:p>
    <w:p w14:paraId="743C80EF" w14:textId="1904C09B" w:rsidR="00F86042" w:rsidRPr="00235EF4" w:rsidRDefault="00F86042"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Douglas, W. M., </w:t>
      </w:r>
      <w:proofErr w:type="spellStart"/>
      <w:r w:rsidRPr="00235EF4">
        <w:rPr>
          <w:rFonts w:ascii="Arial" w:hAnsi="Arial" w:cs="Arial"/>
          <w:sz w:val="22"/>
        </w:rPr>
        <w:t>Ackal</w:t>
      </w:r>
      <w:proofErr w:type="spellEnd"/>
      <w:r w:rsidRPr="00235EF4">
        <w:rPr>
          <w:rFonts w:ascii="Arial" w:hAnsi="Arial" w:cs="Arial"/>
          <w:sz w:val="22"/>
        </w:rPr>
        <w:t xml:space="preserve">, L., </w:t>
      </w:r>
      <w:r w:rsidR="003B59A6" w:rsidRPr="00235EF4">
        <w:rPr>
          <w:rFonts w:ascii="Arial" w:hAnsi="Arial" w:cs="Arial"/>
          <w:sz w:val="22"/>
        </w:rPr>
        <w:t>*</w:t>
      </w:r>
      <w:r w:rsidRPr="00235EF4">
        <w:rPr>
          <w:rFonts w:ascii="Arial" w:hAnsi="Arial" w:cs="Arial"/>
          <w:sz w:val="22"/>
        </w:rPr>
        <w:t xml:space="preserve">Mason, H., &amp; Schuele, C. M. (2014, December). The effects of increased semantic information on rapid word learning in children with hearing loss. Paper presented at the Symposium on Cochlear Implants in Children sponsored by the American Cochlear Implant Alliance, Nashville, TN. </w:t>
      </w:r>
    </w:p>
    <w:p w14:paraId="2909C8B4" w14:textId="665DAB3C" w:rsidR="00F86042" w:rsidRPr="00235EF4" w:rsidRDefault="00F86042"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Douglas, W. M., </w:t>
      </w:r>
      <w:r w:rsidR="003B59A6" w:rsidRPr="00235EF4">
        <w:rPr>
          <w:rFonts w:ascii="Arial" w:hAnsi="Arial" w:cs="Arial"/>
          <w:sz w:val="22"/>
        </w:rPr>
        <w:t>*</w:t>
      </w:r>
      <w:r w:rsidRPr="00235EF4">
        <w:rPr>
          <w:rFonts w:ascii="Arial" w:hAnsi="Arial" w:cs="Arial"/>
          <w:sz w:val="22"/>
        </w:rPr>
        <w:t xml:space="preserve">Mason, H., &amp; Schuele, C. M. (2014, December). Relation between instructions to teachers of the deaf and use of words during vocabulary lessons. Paper presented at the Symposium on Cochlear Implants in Children sponsored by the American Cochlear Implant Alliance, Nashville, TN. </w:t>
      </w:r>
    </w:p>
    <w:p w14:paraId="0B54F6B0" w14:textId="023541F2" w:rsidR="00F86042" w:rsidRPr="00235EF4" w:rsidRDefault="00F86042"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(2014, December). Literacy and bilingual children with cochlear implants: Vocabulary and phonological awareness development. Panel member and presenter at Bilingual Workshop at the Symposium on Cochlear Implants in Children, sponsored by the American Cochlear Implant Alliance, Nashville, TN. </w:t>
      </w:r>
    </w:p>
    <w:p w14:paraId="6D5A0DDA" w14:textId="1DCB373A" w:rsidR="00F86042" w:rsidRPr="00235EF4" w:rsidRDefault="00F86042"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&amp; Douglas, W. M. (2014, November). Vocabulary knowledge and children with hearing loss: The value of structured intervention. Paper presented at </w:t>
      </w:r>
      <w:r w:rsidR="00661E21">
        <w:rPr>
          <w:rFonts w:ascii="Arial" w:hAnsi="Arial" w:cs="Arial"/>
          <w:sz w:val="22"/>
        </w:rPr>
        <w:t xml:space="preserve">the </w:t>
      </w:r>
      <w:r w:rsidRPr="00235EF4">
        <w:rPr>
          <w:rFonts w:ascii="Arial" w:hAnsi="Arial" w:cs="Arial"/>
          <w:sz w:val="22"/>
        </w:rPr>
        <w:t>American Speech Language Hearing Association Convention, Orlando, FL.</w:t>
      </w:r>
    </w:p>
    <w:p w14:paraId="49998EE0" w14:textId="4E7EB96E" w:rsidR="00F86042" w:rsidRPr="00235EF4" w:rsidRDefault="00F86042" w:rsidP="00F82DD7">
      <w:pPr>
        <w:ind w:left="432" w:hanging="432"/>
        <w:rPr>
          <w:rFonts w:ascii="Arial" w:hAnsi="Arial" w:cs="Arial"/>
          <w:sz w:val="22"/>
        </w:rPr>
      </w:pPr>
      <w:r w:rsidRPr="00235EF4">
        <w:rPr>
          <w:rFonts w:ascii="Arial" w:hAnsi="Arial" w:cs="Arial"/>
          <w:sz w:val="22"/>
        </w:rPr>
        <w:t xml:space="preserve">Werfel, K. L., &amp; </w:t>
      </w:r>
      <w:r w:rsidRPr="00235EF4">
        <w:rPr>
          <w:rFonts w:ascii="Arial" w:hAnsi="Arial" w:cs="Arial"/>
          <w:sz w:val="22"/>
          <w:u w:val="single"/>
        </w:rPr>
        <w:t>Lund, E</w:t>
      </w:r>
      <w:r w:rsidRPr="00235EF4">
        <w:rPr>
          <w:rFonts w:ascii="Arial" w:hAnsi="Arial" w:cs="Arial"/>
          <w:sz w:val="22"/>
        </w:rPr>
        <w:t>. (2014, November). Enhancing vocabulary knowledge, phonological awareness, and print knowledge in preschool children with hearing loss. Presentation at American Speech Language Hearing Association Convention, Orlando, FL.</w:t>
      </w:r>
    </w:p>
    <w:p w14:paraId="77239932" w14:textId="4CF6A71A" w:rsidR="00F86042" w:rsidRPr="00235EF4" w:rsidRDefault="00F86042"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(2014, November). Child-led word learning opportunities in children with and without cochlear implants. Paper </w:t>
      </w:r>
      <w:r w:rsidR="004B5857" w:rsidRPr="00235EF4">
        <w:rPr>
          <w:rFonts w:ascii="Arial" w:hAnsi="Arial" w:cs="Arial"/>
          <w:sz w:val="22"/>
        </w:rPr>
        <w:t>presented at</w:t>
      </w:r>
      <w:r w:rsidRPr="00235EF4">
        <w:rPr>
          <w:rFonts w:ascii="Arial" w:hAnsi="Arial" w:cs="Arial"/>
          <w:sz w:val="22"/>
        </w:rPr>
        <w:t xml:space="preserve"> American Speech Language Hearing Association Convention, Orlando, FL.</w:t>
      </w:r>
    </w:p>
    <w:p w14:paraId="0D354F41" w14:textId="327F0E17" w:rsidR="0082788B" w:rsidRPr="00235EF4" w:rsidRDefault="003B59A6" w:rsidP="00F82DD7">
      <w:pPr>
        <w:ind w:left="432" w:hanging="432"/>
        <w:rPr>
          <w:rFonts w:ascii="Arial" w:hAnsi="Arial" w:cs="Arial"/>
          <w:sz w:val="22"/>
        </w:rPr>
      </w:pPr>
      <w:r w:rsidRPr="00235EF4">
        <w:rPr>
          <w:rFonts w:ascii="Arial" w:hAnsi="Arial" w:cs="Arial"/>
          <w:sz w:val="22"/>
        </w:rPr>
        <w:lastRenderedPageBreak/>
        <w:t>*</w:t>
      </w:r>
      <w:r w:rsidR="00F86042" w:rsidRPr="00235EF4">
        <w:rPr>
          <w:rFonts w:ascii="Arial" w:hAnsi="Arial" w:cs="Arial"/>
          <w:sz w:val="22"/>
        </w:rPr>
        <w:t xml:space="preserve">Ground, W., </w:t>
      </w:r>
      <w:r w:rsidR="00F86042" w:rsidRPr="00235EF4">
        <w:rPr>
          <w:rFonts w:ascii="Arial" w:hAnsi="Arial" w:cs="Arial"/>
          <w:b/>
          <w:bCs/>
          <w:sz w:val="22"/>
          <w:u w:val="single"/>
        </w:rPr>
        <w:t>Lund, E</w:t>
      </w:r>
      <w:r w:rsidR="00F86042" w:rsidRPr="00235EF4">
        <w:rPr>
          <w:rFonts w:ascii="Arial" w:hAnsi="Arial" w:cs="Arial"/>
          <w:sz w:val="22"/>
        </w:rPr>
        <w:t xml:space="preserve">., Werfel, K. L., &amp; Schuele, C. M. (2014, November). Auditory </w:t>
      </w:r>
      <w:proofErr w:type="spellStart"/>
      <w:r w:rsidR="00F86042" w:rsidRPr="00235EF4">
        <w:rPr>
          <w:rFonts w:ascii="Arial" w:hAnsi="Arial" w:cs="Arial"/>
          <w:sz w:val="22"/>
        </w:rPr>
        <w:t>clozure</w:t>
      </w:r>
      <w:proofErr w:type="spellEnd"/>
      <w:r w:rsidR="00F86042" w:rsidRPr="00235EF4">
        <w:rPr>
          <w:rFonts w:ascii="Arial" w:hAnsi="Arial" w:cs="Arial"/>
          <w:sz w:val="22"/>
        </w:rPr>
        <w:t xml:space="preserve"> performance of preschool children with and without hearing loss. Paper </w:t>
      </w:r>
      <w:r w:rsidR="004B5857" w:rsidRPr="00235EF4">
        <w:rPr>
          <w:rFonts w:ascii="Arial" w:hAnsi="Arial" w:cs="Arial"/>
          <w:sz w:val="22"/>
        </w:rPr>
        <w:t>presented at</w:t>
      </w:r>
      <w:r w:rsidR="00F86042" w:rsidRPr="00235EF4">
        <w:rPr>
          <w:rFonts w:ascii="Arial" w:hAnsi="Arial" w:cs="Arial"/>
          <w:sz w:val="22"/>
        </w:rPr>
        <w:t xml:space="preserve"> American Speech Language Hearing Association Convention, Orlando, FL.</w:t>
      </w:r>
    </w:p>
    <w:p w14:paraId="73C0123F" w14:textId="2A34CEB8" w:rsidR="00C17EAA" w:rsidRPr="00235EF4" w:rsidRDefault="00C17EAA" w:rsidP="00F82DD7">
      <w:pPr>
        <w:ind w:left="432" w:hanging="432"/>
        <w:rPr>
          <w:rFonts w:ascii="Arial" w:hAnsi="Arial" w:cs="Arial"/>
          <w:i/>
          <w:sz w:val="22"/>
        </w:rPr>
      </w:pPr>
      <w:r w:rsidRPr="00235EF4">
        <w:rPr>
          <w:rFonts w:ascii="Arial" w:hAnsi="Arial" w:cs="Arial"/>
          <w:sz w:val="22"/>
          <w:u w:val="single"/>
        </w:rPr>
        <w:t xml:space="preserve">Lund, </w:t>
      </w:r>
      <w:proofErr w:type="gramStart"/>
      <w:r w:rsidRPr="00235EF4">
        <w:rPr>
          <w:rFonts w:ascii="Arial" w:hAnsi="Arial" w:cs="Arial"/>
          <w:sz w:val="22"/>
          <w:u w:val="single"/>
        </w:rPr>
        <w:t>E,</w:t>
      </w:r>
      <w:r w:rsidRPr="00235EF4">
        <w:rPr>
          <w:rFonts w:ascii="Arial" w:hAnsi="Arial" w:cs="Arial"/>
          <w:sz w:val="22"/>
        </w:rPr>
        <w:t>&amp;</w:t>
      </w:r>
      <w:proofErr w:type="gramEnd"/>
      <w:r w:rsidRPr="00235EF4">
        <w:rPr>
          <w:rFonts w:ascii="Arial" w:hAnsi="Arial" w:cs="Arial"/>
          <w:sz w:val="22"/>
        </w:rPr>
        <w:t xml:space="preserve"> Schuele, C. M. (2014, June). </w:t>
      </w:r>
      <w:r w:rsidRPr="00661E21">
        <w:rPr>
          <w:rFonts w:ascii="Arial" w:hAnsi="Arial" w:cs="Arial"/>
          <w:iCs/>
          <w:sz w:val="22"/>
        </w:rPr>
        <w:t>The role of auditory and visual synchronous cues in children with and without cochlear implants</w:t>
      </w:r>
      <w:r w:rsidRPr="00235EF4">
        <w:rPr>
          <w:rFonts w:ascii="Arial" w:hAnsi="Arial" w:cs="Arial"/>
          <w:i/>
          <w:sz w:val="22"/>
        </w:rPr>
        <w:t xml:space="preserve">. </w:t>
      </w:r>
      <w:r w:rsidRPr="00235EF4">
        <w:rPr>
          <w:rFonts w:ascii="Arial" w:hAnsi="Arial" w:cs="Arial"/>
          <w:sz w:val="22"/>
        </w:rPr>
        <w:t xml:space="preserve">Poster at the Symposium on Research in Child Language Disorders, Madison, WI. </w:t>
      </w:r>
    </w:p>
    <w:p w14:paraId="62B74C20" w14:textId="46EB3127" w:rsidR="00F82DD7" w:rsidRPr="00235EF4" w:rsidRDefault="00385BC5" w:rsidP="00F82DD7">
      <w:pPr>
        <w:ind w:left="432" w:hanging="432"/>
        <w:rPr>
          <w:rFonts w:ascii="Arial" w:hAnsi="Arial" w:cs="Arial"/>
          <w:i/>
          <w:sz w:val="22"/>
        </w:rPr>
      </w:pPr>
      <w:r w:rsidRPr="00235EF4">
        <w:rPr>
          <w:rFonts w:ascii="Arial" w:hAnsi="Arial" w:cs="Arial"/>
          <w:sz w:val="22"/>
          <w:u w:val="single"/>
        </w:rPr>
        <w:t xml:space="preserve">Lund, E., </w:t>
      </w:r>
      <w:r w:rsidRPr="00235EF4">
        <w:rPr>
          <w:rFonts w:ascii="Arial" w:hAnsi="Arial" w:cs="Arial"/>
          <w:sz w:val="22"/>
        </w:rPr>
        <w:t xml:space="preserve">&amp; Schuele, C. M. (2013, June). </w:t>
      </w:r>
      <w:r w:rsidRPr="00661E21">
        <w:rPr>
          <w:rFonts w:ascii="Arial" w:hAnsi="Arial" w:cs="Arial"/>
          <w:iCs/>
          <w:sz w:val="22"/>
        </w:rPr>
        <w:t>Maternal word-learning cues to children with cochlear implants.</w:t>
      </w:r>
      <w:r w:rsidRPr="00235EF4">
        <w:rPr>
          <w:rFonts w:ascii="Arial" w:hAnsi="Arial" w:cs="Arial"/>
          <w:i/>
          <w:sz w:val="22"/>
        </w:rPr>
        <w:t xml:space="preserve"> </w:t>
      </w:r>
      <w:r w:rsidRPr="00235EF4">
        <w:rPr>
          <w:rFonts w:ascii="Arial" w:hAnsi="Arial" w:cs="Arial"/>
          <w:sz w:val="22"/>
        </w:rPr>
        <w:t>Poster at the Symposium on Research in Child Language Disorders, Madison, WI.</w:t>
      </w:r>
    </w:p>
    <w:p w14:paraId="10E1A765" w14:textId="38D872C2" w:rsidR="00385BC5" w:rsidRPr="00235EF4" w:rsidRDefault="00385BC5" w:rsidP="00F82DD7">
      <w:pPr>
        <w:ind w:left="432" w:hanging="432"/>
        <w:rPr>
          <w:rFonts w:ascii="Arial" w:hAnsi="Arial" w:cs="Arial"/>
          <w:sz w:val="22"/>
        </w:rPr>
      </w:pPr>
      <w:r w:rsidRPr="00235EF4">
        <w:rPr>
          <w:rFonts w:ascii="Arial" w:hAnsi="Arial" w:cs="Arial"/>
          <w:sz w:val="22"/>
        </w:rPr>
        <w:t xml:space="preserve">Werfel, K., </w:t>
      </w:r>
      <w:r w:rsidRPr="00235EF4">
        <w:rPr>
          <w:rFonts w:ascii="Arial" w:hAnsi="Arial" w:cs="Arial"/>
          <w:sz w:val="22"/>
          <w:u w:val="single"/>
        </w:rPr>
        <w:t>Lund, E.,</w:t>
      </w:r>
      <w:r w:rsidRPr="00235EF4">
        <w:rPr>
          <w:rFonts w:ascii="Arial" w:hAnsi="Arial" w:cs="Arial"/>
          <w:sz w:val="22"/>
        </w:rPr>
        <w:t xml:space="preserve"> Soman, U., &amp; Schuele, C. M. (2012, July). </w:t>
      </w:r>
      <w:r w:rsidRPr="00661E21">
        <w:rPr>
          <w:rFonts w:ascii="Arial" w:hAnsi="Arial" w:cs="Arial"/>
          <w:iCs/>
          <w:sz w:val="22"/>
        </w:rPr>
        <w:t>Improving educators’ phonemic awareness skills and knowledge</w:t>
      </w:r>
      <w:r w:rsidRPr="00235EF4">
        <w:rPr>
          <w:rFonts w:ascii="Arial" w:hAnsi="Arial" w:cs="Arial"/>
          <w:i/>
          <w:sz w:val="22"/>
        </w:rPr>
        <w:t xml:space="preserve">. </w:t>
      </w:r>
      <w:r w:rsidRPr="00235EF4">
        <w:rPr>
          <w:rFonts w:ascii="Arial" w:hAnsi="Arial" w:cs="Arial"/>
          <w:sz w:val="22"/>
        </w:rPr>
        <w:t>Presentation at</w:t>
      </w:r>
      <w:r w:rsidRPr="00235EF4">
        <w:rPr>
          <w:rFonts w:ascii="Arial" w:hAnsi="Arial" w:cs="Arial"/>
          <w:i/>
          <w:sz w:val="22"/>
        </w:rPr>
        <w:t xml:space="preserve"> </w:t>
      </w:r>
      <w:r w:rsidRPr="00235EF4">
        <w:rPr>
          <w:rFonts w:ascii="Arial" w:hAnsi="Arial" w:cs="Arial"/>
          <w:sz w:val="22"/>
        </w:rPr>
        <w:t xml:space="preserve">Alexander Graham Bell 2012 Convention, Scottsdale, AZ. </w:t>
      </w:r>
    </w:p>
    <w:p w14:paraId="3BDF8E21" w14:textId="77777777" w:rsidR="00385BC5" w:rsidRPr="00235EF4" w:rsidRDefault="00385BC5" w:rsidP="00F82DD7">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Werfel, K., &amp; Schuele, C. M. (2012, June). </w:t>
      </w:r>
      <w:r w:rsidRPr="00661E21">
        <w:rPr>
          <w:rFonts w:ascii="Arial" w:hAnsi="Arial" w:cs="Arial"/>
          <w:iCs/>
          <w:sz w:val="22"/>
        </w:rPr>
        <w:t>Phonological awareness skills of monolingual and bilingual children with hearing loss</w:t>
      </w:r>
      <w:r w:rsidRPr="00235EF4">
        <w:rPr>
          <w:rFonts w:ascii="Arial" w:hAnsi="Arial" w:cs="Arial"/>
          <w:i/>
          <w:sz w:val="22"/>
        </w:rPr>
        <w:t xml:space="preserve">. </w:t>
      </w:r>
      <w:r w:rsidRPr="00235EF4">
        <w:rPr>
          <w:rFonts w:ascii="Arial" w:hAnsi="Arial" w:cs="Arial"/>
          <w:sz w:val="22"/>
        </w:rPr>
        <w:t xml:space="preserve">Poster at the Symposium on Research in Child Language Disorders, Madison, WI. </w:t>
      </w:r>
    </w:p>
    <w:p w14:paraId="0A5C69EC" w14:textId="77777777" w:rsidR="00385BC5" w:rsidRPr="00235EF4" w:rsidRDefault="00385BC5" w:rsidP="00F82DD7">
      <w:pPr>
        <w:ind w:left="432" w:hanging="432"/>
        <w:rPr>
          <w:rFonts w:ascii="Arial" w:hAnsi="Arial" w:cs="Arial"/>
          <w:i/>
          <w:sz w:val="22"/>
        </w:rPr>
      </w:pPr>
      <w:r w:rsidRPr="00235EF4">
        <w:rPr>
          <w:rFonts w:ascii="Arial" w:hAnsi="Arial" w:cs="Arial"/>
          <w:sz w:val="22"/>
        </w:rPr>
        <w:t xml:space="preserve">Werfel, K., </w:t>
      </w:r>
      <w:r w:rsidRPr="00235EF4">
        <w:rPr>
          <w:rFonts w:ascii="Arial" w:hAnsi="Arial" w:cs="Arial"/>
          <w:sz w:val="22"/>
          <w:u w:val="single"/>
        </w:rPr>
        <w:t>Lund, E.,</w:t>
      </w:r>
      <w:r w:rsidRPr="00235EF4">
        <w:rPr>
          <w:rFonts w:ascii="Arial" w:hAnsi="Arial" w:cs="Arial"/>
          <w:sz w:val="22"/>
        </w:rPr>
        <w:t xml:space="preserve"> &amp; Schuele, C. M. (2012, June). </w:t>
      </w:r>
      <w:r w:rsidRPr="00661E21">
        <w:rPr>
          <w:rFonts w:ascii="Arial" w:hAnsi="Arial" w:cs="Arial"/>
          <w:iCs/>
          <w:sz w:val="22"/>
        </w:rPr>
        <w:t>Print awareness skills of children with hearing loss</w:t>
      </w:r>
      <w:r w:rsidRPr="00235EF4">
        <w:rPr>
          <w:rFonts w:ascii="Arial" w:hAnsi="Arial" w:cs="Arial"/>
          <w:i/>
          <w:sz w:val="22"/>
        </w:rPr>
        <w:t xml:space="preserve">. </w:t>
      </w:r>
      <w:r w:rsidRPr="00235EF4">
        <w:rPr>
          <w:rFonts w:ascii="Arial" w:hAnsi="Arial" w:cs="Arial"/>
          <w:sz w:val="22"/>
        </w:rPr>
        <w:t xml:space="preserve">Poster at the Symposium on Research in Child Language Disorders, Madison, WI. </w:t>
      </w:r>
    </w:p>
    <w:p w14:paraId="165845B9" w14:textId="77777777" w:rsidR="00385BC5" w:rsidRPr="00235EF4" w:rsidRDefault="00385BC5" w:rsidP="00F82DD7">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Werfel, K. &amp; Schuele, C. M. (2012, April). </w:t>
      </w:r>
      <w:r w:rsidRPr="00661E21">
        <w:rPr>
          <w:rFonts w:ascii="Arial" w:hAnsi="Arial" w:cs="Arial"/>
          <w:iCs/>
          <w:sz w:val="22"/>
        </w:rPr>
        <w:t>Print awareness skills of children with hearing loss</w:t>
      </w:r>
      <w:r w:rsidRPr="00235EF4">
        <w:rPr>
          <w:rFonts w:ascii="Arial" w:hAnsi="Arial" w:cs="Arial"/>
          <w:i/>
          <w:sz w:val="22"/>
        </w:rPr>
        <w:t xml:space="preserve">. </w:t>
      </w:r>
      <w:r w:rsidRPr="00235EF4">
        <w:rPr>
          <w:rFonts w:ascii="Arial" w:hAnsi="Arial" w:cs="Arial"/>
          <w:sz w:val="22"/>
        </w:rPr>
        <w:t xml:space="preserve">Presentation at the Council for Exceptional Children 2012 Convention and Expo, Denver, CO. </w:t>
      </w:r>
    </w:p>
    <w:p w14:paraId="53778C85" w14:textId="77777777" w:rsidR="00385BC5" w:rsidRPr="00235EF4" w:rsidRDefault="00385BC5" w:rsidP="00F82DD7">
      <w:pPr>
        <w:ind w:left="432" w:hanging="432"/>
        <w:rPr>
          <w:rFonts w:ascii="Arial" w:hAnsi="Arial" w:cs="Arial"/>
          <w:i/>
          <w:sz w:val="22"/>
        </w:rPr>
      </w:pPr>
      <w:r w:rsidRPr="00235EF4">
        <w:rPr>
          <w:rFonts w:ascii="Arial" w:hAnsi="Arial" w:cs="Arial"/>
          <w:sz w:val="22"/>
        </w:rPr>
        <w:t xml:space="preserve">Werfel, K., </w:t>
      </w:r>
      <w:r w:rsidRPr="00235EF4">
        <w:rPr>
          <w:rFonts w:ascii="Arial" w:hAnsi="Arial" w:cs="Arial"/>
          <w:sz w:val="22"/>
          <w:u w:val="single"/>
        </w:rPr>
        <w:t>Lund, E.,</w:t>
      </w:r>
      <w:r w:rsidRPr="00235EF4">
        <w:rPr>
          <w:rFonts w:ascii="Arial" w:hAnsi="Arial" w:cs="Arial"/>
          <w:sz w:val="22"/>
        </w:rPr>
        <w:t xml:space="preserve"> &amp; Schuele, C. M. (2012, April). </w:t>
      </w:r>
      <w:r w:rsidRPr="00661E21">
        <w:rPr>
          <w:rFonts w:ascii="Arial" w:hAnsi="Arial" w:cs="Arial"/>
          <w:iCs/>
          <w:sz w:val="22"/>
        </w:rPr>
        <w:t>Phonological awareness and letter knowledge in preschool children with hearing loss</w:t>
      </w:r>
      <w:r w:rsidRPr="00235EF4">
        <w:rPr>
          <w:rFonts w:ascii="Arial" w:hAnsi="Arial" w:cs="Arial"/>
          <w:i/>
          <w:sz w:val="22"/>
        </w:rPr>
        <w:t xml:space="preserve">. </w:t>
      </w:r>
      <w:r w:rsidRPr="00235EF4">
        <w:rPr>
          <w:rFonts w:ascii="Arial" w:hAnsi="Arial" w:cs="Arial"/>
          <w:sz w:val="22"/>
        </w:rPr>
        <w:t xml:space="preserve">Poster at The Council for Exceptional Children Annual Convention, Denver, CO. </w:t>
      </w:r>
    </w:p>
    <w:p w14:paraId="2C569AA4" w14:textId="77777777" w:rsidR="00385BC5" w:rsidRPr="00235EF4" w:rsidRDefault="00385BC5" w:rsidP="00F82DD7">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&amp; Schuele, C. M. (2011, November). </w:t>
      </w:r>
      <w:r w:rsidRPr="00661E21">
        <w:rPr>
          <w:rFonts w:ascii="Arial" w:hAnsi="Arial" w:cs="Arial"/>
          <w:iCs/>
          <w:sz w:val="22"/>
        </w:rPr>
        <w:t>Early sequential bilingual language learners’ adherence to mutual exclusivity</w:t>
      </w:r>
      <w:r w:rsidRPr="00235EF4">
        <w:rPr>
          <w:rFonts w:ascii="Arial" w:hAnsi="Arial" w:cs="Arial"/>
          <w:sz w:val="22"/>
        </w:rPr>
        <w:t xml:space="preserve">. Poster at Annual Convention of American Speech-Language-Hearing Association, San Diego, CA. </w:t>
      </w:r>
    </w:p>
    <w:p w14:paraId="117754A1" w14:textId="77777777" w:rsidR="00385BC5" w:rsidRPr="00235EF4" w:rsidRDefault="00385BC5" w:rsidP="00F82DD7">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Werfel, K., Lancaster, H., Weiler, B., Fisher, J., Barako Arndt, K., Guillot, K., &amp; Schuele, C. M. (2011, November). </w:t>
      </w:r>
      <w:r w:rsidRPr="00661E21">
        <w:rPr>
          <w:rFonts w:ascii="Arial" w:hAnsi="Arial" w:cs="Arial"/>
          <w:iCs/>
          <w:sz w:val="22"/>
        </w:rPr>
        <w:t xml:space="preserve">Explicit phonemic awareness skills of </w:t>
      </w:r>
      <w:proofErr w:type="spellStart"/>
      <w:r w:rsidRPr="00661E21">
        <w:rPr>
          <w:rFonts w:ascii="Arial" w:hAnsi="Arial" w:cs="Arial"/>
          <w:iCs/>
          <w:sz w:val="22"/>
        </w:rPr>
        <w:t>gradate</w:t>
      </w:r>
      <w:proofErr w:type="spellEnd"/>
      <w:r w:rsidRPr="00661E21">
        <w:rPr>
          <w:rFonts w:ascii="Arial" w:hAnsi="Arial" w:cs="Arial"/>
          <w:iCs/>
          <w:sz w:val="22"/>
        </w:rPr>
        <w:t xml:space="preserve"> students at program entry</w:t>
      </w:r>
      <w:r w:rsidRPr="00235EF4">
        <w:rPr>
          <w:rFonts w:ascii="Arial" w:hAnsi="Arial" w:cs="Arial"/>
          <w:i/>
          <w:sz w:val="22"/>
        </w:rPr>
        <w:t xml:space="preserve">. </w:t>
      </w:r>
      <w:r w:rsidRPr="00235EF4">
        <w:rPr>
          <w:rFonts w:ascii="Arial" w:hAnsi="Arial" w:cs="Arial"/>
          <w:sz w:val="22"/>
        </w:rPr>
        <w:t xml:space="preserve">Poster at the Annual Convention of American Speech-Language-Hearing Association, San Diego, CA. </w:t>
      </w:r>
    </w:p>
    <w:p w14:paraId="29F6702B" w14:textId="77777777" w:rsidR="00385BC5" w:rsidRPr="00235EF4" w:rsidRDefault="00385BC5" w:rsidP="00F82DD7">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Werfel, K. &amp; Schuele, C.M. (2011, July). </w:t>
      </w:r>
      <w:r w:rsidRPr="00661E21">
        <w:rPr>
          <w:rFonts w:ascii="Arial" w:hAnsi="Arial" w:cs="Arial"/>
          <w:iCs/>
          <w:sz w:val="22"/>
        </w:rPr>
        <w:t>Emergent literacy skills of bilingual language learners with hearing loss</w:t>
      </w:r>
      <w:r w:rsidRPr="00235EF4">
        <w:rPr>
          <w:rFonts w:ascii="Arial" w:hAnsi="Arial" w:cs="Arial"/>
          <w:i/>
          <w:sz w:val="22"/>
        </w:rPr>
        <w:t xml:space="preserve">. </w:t>
      </w:r>
      <w:r w:rsidRPr="00235EF4">
        <w:rPr>
          <w:rFonts w:ascii="Arial" w:hAnsi="Arial" w:cs="Arial"/>
          <w:sz w:val="22"/>
        </w:rPr>
        <w:t>Poster at 13</w:t>
      </w:r>
      <w:r w:rsidRPr="00235EF4">
        <w:rPr>
          <w:rFonts w:ascii="Arial" w:hAnsi="Arial" w:cs="Arial"/>
          <w:sz w:val="22"/>
          <w:vertAlign w:val="superscript"/>
        </w:rPr>
        <w:t>th</w:t>
      </w:r>
      <w:r w:rsidRPr="00235EF4">
        <w:rPr>
          <w:rFonts w:ascii="Arial" w:hAnsi="Arial" w:cs="Arial"/>
          <w:sz w:val="22"/>
        </w:rPr>
        <w:t xml:space="preserve"> Symposium on Cochlear Implants in Children, Chicago, IL. </w:t>
      </w:r>
    </w:p>
    <w:p w14:paraId="6E39E6A1" w14:textId="77777777" w:rsidR="00385BC5" w:rsidRPr="00235EF4" w:rsidRDefault="00385BC5" w:rsidP="00F82DD7">
      <w:pPr>
        <w:ind w:left="432" w:hanging="432"/>
        <w:rPr>
          <w:rFonts w:ascii="Arial" w:hAnsi="Arial" w:cs="Arial"/>
          <w:i/>
          <w:sz w:val="22"/>
        </w:rPr>
      </w:pPr>
      <w:r w:rsidRPr="00235EF4">
        <w:rPr>
          <w:rFonts w:ascii="Arial" w:hAnsi="Arial" w:cs="Arial"/>
          <w:sz w:val="22"/>
        </w:rPr>
        <w:t xml:space="preserve">Werfel, K., </w:t>
      </w:r>
      <w:r w:rsidRPr="00235EF4">
        <w:rPr>
          <w:rFonts w:ascii="Arial" w:hAnsi="Arial" w:cs="Arial"/>
          <w:sz w:val="22"/>
          <w:u w:val="single"/>
        </w:rPr>
        <w:t>Lund, E.,</w:t>
      </w:r>
      <w:r w:rsidRPr="00235EF4">
        <w:rPr>
          <w:rFonts w:ascii="Arial" w:hAnsi="Arial" w:cs="Arial"/>
          <w:sz w:val="22"/>
        </w:rPr>
        <w:t xml:space="preserve"> Soman, U., &amp; Schuele, C. M. (2011, July). </w:t>
      </w:r>
      <w:r w:rsidRPr="00661E21">
        <w:rPr>
          <w:rFonts w:ascii="Arial" w:hAnsi="Arial" w:cs="Arial"/>
          <w:iCs/>
          <w:sz w:val="22"/>
        </w:rPr>
        <w:t>Phonological awareness of deaf educators</w:t>
      </w:r>
      <w:r w:rsidRPr="00235EF4">
        <w:rPr>
          <w:rFonts w:ascii="Arial" w:hAnsi="Arial" w:cs="Arial"/>
          <w:sz w:val="22"/>
        </w:rPr>
        <w:t>. Poster at 13</w:t>
      </w:r>
      <w:r w:rsidRPr="00235EF4">
        <w:rPr>
          <w:rFonts w:ascii="Arial" w:hAnsi="Arial" w:cs="Arial"/>
          <w:sz w:val="22"/>
          <w:vertAlign w:val="superscript"/>
        </w:rPr>
        <w:t>th</w:t>
      </w:r>
      <w:r w:rsidRPr="00235EF4">
        <w:rPr>
          <w:rFonts w:ascii="Arial" w:hAnsi="Arial" w:cs="Arial"/>
          <w:sz w:val="22"/>
        </w:rPr>
        <w:t xml:space="preserve"> Symposium on Cochlear Implants in Children, Chicago, IL. </w:t>
      </w:r>
    </w:p>
    <w:p w14:paraId="3E51937E" w14:textId="1D3B81BA" w:rsidR="00385BC5" w:rsidRPr="00235EF4" w:rsidRDefault="00385BC5" w:rsidP="00F82DD7">
      <w:pPr>
        <w:ind w:left="432" w:hanging="432"/>
        <w:rPr>
          <w:rFonts w:ascii="Arial" w:hAnsi="Arial" w:cs="Arial"/>
          <w:sz w:val="22"/>
        </w:rPr>
      </w:pPr>
      <w:r w:rsidRPr="00235EF4">
        <w:rPr>
          <w:rFonts w:ascii="Arial" w:hAnsi="Arial" w:cs="Arial"/>
          <w:sz w:val="22"/>
        </w:rPr>
        <w:t xml:space="preserve">Byram, E., &amp; </w:t>
      </w:r>
      <w:r w:rsidRPr="00235EF4">
        <w:rPr>
          <w:rFonts w:ascii="Arial" w:hAnsi="Arial" w:cs="Arial"/>
          <w:sz w:val="22"/>
          <w:u w:val="single"/>
        </w:rPr>
        <w:t>Lund, E</w:t>
      </w:r>
      <w:r w:rsidRPr="00235EF4">
        <w:rPr>
          <w:rFonts w:ascii="Arial" w:hAnsi="Arial" w:cs="Arial"/>
          <w:sz w:val="22"/>
        </w:rPr>
        <w:t>. (2010</w:t>
      </w:r>
      <w:r w:rsidR="002F42B4" w:rsidRPr="00235EF4">
        <w:rPr>
          <w:rFonts w:ascii="Arial" w:hAnsi="Arial" w:cs="Arial"/>
          <w:sz w:val="22"/>
        </w:rPr>
        <w:t>,</w:t>
      </w:r>
      <w:r w:rsidRPr="00235EF4">
        <w:rPr>
          <w:rFonts w:ascii="Arial" w:hAnsi="Arial" w:cs="Arial"/>
          <w:sz w:val="22"/>
        </w:rPr>
        <w:t xml:space="preserve"> October). </w:t>
      </w:r>
      <w:r w:rsidR="004B5857" w:rsidRPr="00661E21">
        <w:rPr>
          <w:rFonts w:ascii="Arial" w:hAnsi="Arial" w:cs="Arial"/>
          <w:iCs/>
          <w:sz w:val="22"/>
        </w:rPr>
        <w:t>Now what?</w:t>
      </w:r>
      <w:r w:rsidRPr="00661E21">
        <w:rPr>
          <w:rFonts w:ascii="Arial" w:hAnsi="Arial" w:cs="Arial"/>
          <w:iCs/>
          <w:sz w:val="22"/>
        </w:rPr>
        <w:t xml:space="preserve"> Working with children with hearing loss in the schools</w:t>
      </w:r>
      <w:r w:rsidRPr="00235EF4">
        <w:rPr>
          <w:rFonts w:ascii="Arial" w:hAnsi="Arial" w:cs="Arial"/>
          <w:i/>
          <w:sz w:val="22"/>
        </w:rPr>
        <w:t xml:space="preserve">. </w:t>
      </w:r>
      <w:r w:rsidRPr="00235EF4">
        <w:rPr>
          <w:rFonts w:ascii="Arial" w:hAnsi="Arial" w:cs="Arial"/>
          <w:sz w:val="22"/>
        </w:rPr>
        <w:t>Presentation at The Tennessee Association of Audiologists and Speech-Language Pathologists Convention, Annual Convention, Seminar, Nashville, TN.</w:t>
      </w:r>
    </w:p>
    <w:p w14:paraId="7CE1A2E5" w14:textId="77777777" w:rsidR="00A4235A" w:rsidRPr="00235EF4" w:rsidRDefault="00A4235A" w:rsidP="00385BC5">
      <w:pPr>
        <w:rPr>
          <w:rFonts w:ascii="Arial" w:hAnsi="Arial" w:cs="Arial"/>
          <w:b/>
          <w:sz w:val="22"/>
        </w:rPr>
      </w:pPr>
    </w:p>
    <w:p w14:paraId="78ED3373" w14:textId="77777777" w:rsidR="00385BC5" w:rsidRPr="00235EF4" w:rsidRDefault="00385BC5" w:rsidP="00385BC5">
      <w:pPr>
        <w:rPr>
          <w:rFonts w:ascii="Arial" w:hAnsi="Arial" w:cs="Arial"/>
          <w:b/>
          <w:sz w:val="22"/>
        </w:rPr>
      </w:pPr>
      <w:r w:rsidRPr="00235EF4">
        <w:rPr>
          <w:rFonts w:ascii="Arial" w:hAnsi="Arial" w:cs="Arial"/>
          <w:b/>
          <w:sz w:val="22"/>
        </w:rPr>
        <w:t>INVITED PRESENTATIONS</w:t>
      </w:r>
    </w:p>
    <w:p w14:paraId="43A08F22" w14:textId="3837E72B" w:rsidR="00355EFD" w:rsidRDefault="00355EFD" w:rsidP="00617D93">
      <w:pPr>
        <w:rPr>
          <w:rFonts w:ascii="Arial" w:hAnsi="Arial" w:cs="Arial"/>
          <w:sz w:val="22"/>
          <w:u w:val="single"/>
        </w:rPr>
      </w:pPr>
    </w:p>
    <w:p w14:paraId="186100A1" w14:textId="2AA6DF07" w:rsidR="009514E4" w:rsidRPr="00661E21" w:rsidRDefault="009514E4" w:rsidP="00AC4DD0">
      <w:pPr>
        <w:ind w:left="432" w:hanging="432"/>
        <w:rPr>
          <w:rFonts w:ascii="Arial" w:hAnsi="Arial" w:cs="Arial"/>
          <w:sz w:val="22"/>
        </w:rPr>
      </w:pPr>
      <w:r w:rsidRPr="00661E21">
        <w:rPr>
          <w:rFonts w:ascii="Arial" w:hAnsi="Arial" w:cs="Arial"/>
          <w:sz w:val="22"/>
          <w:u w:val="single"/>
        </w:rPr>
        <w:t>Lund, E.</w:t>
      </w:r>
      <w:r w:rsidRPr="00661E21">
        <w:rPr>
          <w:rFonts w:ascii="Arial" w:hAnsi="Arial" w:cs="Arial"/>
          <w:sz w:val="22"/>
        </w:rPr>
        <w:t xml:space="preserve"> (2026, August). Contributions of early vocabulary knowledge to literacy growth in children with cochlear implants and hearing aids. Presentation at the School Speech Language Pathology Conference at Vanderbilt, Nashville, TN. </w:t>
      </w:r>
    </w:p>
    <w:p w14:paraId="5B5D6E4A" w14:textId="6DEC2C00" w:rsidR="00AC4DD0" w:rsidRPr="00AC4DD0" w:rsidRDefault="00AC4DD0" w:rsidP="00AC4DD0">
      <w:pPr>
        <w:ind w:left="432" w:hanging="432"/>
        <w:rPr>
          <w:rFonts w:ascii="Arial" w:hAnsi="Arial" w:cs="Arial"/>
          <w:sz w:val="22"/>
          <w:u w:val="single"/>
        </w:rPr>
      </w:pPr>
      <w:r w:rsidRPr="00661E21">
        <w:rPr>
          <w:rFonts w:ascii="Arial" w:hAnsi="Arial" w:cs="Arial"/>
          <w:sz w:val="22"/>
        </w:rPr>
        <w:t xml:space="preserve">Duncan, E. S., &amp; </w:t>
      </w:r>
      <w:r w:rsidRPr="00661E21">
        <w:rPr>
          <w:rFonts w:ascii="Arial" w:hAnsi="Arial" w:cs="Arial"/>
          <w:sz w:val="22"/>
          <w:u w:val="single"/>
        </w:rPr>
        <w:t>Lund, E.</w:t>
      </w:r>
      <w:r w:rsidRPr="00661E21">
        <w:rPr>
          <w:rFonts w:ascii="Arial" w:hAnsi="Arial" w:cs="Arial"/>
          <w:sz w:val="22"/>
        </w:rPr>
        <w:t xml:space="preserve"> (2026, June). The first step to a successful research career: Developing resilience. Presentation at American Speech-Language-Hearing Association Pathways Conference.</w:t>
      </w:r>
    </w:p>
    <w:p w14:paraId="1384F1B2" w14:textId="3A75FC50" w:rsidR="00AC4DD0" w:rsidRPr="00AC4DD0" w:rsidRDefault="00AC4DD0" w:rsidP="00AC4DD0">
      <w:pPr>
        <w:ind w:left="432" w:hanging="432"/>
        <w:rPr>
          <w:rFonts w:ascii="Arial" w:hAnsi="Arial" w:cs="Arial"/>
          <w:sz w:val="22"/>
        </w:rPr>
      </w:pPr>
      <w:r w:rsidRPr="00235EF4">
        <w:rPr>
          <w:rFonts w:ascii="Arial" w:hAnsi="Arial" w:cs="Arial"/>
          <w:sz w:val="22"/>
          <w:u w:val="single"/>
        </w:rPr>
        <w:t>Lund, E.</w:t>
      </w:r>
      <w:r w:rsidRPr="00235EF4">
        <w:rPr>
          <w:rFonts w:ascii="Arial" w:hAnsi="Arial" w:cs="Arial"/>
          <w:b/>
          <w:bCs/>
          <w:sz w:val="22"/>
        </w:rPr>
        <w:t xml:space="preserve"> </w:t>
      </w:r>
      <w:r w:rsidRPr="00235EF4">
        <w:rPr>
          <w:rFonts w:ascii="Arial" w:hAnsi="Arial" w:cs="Arial"/>
          <w:sz w:val="22"/>
        </w:rPr>
        <w:t>(</w:t>
      </w:r>
      <w:r>
        <w:rPr>
          <w:rFonts w:ascii="Arial" w:hAnsi="Arial" w:cs="Arial"/>
          <w:sz w:val="22"/>
        </w:rPr>
        <w:t>2026, April</w:t>
      </w:r>
      <w:r w:rsidRPr="00235EF4">
        <w:rPr>
          <w:rFonts w:ascii="Arial" w:hAnsi="Arial" w:cs="Arial"/>
          <w:sz w:val="22"/>
        </w:rPr>
        <w:t xml:space="preserve">). </w:t>
      </w:r>
      <w:r>
        <w:rPr>
          <w:rFonts w:ascii="Arial" w:hAnsi="Arial" w:cs="Arial"/>
          <w:sz w:val="22"/>
        </w:rPr>
        <w:t>Speech and language assessment in children who are deaf and hard of hearing</w:t>
      </w:r>
      <w:r w:rsidRPr="00235EF4">
        <w:rPr>
          <w:rFonts w:ascii="Arial" w:hAnsi="Arial" w:cs="Arial"/>
          <w:sz w:val="22"/>
        </w:rPr>
        <w:t xml:space="preserve">. </w:t>
      </w:r>
      <w:r>
        <w:rPr>
          <w:rFonts w:ascii="Arial" w:hAnsi="Arial" w:cs="Arial"/>
          <w:sz w:val="22"/>
        </w:rPr>
        <w:t>Six</w:t>
      </w:r>
      <w:r w:rsidRPr="00235EF4">
        <w:rPr>
          <w:rFonts w:ascii="Arial" w:hAnsi="Arial" w:cs="Arial"/>
          <w:sz w:val="22"/>
        </w:rPr>
        <w:t xml:space="preserve">-hour, web-based professional development lecture series for Hearing First. </w:t>
      </w:r>
    </w:p>
    <w:p w14:paraId="3A03834C" w14:textId="7D35C9A0" w:rsidR="00355EFD" w:rsidRDefault="00355EFD" w:rsidP="00617D93">
      <w:pPr>
        <w:rPr>
          <w:rFonts w:ascii="Arial" w:hAnsi="Arial" w:cs="Arial"/>
          <w:sz w:val="22"/>
        </w:rPr>
      </w:pPr>
      <w:r>
        <w:rPr>
          <w:rFonts w:ascii="Arial" w:hAnsi="Arial" w:cs="Arial"/>
          <w:sz w:val="22"/>
          <w:u w:val="single"/>
        </w:rPr>
        <w:t>Lund, E.</w:t>
      </w:r>
      <w:r>
        <w:rPr>
          <w:rFonts w:ascii="Arial" w:hAnsi="Arial" w:cs="Arial"/>
          <w:sz w:val="22"/>
        </w:rPr>
        <w:t xml:space="preserve"> (2026, February). </w:t>
      </w:r>
      <w:r w:rsidRPr="00355EFD">
        <w:rPr>
          <w:rFonts w:ascii="Arial" w:hAnsi="Arial" w:cs="Arial"/>
          <w:sz w:val="22"/>
        </w:rPr>
        <w:t xml:space="preserve">How semantic, morphological and phonological organization support </w:t>
      </w:r>
    </w:p>
    <w:p w14:paraId="0EBDF50C" w14:textId="76B28775" w:rsidR="00355EFD" w:rsidRPr="00355EFD" w:rsidRDefault="00355EFD" w:rsidP="00355EFD">
      <w:pPr>
        <w:ind w:left="720"/>
        <w:rPr>
          <w:rFonts w:ascii="Arial" w:hAnsi="Arial" w:cs="Arial"/>
          <w:sz w:val="22"/>
        </w:rPr>
      </w:pPr>
      <w:r w:rsidRPr="00355EFD">
        <w:rPr>
          <w:rFonts w:ascii="Arial" w:hAnsi="Arial" w:cs="Arial"/>
          <w:sz w:val="22"/>
        </w:rPr>
        <w:lastRenderedPageBreak/>
        <w:t>early literacy development in children with hearing aids and cochlear implants</w:t>
      </w:r>
      <w:r>
        <w:rPr>
          <w:rFonts w:ascii="Arial" w:hAnsi="Arial" w:cs="Arial"/>
          <w:sz w:val="22"/>
        </w:rPr>
        <w:t xml:space="preserve">. Presentation to Karolinska </w:t>
      </w:r>
      <w:proofErr w:type="spellStart"/>
      <w:r>
        <w:rPr>
          <w:rFonts w:ascii="Arial" w:hAnsi="Arial" w:cs="Arial"/>
          <w:sz w:val="22"/>
        </w:rPr>
        <w:t>Institutet</w:t>
      </w:r>
      <w:proofErr w:type="spellEnd"/>
      <w:r>
        <w:rPr>
          <w:rFonts w:ascii="Arial" w:hAnsi="Arial" w:cs="Arial"/>
          <w:sz w:val="22"/>
        </w:rPr>
        <w:t xml:space="preserve">, Stockholm, Sweden. </w:t>
      </w:r>
    </w:p>
    <w:p w14:paraId="65647598" w14:textId="53C4E561" w:rsidR="00355EFD" w:rsidRDefault="00355EFD" w:rsidP="00617D93">
      <w:pPr>
        <w:rPr>
          <w:rFonts w:ascii="Arial" w:hAnsi="Arial" w:cs="Arial"/>
          <w:sz w:val="22"/>
        </w:rPr>
      </w:pPr>
      <w:r>
        <w:rPr>
          <w:rFonts w:ascii="Arial" w:hAnsi="Arial" w:cs="Arial"/>
          <w:sz w:val="22"/>
        </w:rPr>
        <w:t xml:space="preserve">Abel, A., &amp; </w:t>
      </w:r>
      <w:r>
        <w:rPr>
          <w:rFonts w:ascii="Arial" w:hAnsi="Arial" w:cs="Arial"/>
          <w:sz w:val="22"/>
          <w:u w:val="single"/>
        </w:rPr>
        <w:t>Lund, E</w:t>
      </w:r>
      <w:r>
        <w:rPr>
          <w:rFonts w:ascii="Arial" w:hAnsi="Arial" w:cs="Arial"/>
          <w:sz w:val="22"/>
        </w:rPr>
        <w:t xml:space="preserve">. (2025, August). Vocabulary: It’s more than just words you know. </w:t>
      </w:r>
    </w:p>
    <w:p w14:paraId="3DF42157" w14:textId="03A17DD1" w:rsidR="00617D93" w:rsidRPr="00355EFD" w:rsidRDefault="00355EFD" w:rsidP="00355EFD">
      <w:pPr>
        <w:ind w:firstLine="432"/>
        <w:rPr>
          <w:rFonts w:ascii="Arial" w:hAnsi="Arial" w:cs="Arial"/>
          <w:sz w:val="22"/>
        </w:rPr>
      </w:pPr>
      <w:r>
        <w:rPr>
          <w:rFonts w:ascii="Arial" w:hAnsi="Arial" w:cs="Arial"/>
          <w:sz w:val="22"/>
        </w:rPr>
        <w:t xml:space="preserve">Presentation at the School Speech-Language Pathology Conference, virtual. </w:t>
      </w:r>
    </w:p>
    <w:p w14:paraId="4E912B48" w14:textId="38C4B66E" w:rsidR="00885E04" w:rsidRDefault="00885E04" w:rsidP="00543E8C">
      <w:pPr>
        <w:ind w:left="432" w:hanging="432"/>
        <w:rPr>
          <w:rFonts w:ascii="Arial" w:hAnsi="Arial" w:cs="Arial"/>
          <w:sz w:val="22"/>
        </w:rPr>
      </w:pPr>
      <w:r>
        <w:rPr>
          <w:rFonts w:ascii="Arial" w:hAnsi="Arial" w:cs="Arial"/>
          <w:sz w:val="22"/>
          <w:u w:val="single"/>
        </w:rPr>
        <w:t>Lund, E.</w:t>
      </w:r>
      <w:r>
        <w:rPr>
          <w:rFonts w:ascii="Arial" w:hAnsi="Arial" w:cs="Arial"/>
          <w:sz w:val="22"/>
        </w:rPr>
        <w:t xml:space="preserve"> (2025, June). </w:t>
      </w:r>
      <w:r w:rsidRPr="00885E04">
        <w:rPr>
          <w:rFonts w:ascii="Arial" w:hAnsi="Arial" w:cs="Arial"/>
          <w:sz w:val="22"/>
        </w:rPr>
        <w:t xml:space="preserve">Contributions of </w:t>
      </w:r>
      <w:r>
        <w:rPr>
          <w:rFonts w:ascii="Arial" w:hAnsi="Arial" w:cs="Arial"/>
          <w:sz w:val="22"/>
        </w:rPr>
        <w:t>e</w:t>
      </w:r>
      <w:r w:rsidRPr="00885E04">
        <w:rPr>
          <w:rFonts w:ascii="Arial" w:hAnsi="Arial" w:cs="Arial"/>
          <w:sz w:val="22"/>
        </w:rPr>
        <w:t xml:space="preserve">arly </w:t>
      </w:r>
      <w:r>
        <w:rPr>
          <w:rFonts w:ascii="Arial" w:hAnsi="Arial" w:cs="Arial"/>
          <w:sz w:val="22"/>
        </w:rPr>
        <w:t>v</w:t>
      </w:r>
      <w:r w:rsidRPr="00885E04">
        <w:rPr>
          <w:rFonts w:ascii="Arial" w:hAnsi="Arial" w:cs="Arial"/>
          <w:sz w:val="22"/>
        </w:rPr>
        <w:t xml:space="preserve">ocabulary </w:t>
      </w:r>
      <w:r>
        <w:rPr>
          <w:rFonts w:ascii="Arial" w:hAnsi="Arial" w:cs="Arial"/>
          <w:sz w:val="22"/>
        </w:rPr>
        <w:t>k</w:t>
      </w:r>
      <w:r w:rsidRPr="00885E04">
        <w:rPr>
          <w:rFonts w:ascii="Arial" w:hAnsi="Arial" w:cs="Arial"/>
          <w:sz w:val="22"/>
        </w:rPr>
        <w:t xml:space="preserve">nowledge to </w:t>
      </w:r>
      <w:r>
        <w:rPr>
          <w:rFonts w:ascii="Arial" w:hAnsi="Arial" w:cs="Arial"/>
          <w:sz w:val="22"/>
        </w:rPr>
        <w:t>l</w:t>
      </w:r>
      <w:r w:rsidRPr="00885E04">
        <w:rPr>
          <w:rFonts w:ascii="Arial" w:hAnsi="Arial" w:cs="Arial"/>
          <w:sz w:val="22"/>
        </w:rPr>
        <w:t xml:space="preserve">iteracy </w:t>
      </w:r>
      <w:r>
        <w:rPr>
          <w:rFonts w:ascii="Arial" w:hAnsi="Arial" w:cs="Arial"/>
          <w:sz w:val="22"/>
        </w:rPr>
        <w:t>g</w:t>
      </w:r>
      <w:r w:rsidRPr="00885E04">
        <w:rPr>
          <w:rFonts w:ascii="Arial" w:hAnsi="Arial" w:cs="Arial"/>
          <w:sz w:val="22"/>
        </w:rPr>
        <w:t xml:space="preserve">rowth in </w:t>
      </w:r>
      <w:r>
        <w:rPr>
          <w:rFonts w:ascii="Arial" w:hAnsi="Arial" w:cs="Arial"/>
          <w:sz w:val="22"/>
        </w:rPr>
        <w:t>c</w:t>
      </w:r>
      <w:r w:rsidRPr="00885E04">
        <w:rPr>
          <w:rFonts w:ascii="Arial" w:hAnsi="Arial" w:cs="Arial"/>
          <w:sz w:val="22"/>
        </w:rPr>
        <w:t xml:space="preserve">hildren with </w:t>
      </w:r>
      <w:r>
        <w:rPr>
          <w:rFonts w:ascii="Arial" w:hAnsi="Arial" w:cs="Arial"/>
          <w:sz w:val="22"/>
        </w:rPr>
        <w:t>c</w:t>
      </w:r>
      <w:r w:rsidRPr="00885E04">
        <w:rPr>
          <w:rFonts w:ascii="Arial" w:hAnsi="Arial" w:cs="Arial"/>
          <w:sz w:val="22"/>
        </w:rPr>
        <w:t xml:space="preserve">ochlear </w:t>
      </w:r>
      <w:r>
        <w:rPr>
          <w:rFonts w:ascii="Arial" w:hAnsi="Arial" w:cs="Arial"/>
          <w:sz w:val="22"/>
        </w:rPr>
        <w:t>i</w:t>
      </w:r>
      <w:r w:rsidRPr="00885E04">
        <w:rPr>
          <w:rFonts w:ascii="Arial" w:hAnsi="Arial" w:cs="Arial"/>
          <w:sz w:val="22"/>
        </w:rPr>
        <w:t xml:space="preserve">mplants and </w:t>
      </w:r>
      <w:r>
        <w:rPr>
          <w:rFonts w:ascii="Arial" w:hAnsi="Arial" w:cs="Arial"/>
          <w:sz w:val="22"/>
        </w:rPr>
        <w:t>h</w:t>
      </w:r>
      <w:r w:rsidRPr="00885E04">
        <w:rPr>
          <w:rFonts w:ascii="Arial" w:hAnsi="Arial" w:cs="Arial"/>
          <w:sz w:val="22"/>
        </w:rPr>
        <w:t xml:space="preserve">earing </w:t>
      </w:r>
      <w:r>
        <w:rPr>
          <w:rFonts w:ascii="Arial" w:hAnsi="Arial" w:cs="Arial"/>
          <w:sz w:val="22"/>
        </w:rPr>
        <w:t>a</w:t>
      </w:r>
      <w:r w:rsidRPr="00885E04">
        <w:rPr>
          <w:rFonts w:ascii="Arial" w:hAnsi="Arial" w:cs="Arial"/>
          <w:sz w:val="22"/>
        </w:rPr>
        <w:t>ids</w:t>
      </w:r>
      <w:r>
        <w:rPr>
          <w:rFonts w:ascii="Arial" w:hAnsi="Arial" w:cs="Arial"/>
          <w:sz w:val="22"/>
        </w:rPr>
        <w:t xml:space="preserve">. </w:t>
      </w:r>
      <w:r>
        <w:rPr>
          <w:rFonts w:ascii="Arial" w:hAnsi="Arial" w:cs="Arial"/>
          <w:b/>
          <w:bCs/>
          <w:sz w:val="22"/>
        </w:rPr>
        <w:t>Keynote presentation</w:t>
      </w:r>
      <w:r>
        <w:rPr>
          <w:rFonts w:ascii="Arial" w:hAnsi="Arial" w:cs="Arial"/>
          <w:sz w:val="22"/>
        </w:rPr>
        <w:t xml:space="preserve"> at AG Bell Global Listening and Spoken Language Virtual Symposium. </w:t>
      </w:r>
    </w:p>
    <w:p w14:paraId="1B93A7CF" w14:textId="1E532AFD" w:rsidR="00617D93" w:rsidRPr="00635B4A" w:rsidRDefault="00635B4A" w:rsidP="00543E8C">
      <w:pPr>
        <w:ind w:left="432" w:hanging="432"/>
        <w:rPr>
          <w:rFonts w:ascii="Arial" w:hAnsi="Arial" w:cs="Arial"/>
          <w:sz w:val="22"/>
        </w:rPr>
      </w:pPr>
      <w:r>
        <w:rPr>
          <w:rFonts w:ascii="Arial" w:hAnsi="Arial" w:cs="Arial"/>
          <w:sz w:val="22"/>
          <w:u w:val="single"/>
        </w:rPr>
        <w:t>Lund, E.</w:t>
      </w:r>
      <w:r>
        <w:rPr>
          <w:rFonts w:ascii="Arial" w:hAnsi="Arial" w:cs="Arial"/>
          <w:sz w:val="22"/>
        </w:rPr>
        <w:t xml:space="preserve"> (2025, January). </w:t>
      </w:r>
      <w:r w:rsidRPr="00635B4A">
        <w:rPr>
          <w:rFonts w:ascii="Arial" w:hAnsi="Arial" w:cs="Arial"/>
          <w:sz w:val="22"/>
        </w:rPr>
        <w:t xml:space="preserve">How </w:t>
      </w:r>
      <w:r>
        <w:rPr>
          <w:rFonts w:ascii="Arial" w:hAnsi="Arial" w:cs="Arial"/>
          <w:sz w:val="22"/>
        </w:rPr>
        <w:t>c</w:t>
      </w:r>
      <w:r w:rsidRPr="00635B4A">
        <w:rPr>
          <w:rFonts w:ascii="Arial" w:hAnsi="Arial" w:cs="Arial"/>
          <w:sz w:val="22"/>
        </w:rPr>
        <w:t xml:space="preserve">ochlear </w:t>
      </w:r>
      <w:r>
        <w:rPr>
          <w:rFonts w:ascii="Arial" w:hAnsi="Arial" w:cs="Arial"/>
          <w:sz w:val="22"/>
        </w:rPr>
        <w:t>i</w:t>
      </w:r>
      <w:r w:rsidRPr="00635B4A">
        <w:rPr>
          <w:rFonts w:ascii="Arial" w:hAnsi="Arial" w:cs="Arial"/>
          <w:sz w:val="22"/>
        </w:rPr>
        <w:t xml:space="preserve">mplants </w:t>
      </w:r>
      <w:r>
        <w:rPr>
          <w:rFonts w:ascii="Arial" w:hAnsi="Arial" w:cs="Arial"/>
          <w:sz w:val="22"/>
        </w:rPr>
        <w:t>a</w:t>
      </w:r>
      <w:r w:rsidRPr="00635B4A">
        <w:rPr>
          <w:rFonts w:ascii="Arial" w:hAnsi="Arial" w:cs="Arial"/>
          <w:sz w:val="22"/>
        </w:rPr>
        <w:t xml:space="preserve">ffect </w:t>
      </w:r>
      <w:r>
        <w:rPr>
          <w:rFonts w:ascii="Arial" w:hAnsi="Arial" w:cs="Arial"/>
          <w:sz w:val="22"/>
        </w:rPr>
        <w:t>l</w:t>
      </w:r>
      <w:r w:rsidRPr="00635B4A">
        <w:rPr>
          <w:rFonts w:ascii="Arial" w:hAnsi="Arial" w:cs="Arial"/>
          <w:sz w:val="22"/>
        </w:rPr>
        <w:t xml:space="preserve">anguage </w:t>
      </w:r>
      <w:r>
        <w:rPr>
          <w:rFonts w:ascii="Arial" w:hAnsi="Arial" w:cs="Arial"/>
          <w:sz w:val="22"/>
        </w:rPr>
        <w:t>d</w:t>
      </w:r>
      <w:r w:rsidRPr="00635B4A">
        <w:rPr>
          <w:rFonts w:ascii="Arial" w:hAnsi="Arial" w:cs="Arial"/>
          <w:sz w:val="22"/>
        </w:rPr>
        <w:t xml:space="preserve">evelopment and </w:t>
      </w:r>
      <w:r>
        <w:rPr>
          <w:rFonts w:ascii="Arial" w:hAnsi="Arial" w:cs="Arial"/>
          <w:sz w:val="22"/>
        </w:rPr>
        <w:t>l</w:t>
      </w:r>
      <w:r w:rsidRPr="00635B4A">
        <w:rPr>
          <w:rFonts w:ascii="Arial" w:hAnsi="Arial" w:cs="Arial"/>
          <w:sz w:val="22"/>
        </w:rPr>
        <w:t>iteracy</w:t>
      </w:r>
      <w:r>
        <w:rPr>
          <w:rFonts w:ascii="Arial" w:hAnsi="Arial" w:cs="Arial"/>
          <w:sz w:val="22"/>
        </w:rPr>
        <w:t xml:space="preserve">. Presentation to Clarke Schools, Virtual. </w:t>
      </w:r>
    </w:p>
    <w:p w14:paraId="608C6956" w14:textId="7FB49A52" w:rsidR="00543E8C" w:rsidRPr="00235EF4" w:rsidRDefault="00543E8C" w:rsidP="00543E8C">
      <w:pPr>
        <w:ind w:left="432" w:hanging="432"/>
        <w:rPr>
          <w:rFonts w:ascii="Arial" w:hAnsi="Arial" w:cs="Arial"/>
          <w:sz w:val="22"/>
        </w:rPr>
      </w:pPr>
      <w:r w:rsidRPr="00235EF4">
        <w:rPr>
          <w:rFonts w:ascii="Arial" w:hAnsi="Arial" w:cs="Arial"/>
          <w:sz w:val="22"/>
          <w:u w:val="single"/>
        </w:rPr>
        <w:t>Lund, E.</w:t>
      </w:r>
      <w:r w:rsidRPr="00235EF4">
        <w:rPr>
          <w:rFonts w:ascii="Arial" w:hAnsi="Arial" w:cs="Arial"/>
          <w:b/>
          <w:bCs/>
          <w:sz w:val="22"/>
        </w:rPr>
        <w:t xml:space="preserve"> </w:t>
      </w:r>
      <w:r w:rsidRPr="00235EF4">
        <w:rPr>
          <w:rFonts w:ascii="Arial" w:hAnsi="Arial" w:cs="Arial"/>
          <w:sz w:val="22"/>
        </w:rPr>
        <w:t xml:space="preserve">(2024, October). Language development in children and the effects of hearing loss. Ten-hour, web-based professional development lecture series for Hearing First. </w:t>
      </w:r>
    </w:p>
    <w:p w14:paraId="2C3CC658" w14:textId="1E7A9AAC" w:rsidR="00543E8C" w:rsidRPr="00235EF4" w:rsidRDefault="00543E8C" w:rsidP="00543E8C">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(2024, August). Teaching concept vocabulary as an on-ramp to print knowledge and complex syntax for children who are deaf and hard of hearing. Presentation at School Speech-Language Pathology Conference at Vanderbilt, Nashville, TN.</w:t>
      </w:r>
    </w:p>
    <w:p w14:paraId="22DDA2AF" w14:textId="4CCE9527" w:rsidR="00F551FB" w:rsidRPr="00235EF4" w:rsidRDefault="00F551FB"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(2024, May). Screens, </w:t>
      </w:r>
      <w:proofErr w:type="spellStart"/>
      <w:r w:rsidRPr="00235EF4">
        <w:rPr>
          <w:rFonts w:ascii="Arial" w:hAnsi="Arial" w:cs="Arial"/>
          <w:sz w:val="22"/>
        </w:rPr>
        <w:t>telepractice</w:t>
      </w:r>
      <w:proofErr w:type="spellEnd"/>
      <w:r w:rsidRPr="00235EF4">
        <w:rPr>
          <w:rFonts w:ascii="Arial" w:hAnsi="Arial" w:cs="Arial"/>
          <w:sz w:val="22"/>
        </w:rPr>
        <w:t xml:space="preserve"> and children with cochlear implants: What do we know? Presentation at the North Texas Cochlear Implant Symposium, Dallas, Texas.</w:t>
      </w:r>
    </w:p>
    <w:p w14:paraId="300D2F8F" w14:textId="47DA7595" w:rsidR="00122B16" w:rsidRPr="00235EF4" w:rsidRDefault="00122B16" w:rsidP="00535418">
      <w:pPr>
        <w:ind w:left="432" w:hanging="432"/>
        <w:rPr>
          <w:rFonts w:ascii="Arial" w:hAnsi="Arial" w:cs="Arial"/>
          <w:sz w:val="22"/>
        </w:rPr>
      </w:pPr>
      <w:r w:rsidRPr="00235EF4">
        <w:rPr>
          <w:rFonts w:ascii="Arial" w:hAnsi="Arial" w:cs="Arial"/>
          <w:sz w:val="22"/>
          <w:u w:val="single"/>
        </w:rPr>
        <w:t xml:space="preserve">Lund, E. </w:t>
      </w:r>
      <w:r w:rsidRPr="00235EF4">
        <w:rPr>
          <w:rFonts w:ascii="Arial" w:hAnsi="Arial" w:cs="Arial"/>
          <w:sz w:val="22"/>
        </w:rPr>
        <w:t xml:space="preserve">(2023, October). Vocabulary as the basis for emergent literacy in children with cochlear implants and hearing aids. </w:t>
      </w:r>
      <w:r w:rsidRPr="00235EF4">
        <w:rPr>
          <w:rFonts w:ascii="Arial" w:hAnsi="Arial" w:cs="Arial"/>
          <w:b/>
          <w:bCs/>
          <w:sz w:val="22"/>
        </w:rPr>
        <w:t>Keynote presentation</w:t>
      </w:r>
      <w:r w:rsidRPr="00235EF4">
        <w:rPr>
          <w:rFonts w:ascii="Arial" w:hAnsi="Arial" w:cs="Arial"/>
          <w:sz w:val="22"/>
        </w:rPr>
        <w:t xml:space="preserve"> at 2</w:t>
      </w:r>
      <w:r w:rsidRPr="00235EF4">
        <w:rPr>
          <w:rFonts w:ascii="Arial" w:hAnsi="Arial" w:cs="Arial"/>
          <w:sz w:val="22"/>
          <w:vertAlign w:val="superscript"/>
        </w:rPr>
        <w:t>nd</w:t>
      </w:r>
      <w:r w:rsidRPr="00235EF4">
        <w:rPr>
          <w:rFonts w:ascii="Arial" w:hAnsi="Arial" w:cs="Arial"/>
          <w:sz w:val="22"/>
        </w:rPr>
        <w:t xml:space="preserve"> Rehabilitation Conference for Hearing Impairment, </w:t>
      </w:r>
      <w:r w:rsidR="00FF3A3A" w:rsidRPr="00235EF4">
        <w:rPr>
          <w:rFonts w:ascii="Arial" w:hAnsi="Arial" w:cs="Arial"/>
          <w:sz w:val="22"/>
        </w:rPr>
        <w:t xml:space="preserve">Birmingham, UK. </w:t>
      </w:r>
    </w:p>
    <w:p w14:paraId="50824D0A" w14:textId="4E3DB31D" w:rsidR="00122B16" w:rsidRPr="00235EF4" w:rsidRDefault="00122B16"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(2023, August). Trauma, behavior, and language: Why traditional approaches often fail. Presentation at School Speech-Language Pathology Conference at Vanderbilt, Nashville, TN.</w:t>
      </w:r>
    </w:p>
    <w:p w14:paraId="249FBFA6" w14:textId="4C3CA974" w:rsidR="00122B16" w:rsidRPr="00235EF4" w:rsidRDefault="00122B16"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(2023, June). Teaching students about learning: Using science to help students understand learning strategies. Teaching Language Science Virtual Conference, hosted at Vanderbilt University, Nashville, TN. </w:t>
      </w:r>
    </w:p>
    <w:p w14:paraId="0D42E09C" w14:textId="34AF9F62" w:rsidR="0035606C" w:rsidRPr="00235EF4" w:rsidRDefault="0035606C"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(2023, February). </w:t>
      </w:r>
      <w:r w:rsidR="002351E2" w:rsidRPr="00235EF4">
        <w:rPr>
          <w:rFonts w:ascii="Arial" w:hAnsi="Arial" w:cs="Arial"/>
          <w:sz w:val="22"/>
        </w:rPr>
        <w:t xml:space="preserve">COVID and learning in children with hearing aids and cochlear implants: What happened to language and literacy growth? Speaker series for Deaf and Hard of Hearing students for the Ontario Ministry of Education. </w:t>
      </w:r>
    </w:p>
    <w:p w14:paraId="6CF25FFD" w14:textId="69CD8AAD" w:rsidR="002351E2" w:rsidRPr="00235EF4" w:rsidRDefault="002351E2"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(2022, August). Vocabulary as a basis for emergent literacy in children with hearing loss. Presentation at Child Language and Literacy Research Retreat, Nashville, TN. </w:t>
      </w:r>
    </w:p>
    <w:p w14:paraId="0D4DFFB1" w14:textId="1E8A52EC" w:rsidR="002351E2" w:rsidRPr="00235EF4" w:rsidRDefault="002351E2"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&amp; Schuele, C. M. (2022, August). Planning your own career and facilitating others’: Self-advocacy, mentorship and sponsorship. Presentation at Child Language and Literacy Research Retreat, Nashville, TN.</w:t>
      </w:r>
    </w:p>
    <w:p w14:paraId="3B9BDB10" w14:textId="008EC894" w:rsidR="002351E2" w:rsidRPr="00235EF4" w:rsidRDefault="002351E2"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(2022, August). Data sharing agreements (NIH, ASHA and other journals). Presentation at Child Language and Literacy Research Retreat, Nashville, TN.</w:t>
      </w:r>
    </w:p>
    <w:p w14:paraId="21460A12" w14:textId="3272EFA7" w:rsidR="002C4CA3" w:rsidRPr="00235EF4" w:rsidRDefault="002C4CA3"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(2022, May). Vocabulary as a basis for emergent literacy in children with cochlear implants. Presentation at the </w:t>
      </w:r>
      <w:r w:rsidR="00FF4DF9" w:rsidRPr="00235EF4">
        <w:rPr>
          <w:rFonts w:ascii="Arial" w:hAnsi="Arial" w:cs="Arial"/>
          <w:sz w:val="22"/>
        </w:rPr>
        <w:t>N</w:t>
      </w:r>
      <w:r w:rsidRPr="00235EF4">
        <w:rPr>
          <w:rFonts w:ascii="Arial" w:hAnsi="Arial" w:cs="Arial"/>
          <w:sz w:val="22"/>
        </w:rPr>
        <w:t xml:space="preserve">orth Texas Cochlear Implant Symposium, Dallas, Texas. </w:t>
      </w:r>
    </w:p>
    <w:p w14:paraId="37F609A9" w14:textId="3479F9AC" w:rsidR="002351E2" w:rsidRPr="00235EF4" w:rsidRDefault="002351E2" w:rsidP="00535418">
      <w:pPr>
        <w:ind w:left="432" w:hanging="432"/>
        <w:rPr>
          <w:rFonts w:ascii="Arial" w:hAnsi="Arial" w:cs="Arial"/>
          <w:sz w:val="22"/>
        </w:rPr>
      </w:pPr>
      <w:r w:rsidRPr="00235EF4">
        <w:rPr>
          <w:rFonts w:ascii="Arial" w:hAnsi="Arial" w:cs="Arial"/>
          <w:sz w:val="22"/>
        </w:rPr>
        <w:t>Korver, S., &amp;</w:t>
      </w:r>
      <w:r w:rsidRPr="00235EF4">
        <w:rPr>
          <w:rFonts w:ascii="Arial" w:hAnsi="Arial" w:cs="Arial"/>
          <w:sz w:val="22"/>
          <w:u w:val="single"/>
        </w:rPr>
        <w:t xml:space="preserve"> Lund, E</w:t>
      </w:r>
      <w:r w:rsidRPr="00235EF4">
        <w:rPr>
          <w:rFonts w:ascii="Arial" w:hAnsi="Arial" w:cs="Arial"/>
          <w:sz w:val="22"/>
        </w:rPr>
        <w:t xml:space="preserve">. (2021, June). Developing a 5-year plan and identifying research career milestones. Panel session presented at American Speech-Language-Hearing Association Pathways Conference. </w:t>
      </w:r>
    </w:p>
    <w:p w14:paraId="37B3FB27" w14:textId="2B4C181E" w:rsidR="00F82DD7" w:rsidRPr="00235EF4" w:rsidRDefault="00F82DD7"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&amp; Wood, L. (2021, April). Screen time: Educational or a distraction for children with cochlear implants? Presentation as part of Med-EL </w:t>
      </w:r>
      <w:proofErr w:type="spellStart"/>
      <w:r w:rsidRPr="00235EF4">
        <w:rPr>
          <w:rFonts w:ascii="Arial" w:hAnsi="Arial" w:cs="Arial"/>
          <w:sz w:val="22"/>
        </w:rPr>
        <w:t>ExpertsONLINE</w:t>
      </w:r>
      <w:proofErr w:type="spellEnd"/>
      <w:r w:rsidRPr="00235EF4">
        <w:rPr>
          <w:rFonts w:ascii="Arial" w:hAnsi="Arial" w:cs="Arial"/>
          <w:sz w:val="22"/>
        </w:rPr>
        <w:t xml:space="preserve"> event. </w:t>
      </w:r>
    </w:p>
    <w:p w14:paraId="72F1FB72" w14:textId="069B62ED" w:rsidR="00F82DD7" w:rsidRPr="00235EF4" w:rsidRDefault="00F82DD7"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(2020, October). Research with children with hearing loss. Presentation to Hardin-Simmons Research Society. </w:t>
      </w:r>
    </w:p>
    <w:p w14:paraId="3E0AB58D" w14:textId="5B8D362E" w:rsidR="00042AAE" w:rsidRPr="00235EF4" w:rsidRDefault="00042AAE"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(2020, February). Bilingualism and </w:t>
      </w:r>
      <w:r w:rsidR="00661E21">
        <w:rPr>
          <w:rFonts w:ascii="Arial" w:hAnsi="Arial" w:cs="Arial"/>
          <w:sz w:val="22"/>
        </w:rPr>
        <w:t>h</w:t>
      </w:r>
      <w:r w:rsidRPr="00235EF4">
        <w:rPr>
          <w:rFonts w:ascii="Arial" w:hAnsi="Arial" w:cs="Arial"/>
          <w:sz w:val="22"/>
        </w:rPr>
        <w:t xml:space="preserve">earing </w:t>
      </w:r>
      <w:r w:rsidR="00661E21">
        <w:rPr>
          <w:rFonts w:ascii="Arial" w:hAnsi="Arial" w:cs="Arial"/>
          <w:sz w:val="22"/>
        </w:rPr>
        <w:t>l</w:t>
      </w:r>
      <w:r w:rsidRPr="00235EF4">
        <w:rPr>
          <w:rFonts w:ascii="Arial" w:hAnsi="Arial" w:cs="Arial"/>
          <w:sz w:val="22"/>
        </w:rPr>
        <w:t xml:space="preserve">oss: What do we know? Presentation to speech-language pathology team at Fort Worth Independent School District, Fort Worth, TX. </w:t>
      </w:r>
    </w:p>
    <w:p w14:paraId="49341FDC" w14:textId="73DC8E1D" w:rsidR="00535418" w:rsidRPr="00235EF4" w:rsidRDefault="00535418"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(2020, January). The role of vocabulary in early literacy in children with hearing loss: How can we help? Workshop presented at the Center for Hearing and Speech, Houston, TX. </w:t>
      </w:r>
    </w:p>
    <w:p w14:paraId="4F08D659" w14:textId="2A2A0369" w:rsidR="001E7D65" w:rsidRPr="00235EF4" w:rsidRDefault="001E7D65" w:rsidP="00535418">
      <w:pPr>
        <w:ind w:left="432" w:hanging="432"/>
        <w:rPr>
          <w:rFonts w:ascii="Arial" w:hAnsi="Arial" w:cs="Arial"/>
          <w:sz w:val="22"/>
        </w:rPr>
      </w:pPr>
      <w:r w:rsidRPr="00235EF4">
        <w:rPr>
          <w:rFonts w:ascii="Arial" w:hAnsi="Arial" w:cs="Arial"/>
          <w:sz w:val="22"/>
          <w:u w:val="single"/>
        </w:rPr>
        <w:lastRenderedPageBreak/>
        <w:t>Lund, E.</w:t>
      </w:r>
      <w:r w:rsidRPr="00235EF4">
        <w:rPr>
          <w:rFonts w:ascii="Arial" w:hAnsi="Arial" w:cs="Arial"/>
          <w:sz w:val="22"/>
        </w:rPr>
        <w:t xml:space="preserve"> (2019, October). </w:t>
      </w:r>
      <w:r w:rsidR="001F5FAC" w:rsidRPr="00235EF4">
        <w:rPr>
          <w:rFonts w:ascii="Arial" w:hAnsi="Arial" w:cs="Arial"/>
          <w:sz w:val="22"/>
        </w:rPr>
        <w:t xml:space="preserve">The cascading effects of vocabulary knowledge on early literacy development in children with cochlear implants. </w:t>
      </w:r>
      <w:r w:rsidR="001F5FAC" w:rsidRPr="00235EF4">
        <w:rPr>
          <w:rFonts w:ascii="Arial" w:hAnsi="Arial" w:cs="Arial"/>
          <w:b/>
          <w:sz w:val="22"/>
        </w:rPr>
        <w:t>Keynote presentation</w:t>
      </w:r>
      <w:r w:rsidR="001F5FAC" w:rsidRPr="00235EF4">
        <w:rPr>
          <w:rFonts w:ascii="Arial" w:hAnsi="Arial" w:cs="Arial"/>
          <w:sz w:val="22"/>
        </w:rPr>
        <w:t xml:space="preserve"> at the MED-EL 5</w:t>
      </w:r>
      <w:r w:rsidR="001F5FAC" w:rsidRPr="00235EF4">
        <w:rPr>
          <w:rFonts w:ascii="Arial" w:hAnsi="Arial" w:cs="Arial"/>
          <w:sz w:val="22"/>
          <w:vertAlign w:val="superscript"/>
        </w:rPr>
        <w:t>th</w:t>
      </w:r>
      <w:r w:rsidR="001F5FAC" w:rsidRPr="00235EF4">
        <w:rPr>
          <w:rFonts w:ascii="Arial" w:hAnsi="Arial" w:cs="Arial"/>
          <w:sz w:val="22"/>
        </w:rPr>
        <w:t xml:space="preserve"> Rehabilitation Symposium, Leeds, UK. </w:t>
      </w:r>
    </w:p>
    <w:p w14:paraId="45C1657D" w14:textId="16D2A5A9" w:rsidR="001F5FAC" w:rsidRPr="00235EF4" w:rsidRDefault="001F5FAC" w:rsidP="00535418">
      <w:pPr>
        <w:ind w:left="432" w:hanging="432"/>
        <w:rPr>
          <w:rFonts w:ascii="Arial" w:hAnsi="Arial" w:cs="Arial"/>
          <w:sz w:val="22"/>
        </w:rPr>
      </w:pPr>
      <w:r w:rsidRPr="00235EF4">
        <w:rPr>
          <w:rFonts w:ascii="Arial" w:hAnsi="Arial" w:cs="Arial"/>
          <w:sz w:val="22"/>
          <w:u w:val="single"/>
        </w:rPr>
        <w:t xml:space="preserve">Lund, E. </w:t>
      </w:r>
      <w:r w:rsidRPr="00235EF4">
        <w:rPr>
          <w:rFonts w:ascii="Arial" w:hAnsi="Arial" w:cs="Arial"/>
          <w:sz w:val="22"/>
        </w:rPr>
        <w:t>(2019, October). Word learning in children with cochlear imp</w:t>
      </w:r>
      <w:r w:rsidR="00042AAE" w:rsidRPr="00235EF4">
        <w:rPr>
          <w:rFonts w:ascii="Arial" w:hAnsi="Arial" w:cs="Arial"/>
          <w:sz w:val="22"/>
        </w:rPr>
        <w:t>l</w:t>
      </w:r>
      <w:r w:rsidRPr="00235EF4">
        <w:rPr>
          <w:rFonts w:ascii="Arial" w:hAnsi="Arial" w:cs="Arial"/>
          <w:sz w:val="22"/>
        </w:rPr>
        <w:t>ants: Breaking down the process to maximize intervention outcomes. Presentation at the MED-EL 5</w:t>
      </w:r>
      <w:r w:rsidRPr="00235EF4">
        <w:rPr>
          <w:rFonts w:ascii="Arial" w:hAnsi="Arial" w:cs="Arial"/>
          <w:sz w:val="22"/>
          <w:vertAlign w:val="superscript"/>
        </w:rPr>
        <w:t>th</w:t>
      </w:r>
      <w:r w:rsidRPr="00235EF4">
        <w:rPr>
          <w:rFonts w:ascii="Arial" w:hAnsi="Arial" w:cs="Arial"/>
          <w:sz w:val="22"/>
        </w:rPr>
        <w:t xml:space="preserve"> Rehabilitation Symposium, Leeds, UK. </w:t>
      </w:r>
    </w:p>
    <w:p w14:paraId="1303670E" w14:textId="0D848121" w:rsidR="00022BB9" w:rsidRPr="00235EF4" w:rsidRDefault="00022BB9"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(2019, August). Vocabulary in children with hearing loss: Where do we go next? </w:t>
      </w:r>
      <w:r w:rsidR="00740E4E" w:rsidRPr="00235EF4">
        <w:rPr>
          <w:rFonts w:ascii="Arial" w:hAnsi="Arial" w:cs="Arial"/>
          <w:sz w:val="22"/>
        </w:rPr>
        <w:t xml:space="preserve">Presentation and participation at Child Language and Literacy Lab Retreat and Roundtables, Nashville, TN. </w:t>
      </w:r>
    </w:p>
    <w:p w14:paraId="221D1EC5" w14:textId="3B070189" w:rsidR="008843B5" w:rsidRPr="00235EF4" w:rsidRDefault="008843B5"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(2018, May). Vocabulary learning in children with hearing loss. Series of eight recorded presentations for Education Service Center Region 13, Austin, TX. </w:t>
      </w:r>
    </w:p>
    <w:p w14:paraId="47907CA6" w14:textId="636BD63E" w:rsidR="004F57B3" w:rsidRPr="00235EF4" w:rsidRDefault="004F57B3"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(2018, May). Lexical restructuring and phonological awareness in children with cochlear implants. Presentation at the North Texas Cochlear Implant Symposium, Dallas, Texas. </w:t>
      </w:r>
    </w:p>
    <w:p w14:paraId="466D4454" w14:textId="3E27E3AF" w:rsidR="00B81D12" w:rsidRPr="00235EF4" w:rsidRDefault="00B81D12"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(2018, April). </w:t>
      </w:r>
      <w:r w:rsidR="008843B5" w:rsidRPr="00235EF4">
        <w:rPr>
          <w:rFonts w:ascii="Arial" w:hAnsi="Arial" w:cs="Arial"/>
          <w:sz w:val="22"/>
        </w:rPr>
        <w:t>Hearing loss in infants and children related to issues in speech and language development. Presentation at Sertoma Club Hearing Wellness Exposition, Fort Worth, TX.</w:t>
      </w:r>
    </w:p>
    <w:p w14:paraId="072EDABF" w14:textId="101849AD" w:rsidR="00422B3D" w:rsidRPr="00235EF4" w:rsidRDefault="00422B3D"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(2017, March). Early literacy development in children with cochlear implants. Presentation at Pediatric Audiology: Implantable Devices convention at Children’s Hospital of Philadelphia, Philadelphia, PA. </w:t>
      </w:r>
    </w:p>
    <w:p w14:paraId="2518229A" w14:textId="1933D58F" w:rsidR="00925FAD" w:rsidRPr="00235EF4" w:rsidRDefault="00925FAD"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(2016, October). The effects of parent training on vocabulary knowledge of children with hearing loss. Presentation at Harris College Faculty Research Symposium, Fort Worth, TX. </w:t>
      </w:r>
    </w:p>
    <w:p w14:paraId="4ACD7063" w14:textId="071754AD" w:rsidR="00925FAD" w:rsidRPr="00235EF4" w:rsidRDefault="00925FAD" w:rsidP="00535418">
      <w:pPr>
        <w:ind w:left="432" w:hanging="432"/>
        <w:rPr>
          <w:rFonts w:ascii="Arial" w:hAnsi="Arial" w:cs="Arial"/>
          <w:sz w:val="22"/>
        </w:rPr>
      </w:pPr>
      <w:r w:rsidRPr="00235EF4">
        <w:rPr>
          <w:rFonts w:ascii="Arial" w:hAnsi="Arial" w:cs="Arial"/>
          <w:sz w:val="22"/>
        </w:rPr>
        <w:t xml:space="preserve">Douglas, W. M. &amp; </w:t>
      </w:r>
      <w:r w:rsidRPr="00235EF4">
        <w:rPr>
          <w:rFonts w:ascii="Arial" w:hAnsi="Arial" w:cs="Arial"/>
          <w:sz w:val="22"/>
          <w:u w:val="single"/>
        </w:rPr>
        <w:t>Lund, E</w:t>
      </w:r>
      <w:r w:rsidRPr="00235EF4">
        <w:rPr>
          <w:rFonts w:ascii="Arial" w:hAnsi="Arial" w:cs="Arial"/>
          <w:sz w:val="22"/>
        </w:rPr>
        <w:t xml:space="preserve">. (2016, September). Aspects of effective spoken language interventions for children with cochlear implants. Audiology Online Event #28145. </w:t>
      </w:r>
    </w:p>
    <w:p w14:paraId="02CC6D1A" w14:textId="7F4C42F3" w:rsidR="00CB756D" w:rsidRPr="00235EF4" w:rsidRDefault="00CB756D"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(2016, May). Maternal interaction and child responsiveness: Effects on vocabulary development in children with cochlear implants. Presentation at North Texas Cochlear Implant Symposium, Dallas, TX.</w:t>
      </w:r>
    </w:p>
    <w:p w14:paraId="7494948E" w14:textId="5CF3C0CD" w:rsidR="00925FAD" w:rsidRPr="00235EF4" w:rsidRDefault="00925FAD" w:rsidP="00535418">
      <w:pPr>
        <w:ind w:left="432" w:hanging="432"/>
        <w:rPr>
          <w:rFonts w:ascii="Arial" w:hAnsi="Arial" w:cs="Arial"/>
          <w:sz w:val="22"/>
        </w:rPr>
      </w:pPr>
      <w:r w:rsidRPr="00235EF4">
        <w:rPr>
          <w:rFonts w:ascii="Arial" w:hAnsi="Arial" w:cs="Arial"/>
          <w:sz w:val="22"/>
        </w:rPr>
        <w:t xml:space="preserve">Rhea, D., </w:t>
      </w:r>
      <w:proofErr w:type="spellStart"/>
      <w:r w:rsidRPr="00235EF4">
        <w:rPr>
          <w:rFonts w:ascii="Arial" w:hAnsi="Arial" w:cs="Arial"/>
          <w:sz w:val="22"/>
        </w:rPr>
        <w:t>Rivchun</w:t>
      </w:r>
      <w:proofErr w:type="spellEnd"/>
      <w:r w:rsidRPr="00235EF4">
        <w:rPr>
          <w:rFonts w:ascii="Arial" w:hAnsi="Arial" w:cs="Arial"/>
          <w:sz w:val="22"/>
        </w:rPr>
        <w:t xml:space="preserve">, A., </w:t>
      </w:r>
      <w:r w:rsidRPr="00235EF4">
        <w:rPr>
          <w:rFonts w:ascii="Arial" w:hAnsi="Arial" w:cs="Arial"/>
          <w:sz w:val="22"/>
          <w:u w:val="single"/>
        </w:rPr>
        <w:t>Lund, E.</w:t>
      </w:r>
      <w:r w:rsidRPr="00235EF4">
        <w:rPr>
          <w:rFonts w:ascii="Arial" w:hAnsi="Arial" w:cs="Arial"/>
          <w:sz w:val="22"/>
        </w:rPr>
        <w:t xml:space="preserve">, &amp; Brimo, D. (2016, April). The </w:t>
      </w:r>
      <w:proofErr w:type="spellStart"/>
      <w:r w:rsidRPr="00235EF4">
        <w:rPr>
          <w:rFonts w:ascii="Arial" w:hAnsi="Arial" w:cs="Arial"/>
          <w:sz w:val="22"/>
        </w:rPr>
        <w:t>LiiNK</w:t>
      </w:r>
      <w:proofErr w:type="spellEnd"/>
      <w:r w:rsidRPr="00235EF4">
        <w:rPr>
          <w:rFonts w:ascii="Arial" w:hAnsi="Arial" w:cs="Arial"/>
          <w:sz w:val="22"/>
        </w:rPr>
        <w:t xml:space="preserve"> Project: An update. Presentation at Harris College Faculty Research Symposium, Fort Worth, TX. </w:t>
      </w:r>
    </w:p>
    <w:p w14:paraId="4ADB2AA9" w14:textId="512339BF" w:rsidR="00D21FCC" w:rsidRPr="00235EF4" w:rsidRDefault="00D21FCC"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&amp; Burger, T. (2015, May). </w:t>
      </w:r>
      <w:r w:rsidRPr="00661E21">
        <w:rPr>
          <w:rFonts w:ascii="Arial" w:hAnsi="Arial" w:cs="Arial"/>
          <w:iCs/>
          <w:sz w:val="22"/>
        </w:rPr>
        <w:t xml:space="preserve">Auditory </w:t>
      </w:r>
      <w:r w:rsidR="00661E21">
        <w:rPr>
          <w:rFonts w:ascii="Arial" w:hAnsi="Arial" w:cs="Arial"/>
          <w:iCs/>
          <w:sz w:val="22"/>
        </w:rPr>
        <w:t>n</w:t>
      </w:r>
      <w:r w:rsidRPr="00661E21">
        <w:rPr>
          <w:rFonts w:ascii="Arial" w:hAnsi="Arial" w:cs="Arial"/>
          <w:iCs/>
          <w:sz w:val="22"/>
        </w:rPr>
        <w:t xml:space="preserve">europathy in </w:t>
      </w:r>
      <w:r w:rsidR="00661E21">
        <w:rPr>
          <w:rFonts w:ascii="Arial" w:hAnsi="Arial" w:cs="Arial"/>
          <w:iCs/>
          <w:sz w:val="22"/>
        </w:rPr>
        <w:t>s</w:t>
      </w:r>
      <w:r w:rsidRPr="00661E21">
        <w:rPr>
          <w:rFonts w:ascii="Arial" w:hAnsi="Arial" w:cs="Arial"/>
          <w:iCs/>
          <w:sz w:val="22"/>
        </w:rPr>
        <w:t>chools</w:t>
      </w:r>
      <w:r w:rsidRPr="00235EF4">
        <w:rPr>
          <w:rFonts w:ascii="Arial" w:hAnsi="Arial" w:cs="Arial"/>
          <w:i/>
          <w:sz w:val="22"/>
        </w:rPr>
        <w:t xml:space="preserve">. </w:t>
      </w:r>
      <w:r w:rsidRPr="00235EF4">
        <w:rPr>
          <w:rFonts w:ascii="Arial" w:hAnsi="Arial" w:cs="Arial"/>
          <w:sz w:val="22"/>
        </w:rPr>
        <w:t xml:space="preserve">Presentation at the Deaf Education Administrator Leadership Conference, Fort Worth, TX. </w:t>
      </w:r>
    </w:p>
    <w:p w14:paraId="4C7FD6DB" w14:textId="1B23827A" w:rsidR="00F43E94" w:rsidRPr="00235EF4" w:rsidRDefault="00F43E94" w:rsidP="00535418">
      <w:pPr>
        <w:ind w:left="432" w:hanging="432"/>
        <w:rPr>
          <w:rFonts w:ascii="Arial" w:hAnsi="Arial" w:cs="Arial"/>
          <w:sz w:val="22"/>
          <w:u w:val="single"/>
        </w:rPr>
      </w:pPr>
      <w:r w:rsidRPr="00235EF4">
        <w:rPr>
          <w:rFonts w:ascii="Arial" w:hAnsi="Arial" w:cs="Arial"/>
          <w:sz w:val="22"/>
          <w:u w:val="single"/>
        </w:rPr>
        <w:t>Lund, E</w:t>
      </w:r>
      <w:r w:rsidRPr="00235EF4">
        <w:rPr>
          <w:rFonts w:ascii="Arial" w:hAnsi="Arial" w:cs="Arial"/>
          <w:sz w:val="22"/>
        </w:rPr>
        <w:t xml:space="preserve">. (2015, March). </w:t>
      </w:r>
      <w:r w:rsidRPr="00661E21">
        <w:rPr>
          <w:rFonts w:ascii="Arial" w:hAnsi="Arial" w:cs="Arial"/>
          <w:iCs/>
          <w:sz w:val="22"/>
        </w:rPr>
        <w:t xml:space="preserve">Maternal </w:t>
      </w:r>
      <w:r w:rsidR="00661E21">
        <w:rPr>
          <w:rFonts w:ascii="Arial" w:hAnsi="Arial" w:cs="Arial"/>
          <w:iCs/>
          <w:sz w:val="22"/>
        </w:rPr>
        <w:t>i</w:t>
      </w:r>
      <w:r w:rsidRPr="00661E21">
        <w:rPr>
          <w:rFonts w:ascii="Arial" w:hAnsi="Arial" w:cs="Arial"/>
          <w:iCs/>
          <w:sz w:val="22"/>
        </w:rPr>
        <w:t xml:space="preserve">nteractions and </w:t>
      </w:r>
      <w:r w:rsidR="00661E21">
        <w:rPr>
          <w:rFonts w:ascii="Arial" w:hAnsi="Arial" w:cs="Arial"/>
          <w:iCs/>
          <w:sz w:val="22"/>
        </w:rPr>
        <w:t>c</w:t>
      </w:r>
      <w:r w:rsidRPr="00661E21">
        <w:rPr>
          <w:rFonts w:ascii="Arial" w:hAnsi="Arial" w:cs="Arial"/>
          <w:iCs/>
          <w:sz w:val="22"/>
        </w:rPr>
        <w:t xml:space="preserve">hildren with </w:t>
      </w:r>
      <w:r w:rsidR="00661E21">
        <w:rPr>
          <w:rFonts w:ascii="Arial" w:hAnsi="Arial" w:cs="Arial"/>
          <w:iCs/>
          <w:sz w:val="22"/>
        </w:rPr>
        <w:t>c</w:t>
      </w:r>
      <w:r w:rsidRPr="00661E21">
        <w:rPr>
          <w:rFonts w:ascii="Arial" w:hAnsi="Arial" w:cs="Arial"/>
          <w:iCs/>
          <w:sz w:val="22"/>
        </w:rPr>
        <w:t xml:space="preserve">ochlear </w:t>
      </w:r>
      <w:r w:rsidR="00661E21">
        <w:rPr>
          <w:rFonts w:ascii="Arial" w:hAnsi="Arial" w:cs="Arial"/>
          <w:iCs/>
          <w:sz w:val="22"/>
        </w:rPr>
        <w:t>i</w:t>
      </w:r>
      <w:r w:rsidRPr="00661E21">
        <w:rPr>
          <w:rFonts w:ascii="Arial" w:hAnsi="Arial" w:cs="Arial"/>
          <w:iCs/>
          <w:sz w:val="22"/>
        </w:rPr>
        <w:t xml:space="preserve">mplants. </w:t>
      </w:r>
      <w:r w:rsidRPr="00235EF4">
        <w:rPr>
          <w:rFonts w:ascii="Arial" w:hAnsi="Arial" w:cs="Arial"/>
          <w:sz w:val="22"/>
        </w:rPr>
        <w:t xml:space="preserve">Presentation at Harris College Faculty Research Symposium, Fort Worth, TX. </w:t>
      </w:r>
    </w:p>
    <w:p w14:paraId="7C2AC7A1" w14:textId="7F13C3B4" w:rsidR="00C16D47" w:rsidRPr="00235EF4" w:rsidRDefault="00C16D47"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(2014, August). </w:t>
      </w:r>
      <w:r w:rsidRPr="00661E21">
        <w:rPr>
          <w:rFonts w:ascii="Arial" w:hAnsi="Arial" w:cs="Arial"/>
          <w:iCs/>
          <w:sz w:val="22"/>
        </w:rPr>
        <w:t>Vocabulary instruction for children with hearing loss.</w:t>
      </w:r>
      <w:r w:rsidRPr="00235EF4">
        <w:rPr>
          <w:rFonts w:ascii="Arial" w:hAnsi="Arial" w:cs="Arial"/>
          <w:sz w:val="22"/>
        </w:rPr>
        <w:t xml:space="preserve"> Presentation at School Speech-Language Pathology Conference at Vanderbilt, Nashville, TN.</w:t>
      </w:r>
    </w:p>
    <w:p w14:paraId="7ABA69EA" w14:textId="03055829" w:rsidR="00C16D47" w:rsidRPr="00235EF4" w:rsidRDefault="00C16D47"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(2014, August). </w:t>
      </w:r>
      <w:r w:rsidRPr="00661E21">
        <w:rPr>
          <w:rFonts w:ascii="Arial" w:hAnsi="Arial" w:cs="Arial"/>
          <w:iCs/>
          <w:sz w:val="22"/>
        </w:rPr>
        <w:t>What’s different for children with hearing loss? The role of auditory development in language learning.</w:t>
      </w:r>
      <w:r w:rsidRPr="00235EF4">
        <w:rPr>
          <w:rFonts w:ascii="Arial" w:hAnsi="Arial" w:cs="Arial"/>
          <w:sz w:val="22"/>
        </w:rPr>
        <w:t xml:space="preserve"> Presentation at School Speech-Language Pathology Conference at Vanderbilt, Nashville, TN.</w:t>
      </w:r>
    </w:p>
    <w:p w14:paraId="3EDBC155" w14:textId="77777777" w:rsidR="00385BC5" w:rsidRPr="00235EF4" w:rsidRDefault="00385BC5"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(2013, July).</w:t>
      </w:r>
      <w:r w:rsidRPr="00235EF4">
        <w:rPr>
          <w:rFonts w:ascii="Arial" w:hAnsi="Arial" w:cs="Arial"/>
          <w:i/>
          <w:sz w:val="22"/>
        </w:rPr>
        <w:t xml:space="preserve"> </w:t>
      </w:r>
      <w:r w:rsidRPr="00661E21">
        <w:rPr>
          <w:rFonts w:ascii="Arial" w:hAnsi="Arial" w:cs="Arial"/>
          <w:iCs/>
          <w:sz w:val="22"/>
        </w:rPr>
        <w:t>Intervention: Children with hearing loss and other disabilities.</w:t>
      </w:r>
      <w:r w:rsidRPr="00235EF4">
        <w:rPr>
          <w:rFonts w:ascii="Arial" w:hAnsi="Arial" w:cs="Arial"/>
          <w:sz w:val="22"/>
        </w:rPr>
        <w:t xml:space="preserve"> Presentation at School Speech-Language Pathology Conference, Nashville, TN. </w:t>
      </w:r>
    </w:p>
    <w:p w14:paraId="0F94ABC7" w14:textId="77777777" w:rsidR="00385BC5" w:rsidRPr="00235EF4" w:rsidRDefault="00385BC5"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(2013, July).</w:t>
      </w:r>
      <w:r w:rsidRPr="00235EF4">
        <w:rPr>
          <w:rFonts w:ascii="Arial" w:hAnsi="Arial" w:cs="Arial"/>
          <w:i/>
          <w:sz w:val="22"/>
        </w:rPr>
        <w:t xml:space="preserve"> </w:t>
      </w:r>
      <w:r w:rsidRPr="00661E21">
        <w:rPr>
          <w:rFonts w:ascii="Arial" w:hAnsi="Arial" w:cs="Arial"/>
          <w:iCs/>
          <w:sz w:val="22"/>
        </w:rPr>
        <w:t>Choosing vocabulary targets for early talkers</w:t>
      </w:r>
      <w:r w:rsidRPr="00235EF4">
        <w:rPr>
          <w:rFonts w:ascii="Arial" w:hAnsi="Arial" w:cs="Arial"/>
          <w:i/>
          <w:sz w:val="22"/>
        </w:rPr>
        <w:t>.</w:t>
      </w:r>
      <w:r w:rsidRPr="00235EF4">
        <w:rPr>
          <w:rFonts w:ascii="Arial" w:hAnsi="Arial" w:cs="Arial"/>
          <w:sz w:val="22"/>
        </w:rPr>
        <w:t xml:space="preserve"> Presentation at School Speech-Language Pathology Conference, Nashville, TN. </w:t>
      </w:r>
    </w:p>
    <w:p w14:paraId="558EB939" w14:textId="77777777" w:rsidR="00385BC5" w:rsidRPr="00235EF4" w:rsidRDefault="00385BC5"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(2013, July).</w:t>
      </w:r>
      <w:r w:rsidRPr="00235EF4">
        <w:rPr>
          <w:rFonts w:ascii="Arial" w:hAnsi="Arial" w:cs="Arial"/>
          <w:i/>
          <w:sz w:val="22"/>
        </w:rPr>
        <w:t xml:space="preserve"> </w:t>
      </w:r>
      <w:r w:rsidRPr="00661E21">
        <w:rPr>
          <w:rFonts w:ascii="Arial" w:hAnsi="Arial" w:cs="Arial"/>
          <w:iCs/>
          <w:sz w:val="22"/>
        </w:rPr>
        <w:t>Supporting language development in bilingual language learners</w:t>
      </w:r>
      <w:r w:rsidRPr="00235EF4">
        <w:rPr>
          <w:rFonts w:ascii="Arial" w:hAnsi="Arial" w:cs="Arial"/>
          <w:i/>
          <w:sz w:val="22"/>
        </w:rPr>
        <w:t>.</w:t>
      </w:r>
      <w:r w:rsidRPr="00235EF4">
        <w:rPr>
          <w:rFonts w:ascii="Arial" w:hAnsi="Arial" w:cs="Arial"/>
          <w:sz w:val="22"/>
        </w:rPr>
        <w:t xml:space="preserve"> Presentation at School Speech-Language Pathology Conference, Nashville, TN. </w:t>
      </w:r>
    </w:p>
    <w:p w14:paraId="5F64A7EE" w14:textId="4A5FB275" w:rsidR="00385BC5" w:rsidRPr="00235EF4" w:rsidRDefault="00385BC5"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&amp; Muñoz, S. C. (2013, April). </w:t>
      </w:r>
      <w:r w:rsidRPr="00661E21">
        <w:rPr>
          <w:rFonts w:ascii="Arial" w:hAnsi="Arial" w:cs="Arial"/>
          <w:iCs/>
          <w:sz w:val="22"/>
        </w:rPr>
        <w:t xml:space="preserve">Preschool </w:t>
      </w:r>
      <w:r w:rsidR="00661E21" w:rsidRPr="00661E21">
        <w:rPr>
          <w:rFonts w:ascii="Arial" w:hAnsi="Arial" w:cs="Arial"/>
          <w:iCs/>
          <w:sz w:val="22"/>
        </w:rPr>
        <w:t>b</w:t>
      </w:r>
      <w:r w:rsidRPr="00661E21">
        <w:rPr>
          <w:rFonts w:ascii="Arial" w:hAnsi="Arial" w:cs="Arial"/>
          <w:iCs/>
          <w:sz w:val="22"/>
        </w:rPr>
        <w:t xml:space="preserve">ilingual </w:t>
      </w:r>
      <w:r w:rsidR="00661E21" w:rsidRPr="00661E21">
        <w:rPr>
          <w:rFonts w:ascii="Arial" w:hAnsi="Arial" w:cs="Arial"/>
          <w:iCs/>
          <w:sz w:val="22"/>
        </w:rPr>
        <w:t>l</w:t>
      </w:r>
      <w:r w:rsidRPr="00661E21">
        <w:rPr>
          <w:rFonts w:ascii="Arial" w:hAnsi="Arial" w:cs="Arial"/>
          <w:iCs/>
          <w:sz w:val="22"/>
        </w:rPr>
        <w:t xml:space="preserve">anguage </w:t>
      </w:r>
      <w:r w:rsidR="00661E21" w:rsidRPr="00661E21">
        <w:rPr>
          <w:rFonts w:ascii="Arial" w:hAnsi="Arial" w:cs="Arial"/>
          <w:iCs/>
          <w:sz w:val="22"/>
        </w:rPr>
        <w:t>d</w:t>
      </w:r>
      <w:r w:rsidRPr="00661E21">
        <w:rPr>
          <w:rFonts w:ascii="Arial" w:hAnsi="Arial" w:cs="Arial"/>
          <w:iCs/>
          <w:sz w:val="22"/>
        </w:rPr>
        <w:t>evelopment</w:t>
      </w:r>
      <w:r w:rsidRPr="00235EF4">
        <w:rPr>
          <w:rFonts w:ascii="Arial" w:hAnsi="Arial" w:cs="Arial"/>
          <w:i/>
          <w:sz w:val="22"/>
        </w:rPr>
        <w:t xml:space="preserve">. </w:t>
      </w:r>
      <w:r w:rsidRPr="00235EF4">
        <w:rPr>
          <w:rFonts w:ascii="Arial" w:hAnsi="Arial" w:cs="Arial"/>
          <w:sz w:val="22"/>
        </w:rPr>
        <w:t xml:space="preserve">Presentation at The Nashville Area Association for the Education of Young Children Early Childhood Education Conference, Nashville, TN.  </w:t>
      </w:r>
    </w:p>
    <w:p w14:paraId="338B48B4" w14:textId="77777777" w:rsidR="00385BC5" w:rsidRPr="00235EF4" w:rsidRDefault="00385BC5"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&amp; Jacobs, M. (2013, April). </w:t>
      </w:r>
      <w:r w:rsidRPr="00661E21">
        <w:rPr>
          <w:rFonts w:ascii="Arial" w:hAnsi="Arial" w:cs="Arial"/>
          <w:iCs/>
          <w:sz w:val="22"/>
        </w:rPr>
        <w:t>Using baby sign language to facilitate communication</w:t>
      </w:r>
      <w:r w:rsidRPr="00235EF4">
        <w:rPr>
          <w:rFonts w:ascii="Arial" w:hAnsi="Arial" w:cs="Arial"/>
          <w:i/>
          <w:sz w:val="22"/>
        </w:rPr>
        <w:t xml:space="preserve">. </w:t>
      </w:r>
      <w:r w:rsidRPr="00235EF4">
        <w:rPr>
          <w:rFonts w:ascii="Arial" w:hAnsi="Arial" w:cs="Arial"/>
          <w:sz w:val="22"/>
        </w:rPr>
        <w:t xml:space="preserve">Presentation at The Nashville Area Association for the Education of Young Children Early Childhood Education Conference, Nashville, TN.  </w:t>
      </w:r>
    </w:p>
    <w:p w14:paraId="0170E2CF" w14:textId="77777777" w:rsidR="00385BC5" w:rsidRPr="00235EF4" w:rsidRDefault="00385BC5" w:rsidP="00535418">
      <w:pPr>
        <w:ind w:left="432" w:hanging="432"/>
        <w:rPr>
          <w:rFonts w:ascii="Arial" w:hAnsi="Arial" w:cs="Arial"/>
          <w:sz w:val="22"/>
        </w:rPr>
      </w:pPr>
      <w:r w:rsidRPr="00235EF4">
        <w:rPr>
          <w:rFonts w:ascii="Arial" w:hAnsi="Arial" w:cs="Arial"/>
          <w:sz w:val="22"/>
        </w:rPr>
        <w:lastRenderedPageBreak/>
        <w:t xml:space="preserve">Haddock, T., </w:t>
      </w:r>
      <w:r w:rsidRPr="00235EF4">
        <w:rPr>
          <w:rFonts w:ascii="Arial" w:hAnsi="Arial" w:cs="Arial"/>
          <w:sz w:val="22"/>
          <w:u w:val="single"/>
        </w:rPr>
        <w:t>Lund, E.</w:t>
      </w:r>
      <w:r w:rsidRPr="00235EF4">
        <w:rPr>
          <w:rFonts w:ascii="Arial" w:hAnsi="Arial" w:cs="Arial"/>
          <w:sz w:val="22"/>
        </w:rPr>
        <w:t xml:space="preserve">, &amp; Schuele, C. M. (2012, July). </w:t>
      </w:r>
      <w:r w:rsidRPr="00661E21">
        <w:rPr>
          <w:rFonts w:ascii="Arial" w:hAnsi="Arial" w:cs="Arial"/>
          <w:iCs/>
          <w:sz w:val="22"/>
        </w:rPr>
        <w:t xml:space="preserve">Lexical semantic organization of children with hearing loss: A </w:t>
      </w:r>
      <w:proofErr w:type="spellStart"/>
      <w:r w:rsidRPr="00661E21">
        <w:rPr>
          <w:rFonts w:ascii="Arial" w:hAnsi="Arial" w:cs="Arial"/>
          <w:iCs/>
          <w:sz w:val="22"/>
        </w:rPr>
        <w:t>clozure</w:t>
      </w:r>
      <w:proofErr w:type="spellEnd"/>
      <w:r w:rsidRPr="00661E21">
        <w:rPr>
          <w:rFonts w:ascii="Arial" w:hAnsi="Arial" w:cs="Arial"/>
          <w:iCs/>
          <w:sz w:val="22"/>
        </w:rPr>
        <w:t xml:space="preserve"> task</w:t>
      </w:r>
      <w:r w:rsidRPr="00235EF4">
        <w:rPr>
          <w:rFonts w:ascii="Arial" w:hAnsi="Arial" w:cs="Arial"/>
          <w:i/>
          <w:sz w:val="22"/>
        </w:rPr>
        <w:t xml:space="preserve">. </w:t>
      </w:r>
      <w:r w:rsidRPr="00235EF4">
        <w:rPr>
          <w:rFonts w:ascii="Arial" w:hAnsi="Arial" w:cs="Arial"/>
          <w:sz w:val="22"/>
        </w:rPr>
        <w:t>Poster at Research Experience for High School Students Poster Session, Vanderbilt Center for Science Outreach, Nashville, TN.</w:t>
      </w:r>
    </w:p>
    <w:p w14:paraId="62B9C244" w14:textId="77777777" w:rsidR="00385BC5" w:rsidRPr="00235EF4" w:rsidRDefault="00385BC5" w:rsidP="00535418">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&amp; Jones, G. (2011, June) </w:t>
      </w:r>
      <w:r w:rsidRPr="00661E21">
        <w:rPr>
          <w:rFonts w:ascii="Arial" w:hAnsi="Arial" w:cs="Arial"/>
          <w:iCs/>
          <w:sz w:val="22"/>
        </w:rPr>
        <w:t>Parents and therapists as partners: A family-centered approach to communication</w:t>
      </w:r>
      <w:r w:rsidRPr="00235EF4">
        <w:rPr>
          <w:rFonts w:ascii="Arial" w:hAnsi="Arial" w:cs="Arial"/>
          <w:i/>
          <w:sz w:val="22"/>
        </w:rPr>
        <w:t xml:space="preserve">. </w:t>
      </w:r>
      <w:r w:rsidRPr="00235EF4">
        <w:rPr>
          <w:rFonts w:ascii="Arial" w:hAnsi="Arial" w:cs="Arial"/>
          <w:sz w:val="22"/>
        </w:rPr>
        <w:t xml:space="preserve">Presentation at Tennessee Disabilities Megaconference, Nashville, TN. </w:t>
      </w:r>
    </w:p>
    <w:p w14:paraId="0B5E84D9" w14:textId="77777777" w:rsidR="00385BC5" w:rsidRPr="00235EF4" w:rsidRDefault="00385BC5" w:rsidP="00535418">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(2011, April). </w:t>
      </w:r>
      <w:r w:rsidRPr="00661E21">
        <w:rPr>
          <w:rFonts w:ascii="Arial" w:hAnsi="Arial" w:cs="Arial"/>
          <w:iCs/>
          <w:sz w:val="22"/>
        </w:rPr>
        <w:t>Using baby sign language to facilitate communication</w:t>
      </w:r>
      <w:r w:rsidRPr="00235EF4">
        <w:rPr>
          <w:rFonts w:ascii="Arial" w:hAnsi="Arial" w:cs="Arial"/>
          <w:i/>
          <w:sz w:val="22"/>
        </w:rPr>
        <w:t xml:space="preserve">. </w:t>
      </w:r>
      <w:r w:rsidRPr="00235EF4">
        <w:rPr>
          <w:rFonts w:ascii="Arial" w:hAnsi="Arial" w:cs="Arial"/>
          <w:sz w:val="22"/>
        </w:rPr>
        <w:t xml:space="preserve">Presentation at The Nashville Area Association for the Education of Young Children Early Childhood Education Conference, Nashville, TN.  </w:t>
      </w:r>
    </w:p>
    <w:p w14:paraId="201AB033" w14:textId="014D5DE8" w:rsidR="00385BC5" w:rsidRPr="00235EF4" w:rsidRDefault="00385BC5" w:rsidP="00535418">
      <w:pPr>
        <w:ind w:left="432" w:hanging="432"/>
        <w:rPr>
          <w:rFonts w:ascii="Arial" w:hAnsi="Arial" w:cs="Arial"/>
          <w:i/>
          <w:sz w:val="22"/>
        </w:rPr>
      </w:pPr>
      <w:r w:rsidRPr="00235EF4">
        <w:rPr>
          <w:rFonts w:ascii="Arial" w:hAnsi="Arial" w:cs="Arial"/>
          <w:sz w:val="22"/>
        </w:rPr>
        <w:t xml:space="preserve">Schuele, C.M. &amp; </w:t>
      </w:r>
      <w:r w:rsidRPr="00235EF4">
        <w:rPr>
          <w:rFonts w:ascii="Arial" w:hAnsi="Arial" w:cs="Arial"/>
          <w:sz w:val="22"/>
          <w:u w:val="single"/>
        </w:rPr>
        <w:t>Lund, E.</w:t>
      </w:r>
      <w:r w:rsidRPr="00235EF4">
        <w:rPr>
          <w:rFonts w:ascii="Arial" w:hAnsi="Arial" w:cs="Arial"/>
          <w:sz w:val="22"/>
        </w:rPr>
        <w:t xml:space="preserve"> (2010, October). </w:t>
      </w:r>
      <w:r w:rsidRPr="00661E21">
        <w:rPr>
          <w:rFonts w:ascii="Arial" w:hAnsi="Arial" w:cs="Arial"/>
          <w:iCs/>
          <w:sz w:val="22"/>
        </w:rPr>
        <w:t>Managing children and adolescents with hearing loss in the classroom and community</w:t>
      </w:r>
      <w:r w:rsidRPr="00235EF4">
        <w:rPr>
          <w:rFonts w:ascii="Arial" w:hAnsi="Arial" w:cs="Arial"/>
          <w:i/>
          <w:sz w:val="22"/>
        </w:rPr>
        <w:t xml:space="preserve">. </w:t>
      </w:r>
      <w:r w:rsidRPr="00235EF4">
        <w:rPr>
          <w:rFonts w:ascii="Arial" w:hAnsi="Arial" w:cs="Arial"/>
          <w:sz w:val="22"/>
        </w:rPr>
        <w:t>Workshop presentation for JFK 18</w:t>
      </w:r>
      <w:r w:rsidRPr="00235EF4">
        <w:rPr>
          <w:rFonts w:ascii="Arial" w:hAnsi="Arial" w:cs="Arial"/>
          <w:sz w:val="22"/>
          <w:vertAlign w:val="superscript"/>
        </w:rPr>
        <w:t>th</w:t>
      </w:r>
      <w:r w:rsidRPr="00235EF4">
        <w:rPr>
          <w:rFonts w:ascii="Arial" w:hAnsi="Arial" w:cs="Arial"/>
          <w:sz w:val="22"/>
        </w:rPr>
        <w:t xml:space="preserve"> Annual Speech-Language Pathology Audiology Education Series.</w:t>
      </w:r>
    </w:p>
    <w:p w14:paraId="3AE64CA6" w14:textId="77777777" w:rsidR="00385BC5" w:rsidRPr="00235EF4" w:rsidRDefault="00385BC5" w:rsidP="00ED35AF">
      <w:pPr>
        <w:rPr>
          <w:rFonts w:ascii="Arial" w:hAnsi="Arial" w:cs="Arial"/>
          <w:b/>
          <w:sz w:val="22"/>
        </w:rPr>
      </w:pPr>
    </w:p>
    <w:p w14:paraId="7BD4E716" w14:textId="015FD4A2" w:rsidR="00CD48CC" w:rsidRPr="00235EF4" w:rsidRDefault="00CD48CC" w:rsidP="00CD48CC">
      <w:pPr>
        <w:ind w:left="432" w:hanging="432"/>
        <w:rPr>
          <w:rFonts w:ascii="Arial" w:hAnsi="Arial" w:cs="Arial"/>
          <w:b/>
          <w:sz w:val="22"/>
        </w:rPr>
      </w:pPr>
      <w:r w:rsidRPr="00235EF4">
        <w:rPr>
          <w:rFonts w:ascii="Arial" w:hAnsi="Arial" w:cs="Arial"/>
          <w:b/>
          <w:sz w:val="22"/>
        </w:rPr>
        <w:t>RESEARCH FUNDING</w:t>
      </w:r>
      <w:r w:rsidR="00535418" w:rsidRPr="00235EF4">
        <w:rPr>
          <w:rFonts w:ascii="Arial" w:hAnsi="Arial" w:cs="Arial"/>
          <w:b/>
          <w:sz w:val="22"/>
        </w:rPr>
        <w:t xml:space="preserve"> </w:t>
      </w:r>
    </w:p>
    <w:p w14:paraId="3F139EAF" w14:textId="77777777" w:rsidR="00821521" w:rsidRPr="00235EF4" w:rsidRDefault="00821521" w:rsidP="00821521">
      <w:pPr>
        <w:rPr>
          <w:rFonts w:ascii="Arial" w:hAnsi="Arial" w:cs="Arial"/>
          <w:b/>
          <w:sz w:val="22"/>
        </w:rPr>
      </w:pPr>
    </w:p>
    <w:p w14:paraId="51A19AA3" w14:textId="46703B21" w:rsidR="007E647C" w:rsidRPr="00E90135" w:rsidRDefault="00CD48CC" w:rsidP="00E21E8F">
      <w:pPr>
        <w:rPr>
          <w:rFonts w:ascii="Arial" w:hAnsi="Arial" w:cs="Arial"/>
          <w:b/>
          <w:i/>
          <w:iCs/>
          <w:sz w:val="22"/>
        </w:rPr>
      </w:pPr>
      <w:r w:rsidRPr="00235EF4">
        <w:rPr>
          <w:rFonts w:ascii="Arial" w:hAnsi="Arial" w:cs="Arial"/>
          <w:b/>
          <w:sz w:val="22"/>
        </w:rPr>
        <w:t>External</w:t>
      </w:r>
      <w:r w:rsidR="00535418" w:rsidRPr="00235EF4">
        <w:rPr>
          <w:rFonts w:ascii="Arial" w:hAnsi="Arial" w:cs="Arial"/>
          <w:b/>
          <w:sz w:val="22"/>
        </w:rPr>
        <w:t xml:space="preserve"> – </w:t>
      </w:r>
      <w:r w:rsidR="00535418" w:rsidRPr="00235EF4">
        <w:rPr>
          <w:rFonts w:ascii="Arial" w:hAnsi="Arial" w:cs="Arial"/>
          <w:b/>
          <w:i/>
          <w:iCs/>
          <w:sz w:val="22"/>
        </w:rPr>
        <w:t>funded/ pending</w:t>
      </w:r>
    </w:p>
    <w:p w14:paraId="2E52A43C" w14:textId="31DAE341" w:rsidR="00E30773" w:rsidRPr="00F85AAB" w:rsidRDefault="00E21E8F" w:rsidP="00F85AAB">
      <w:pPr>
        <w:ind w:left="432" w:hanging="432"/>
        <w:rPr>
          <w:rFonts w:ascii="Arial" w:hAnsi="Arial" w:cs="Arial"/>
          <w:b/>
          <w:bCs/>
          <w:i/>
          <w:iCs/>
          <w:sz w:val="22"/>
          <w:szCs w:val="22"/>
        </w:rPr>
      </w:pPr>
      <w:r w:rsidRPr="00235EF4">
        <w:rPr>
          <w:rFonts w:ascii="Arial" w:hAnsi="Arial" w:cs="Arial"/>
          <w:b/>
          <w:bCs/>
          <w:i/>
          <w:iCs/>
          <w:sz w:val="22"/>
          <w:szCs w:val="22"/>
        </w:rPr>
        <w:t>Pending</w:t>
      </w:r>
    </w:p>
    <w:p w14:paraId="3E11A4F1" w14:textId="77777777" w:rsidR="00EB4767" w:rsidRPr="00235EF4" w:rsidRDefault="00EB4767" w:rsidP="00EB4767">
      <w:pPr>
        <w:ind w:left="432" w:hanging="432"/>
        <w:rPr>
          <w:rFonts w:ascii="Arial" w:hAnsi="Arial" w:cs="Arial"/>
          <w:sz w:val="22"/>
          <w:szCs w:val="22"/>
        </w:rPr>
      </w:pPr>
    </w:p>
    <w:p w14:paraId="42DB1A0B" w14:textId="2B0ACEF2" w:rsidR="00EB4767" w:rsidRPr="00661E21" w:rsidRDefault="00EB4767" w:rsidP="00EB4767">
      <w:pPr>
        <w:ind w:left="432" w:hanging="432"/>
        <w:rPr>
          <w:rFonts w:ascii="Arial" w:hAnsi="Arial" w:cs="Arial"/>
          <w:sz w:val="22"/>
          <w:szCs w:val="22"/>
        </w:rPr>
      </w:pPr>
      <w:r w:rsidRPr="00661E21">
        <w:rPr>
          <w:rFonts w:ascii="Arial" w:hAnsi="Arial" w:cs="Arial"/>
          <w:sz w:val="22"/>
          <w:szCs w:val="22"/>
        </w:rPr>
        <w:t>National Institutes of Health (</w:t>
      </w:r>
      <w:r w:rsidR="0094104E" w:rsidRPr="00661E21">
        <w:rPr>
          <w:rFonts w:ascii="Arial" w:hAnsi="Arial" w:cs="Arial"/>
          <w:sz w:val="22"/>
          <w:szCs w:val="22"/>
        </w:rPr>
        <w:t>submitted August 2026, NIH NIDCD</w:t>
      </w:r>
      <w:r w:rsidRPr="00661E21">
        <w:rPr>
          <w:rFonts w:ascii="Arial" w:hAnsi="Arial" w:cs="Arial"/>
          <w:sz w:val="22"/>
          <w:szCs w:val="22"/>
        </w:rPr>
        <w:t>), F31, Effects of acute stress and regulation on listening comprehension and language processing in adolescents with and without exposure to intimate partner violence</w:t>
      </w:r>
      <w:r w:rsidRPr="00661E21">
        <w:rPr>
          <w:rFonts w:ascii="Arial" w:hAnsi="Arial" w:cs="Arial"/>
          <w:i/>
          <w:iCs/>
          <w:sz w:val="22"/>
          <w:szCs w:val="22"/>
        </w:rPr>
        <w:t xml:space="preserve">. </w:t>
      </w:r>
      <w:r w:rsidRPr="00661E21">
        <w:rPr>
          <w:rFonts w:ascii="Arial" w:hAnsi="Arial" w:cs="Arial"/>
          <w:b/>
          <w:bCs/>
          <w:sz w:val="22"/>
          <w:szCs w:val="22"/>
        </w:rPr>
        <w:t>Role: Sponsor</w:t>
      </w:r>
      <w:r w:rsidRPr="00661E21">
        <w:rPr>
          <w:rFonts w:ascii="Arial" w:hAnsi="Arial" w:cs="Arial"/>
          <w:sz w:val="22"/>
          <w:szCs w:val="22"/>
        </w:rPr>
        <w:t xml:space="preserve"> (Student PI: Nicole Hoopes)</w:t>
      </w:r>
    </w:p>
    <w:p w14:paraId="3B621D7A" w14:textId="77777777" w:rsidR="00EB4767" w:rsidRPr="00661E21" w:rsidRDefault="00EB4767" w:rsidP="005C118E">
      <w:pPr>
        <w:ind w:left="432" w:hanging="432"/>
        <w:rPr>
          <w:rFonts w:ascii="Arial" w:hAnsi="Arial" w:cs="Arial"/>
          <w:sz w:val="22"/>
          <w:szCs w:val="22"/>
        </w:rPr>
      </w:pPr>
    </w:p>
    <w:p w14:paraId="21D2CA8B" w14:textId="5CD44284" w:rsidR="00AC4DD0" w:rsidRPr="00661E21" w:rsidRDefault="00AC4DD0" w:rsidP="005C118E">
      <w:pPr>
        <w:ind w:left="432" w:hanging="432"/>
        <w:rPr>
          <w:rFonts w:ascii="Arial" w:hAnsi="Arial" w:cs="Arial"/>
          <w:b/>
          <w:bCs/>
          <w:sz w:val="22"/>
          <w:szCs w:val="22"/>
        </w:rPr>
      </w:pPr>
      <w:r w:rsidRPr="00661E21">
        <w:rPr>
          <w:rFonts w:ascii="Arial" w:hAnsi="Arial" w:cs="Arial"/>
          <w:sz w:val="22"/>
          <w:szCs w:val="22"/>
        </w:rPr>
        <w:t xml:space="preserve">National Institutes of Health (submitted June 2026, NIH NIDCD) R21: Co-Design and Early Implementation Testing of Project CONCEPT: A Parent-Mediated Language and Literacy Intervention for Children Who Are DHH. </w:t>
      </w:r>
      <w:r w:rsidRPr="00661E21">
        <w:rPr>
          <w:rFonts w:ascii="Arial" w:hAnsi="Arial" w:cs="Arial"/>
          <w:b/>
          <w:bCs/>
          <w:sz w:val="22"/>
          <w:szCs w:val="22"/>
        </w:rPr>
        <w:t xml:space="preserve">Role: </w:t>
      </w:r>
      <w:r w:rsidR="00AA5A2B" w:rsidRPr="00661E21">
        <w:rPr>
          <w:rFonts w:ascii="Arial" w:hAnsi="Arial" w:cs="Arial"/>
          <w:b/>
          <w:bCs/>
          <w:sz w:val="22"/>
          <w:szCs w:val="22"/>
        </w:rPr>
        <w:t>Principal</w:t>
      </w:r>
      <w:r w:rsidRPr="00661E21">
        <w:rPr>
          <w:rFonts w:ascii="Arial" w:hAnsi="Arial" w:cs="Arial"/>
          <w:b/>
          <w:bCs/>
          <w:sz w:val="22"/>
          <w:szCs w:val="22"/>
        </w:rPr>
        <w:t xml:space="preserve"> Investigator. </w:t>
      </w:r>
    </w:p>
    <w:p w14:paraId="32C3BE17" w14:textId="77777777" w:rsidR="00AC4DD0" w:rsidRPr="00661E21" w:rsidRDefault="00AC4DD0" w:rsidP="005C118E">
      <w:pPr>
        <w:ind w:left="432" w:hanging="432"/>
        <w:rPr>
          <w:rFonts w:ascii="Arial" w:hAnsi="Arial" w:cs="Arial"/>
          <w:b/>
          <w:bCs/>
          <w:sz w:val="22"/>
          <w:szCs w:val="22"/>
        </w:rPr>
      </w:pPr>
    </w:p>
    <w:p w14:paraId="7A978CD8" w14:textId="0571B91A" w:rsidR="00AC4DD0" w:rsidRPr="00661E21" w:rsidRDefault="00AC4DD0" w:rsidP="005C118E">
      <w:pPr>
        <w:ind w:left="432" w:hanging="432"/>
        <w:rPr>
          <w:rFonts w:ascii="Arial" w:hAnsi="Arial" w:cs="Arial"/>
          <w:b/>
          <w:bCs/>
          <w:sz w:val="22"/>
          <w:szCs w:val="22"/>
        </w:rPr>
      </w:pPr>
      <w:r w:rsidRPr="00661E21">
        <w:rPr>
          <w:rFonts w:ascii="Arial" w:hAnsi="Arial" w:cs="Arial"/>
          <w:sz w:val="22"/>
          <w:szCs w:val="22"/>
        </w:rPr>
        <w:t xml:space="preserve">National Institute of Health (submitted June 2026, NIH NIDCD) R21: Improving Screening for Language Disorders and Service Access for Children in Foster Care Through Cross-Sector Implementation Strategies. </w:t>
      </w:r>
      <w:r w:rsidRPr="00661E21">
        <w:rPr>
          <w:rFonts w:ascii="Arial" w:hAnsi="Arial" w:cs="Arial"/>
          <w:b/>
          <w:bCs/>
          <w:sz w:val="22"/>
          <w:szCs w:val="22"/>
        </w:rPr>
        <w:t>Role: Co-Investigator.</w:t>
      </w:r>
    </w:p>
    <w:p w14:paraId="5887B387" w14:textId="77777777" w:rsidR="00AC4DD0" w:rsidRPr="00661E21" w:rsidRDefault="00AC4DD0" w:rsidP="005C118E">
      <w:pPr>
        <w:ind w:left="432" w:hanging="432"/>
        <w:rPr>
          <w:rFonts w:ascii="Arial" w:hAnsi="Arial" w:cs="Arial"/>
          <w:sz w:val="22"/>
          <w:szCs w:val="22"/>
        </w:rPr>
      </w:pPr>
    </w:p>
    <w:p w14:paraId="50769B37" w14:textId="014465E9" w:rsidR="005C118E" w:rsidRPr="00661E21" w:rsidRDefault="005C118E" w:rsidP="005C118E">
      <w:pPr>
        <w:ind w:left="432" w:hanging="432"/>
        <w:rPr>
          <w:rFonts w:ascii="Arial" w:hAnsi="Arial" w:cs="Arial"/>
          <w:sz w:val="22"/>
          <w:szCs w:val="22"/>
        </w:rPr>
      </w:pPr>
      <w:r w:rsidRPr="00661E21">
        <w:rPr>
          <w:rFonts w:ascii="Arial" w:hAnsi="Arial" w:cs="Arial"/>
          <w:sz w:val="22"/>
          <w:szCs w:val="22"/>
        </w:rPr>
        <w:t>National Institutes of Health (</w:t>
      </w:r>
      <w:r w:rsidR="00AA5A2B" w:rsidRPr="00661E21">
        <w:rPr>
          <w:rFonts w:ascii="Arial" w:hAnsi="Arial" w:cs="Arial"/>
          <w:sz w:val="22"/>
          <w:szCs w:val="22"/>
        </w:rPr>
        <w:t>resubmission</w:t>
      </w:r>
      <w:r w:rsidRPr="00661E21">
        <w:rPr>
          <w:rFonts w:ascii="Arial" w:hAnsi="Arial" w:cs="Arial"/>
          <w:sz w:val="22"/>
          <w:szCs w:val="22"/>
        </w:rPr>
        <w:t xml:space="preserve">, NIH NIDCD) R01: Breakdowns in word learning in children </w:t>
      </w:r>
      <w:r w:rsidR="00AA5A2B" w:rsidRPr="00661E21">
        <w:rPr>
          <w:rFonts w:ascii="Arial" w:hAnsi="Arial" w:cs="Arial"/>
          <w:sz w:val="22"/>
          <w:szCs w:val="22"/>
        </w:rPr>
        <w:t>who are deaf and hard of hearing and have intellectual or developmental disability</w:t>
      </w:r>
      <w:r w:rsidRPr="00661E21">
        <w:rPr>
          <w:rFonts w:ascii="Arial" w:hAnsi="Arial" w:cs="Arial"/>
          <w:sz w:val="22"/>
          <w:szCs w:val="22"/>
        </w:rPr>
        <w:t xml:space="preserve">. </w:t>
      </w:r>
      <w:r w:rsidRPr="00661E21">
        <w:rPr>
          <w:rFonts w:ascii="Arial" w:hAnsi="Arial" w:cs="Arial"/>
          <w:b/>
          <w:bCs/>
          <w:sz w:val="22"/>
          <w:szCs w:val="22"/>
        </w:rPr>
        <w:t>Role: (Multiple) Principal Investigator</w:t>
      </w:r>
      <w:r w:rsidRPr="00661E21">
        <w:rPr>
          <w:rFonts w:ascii="Arial" w:hAnsi="Arial" w:cs="Arial"/>
          <w:sz w:val="22"/>
          <w:szCs w:val="22"/>
        </w:rPr>
        <w:t xml:space="preserve">. </w:t>
      </w:r>
    </w:p>
    <w:p w14:paraId="00DD6075" w14:textId="77777777" w:rsidR="00E30773" w:rsidRPr="005C118E" w:rsidRDefault="00E30773" w:rsidP="00E30773">
      <w:pPr>
        <w:rPr>
          <w:rFonts w:ascii="Arial" w:hAnsi="Arial" w:cs="Arial"/>
          <w:sz w:val="22"/>
          <w:szCs w:val="22"/>
        </w:rPr>
      </w:pPr>
    </w:p>
    <w:p w14:paraId="213190BB" w14:textId="0EC16244" w:rsidR="00E21E8F" w:rsidRPr="00235EF4" w:rsidRDefault="00E21E8F" w:rsidP="00F377D2">
      <w:pPr>
        <w:ind w:left="432" w:hanging="432"/>
        <w:rPr>
          <w:rFonts w:ascii="Arial" w:hAnsi="Arial" w:cs="Arial"/>
          <w:b/>
          <w:bCs/>
          <w:i/>
          <w:iCs/>
          <w:sz w:val="22"/>
          <w:szCs w:val="22"/>
        </w:rPr>
      </w:pPr>
      <w:r w:rsidRPr="00235EF4">
        <w:rPr>
          <w:rFonts w:ascii="Arial" w:hAnsi="Arial" w:cs="Arial"/>
          <w:b/>
          <w:bCs/>
          <w:i/>
          <w:iCs/>
          <w:sz w:val="22"/>
          <w:szCs w:val="22"/>
        </w:rPr>
        <w:t>Funded</w:t>
      </w:r>
    </w:p>
    <w:p w14:paraId="487F5B50" w14:textId="51FAFE19" w:rsidR="00661E21" w:rsidRPr="00E30773" w:rsidRDefault="00661E21" w:rsidP="00661E21">
      <w:pPr>
        <w:ind w:left="432" w:hanging="432"/>
        <w:rPr>
          <w:rFonts w:ascii="Arial" w:hAnsi="Arial" w:cs="Arial"/>
          <w:i/>
          <w:iCs/>
          <w:sz w:val="22"/>
          <w:szCs w:val="22"/>
        </w:rPr>
      </w:pPr>
      <w:r w:rsidRPr="00235EF4">
        <w:rPr>
          <w:rFonts w:ascii="Arial" w:hAnsi="Arial" w:cs="Arial"/>
          <w:sz w:val="22"/>
          <w:szCs w:val="22"/>
        </w:rPr>
        <w:t>National Institutes of Health (</w:t>
      </w:r>
      <w:r>
        <w:rPr>
          <w:rFonts w:ascii="Arial" w:hAnsi="Arial" w:cs="Arial"/>
          <w:sz w:val="22"/>
          <w:szCs w:val="22"/>
        </w:rPr>
        <w:t xml:space="preserve">scored, </w:t>
      </w:r>
      <w:r w:rsidRPr="00235EF4">
        <w:rPr>
          <w:rFonts w:ascii="Arial" w:hAnsi="Arial" w:cs="Arial"/>
          <w:sz w:val="22"/>
          <w:szCs w:val="22"/>
        </w:rPr>
        <w:t xml:space="preserve">NIH NIDCD) </w:t>
      </w:r>
      <w:r>
        <w:rPr>
          <w:rFonts w:ascii="Arial" w:hAnsi="Arial" w:cs="Arial"/>
          <w:sz w:val="22"/>
          <w:szCs w:val="22"/>
        </w:rPr>
        <w:t xml:space="preserve">R01: </w:t>
      </w:r>
      <w:r w:rsidRPr="00E30773">
        <w:rPr>
          <w:rFonts w:ascii="Arial" w:hAnsi="Arial" w:cs="Arial"/>
          <w:sz w:val="22"/>
          <w:szCs w:val="22"/>
        </w:rPr>
        <w:t>Modeling Adolescent Reading in Children who Use Cochlear Implants or Hearing Aids</w:t>
      </w:r>
      <w:r>
        <w:rPr>
          <w:rFonts w:ascii="Arial" w:hAnsi="Arial" w:cs="Arial"/>
          <w:sz w:val="22"/>
          <w:szCs w:val="22"/>
        </w:rPr>
        <w:t xml:space="preserve">. </w:t>
      </w:r>
      <w:r w:rsidRPr="00235EF4">
        <w:rPr>
          <w:rFonts w:ascii="Arial" w:hAnsi="Arial" w:cs="Arial"/>
          <w:b/>
          <w:bCs/>
          <w:sz w:val="22"/>
          <w:szCs w:val="22"/>
        </w:rPr>
        <w:t>le: (Multiple) Principal Investigator</w:t>
      </w:r>
      <w:r w:rsidRPr="00235EF4">
        <w:rPr>
          <w:rFonts w:ascii="Arial" w:hAnsi="Arial" w:cs="Arial"/>
          <w:sz w:val="22"/>
          <w:szCs w:val="22"/>
        </w:rPr>
        <w:t>.</w:t>
      </w:r>
      <w:r w:rsidRPr="00661E21">
        <w:rPr>
          <w:rFonts w:ascii="Arial" w:hAnsi="Arial" w:cs="Arial"/>
          <w:sz w:val="22"/>
          <w:szCs w:val="22"/>
        </w:rPr>
        <w:t xml:space="preserve"> </w:t>
      </w:r>
      <w:r w:rsidRPr="00661E21">
        <w:rPr>
          <w:rFonts w:ascii="Arial" w:hAnsi="Arial" w:cs="Arial"/>
          <w:sz w:val="22"/>
          <w:szCs w:val="22"/>
          <w:u w:val="single"/>
        </w:rPr>
        <w:t>$3,143,717</w:t>
      </w:r>
    </w:p>
    <w:p w14:paraId="7A65DDBE" w14:textId="77777777" w:rsidR="00661E21" w:rsidRDefault="00661E21" w:rsidP="00F377D2">
      <w:pPr>
        <w:ind w:left="432" w:hanging="432"/>
        <w:rPr>
          <w:rFonts w:ascii="Arial" w:hAnsi="Arial" w:cs="Arial"/>
          <w:sz w:val="22"/>
          <w:szCs w:val="22"/>
        </w:rPr>
      </w:pPr>
    </w:p>
    <w:p w14:paraId="2F78AB33" w14:textId="58DEE78C" w:rsidR="00F377D2" w:rsidRDefault="00F377D2" w:rsidP="00F377D2">
      <w:pPr>
        <w:ind w:left="432" w:hanging="432"/>
        <w:rPr>
          <w:rFonts w:ascii="Arial" w:hAnsi="Arial" w:cs="Arial"/>
          <w:sz w:val="22"/>
          <w:szCs w:val="22"/>
          <w:u w:val="single"/>
        </w:rPr>
      </w:pPr>
      <w:r w:rsidRPr="00235EF4">
        <w:rPr>
          <w:rFonts w:ascii="Arial" w:hAnsi="Arial" w:cs="Arial"/>
          <w:sz w:val="22"/>
          <w:szCs w:val="22"/>
        </w:rPr>
        <w:t>United States Department of Education (</w:t>
      </w:r>
      <w:r w:rsidR="007E647C" w:rsidRPr="00235EF4">
        <w:rPr>
          <w:rFonts w:ascii="Arial" w:hAnsi="Arial" w:cs="Arial"/>
          <w:sz w:val="22"/>
          <w:szCs w:val="22"/>
        </w:rPr>
        <w:t>2023-2028</w:t>
      </w:r>
      <w:r w:rsidRPr="00235EF4">
        <w:rPr>
          <w:rFonts w:ascii="Arial" w:hAnsi="Arial" w:cs="Arial"/>
          <w:sz w:val="22"/>
          <w:szCs w:val="22"/>
        </w:rPr>
        <w:t>, Office of Special Education and Rehabilitative Services). Personnel Development to Improve Services and Results for Children with Disabilities – Preparation of Special Education, Early Intervention and Related Services Leadership Personnel</w:t>
      </w:r>
      <w:r w:rsidR="00E30485">
        <w:rPr>
          <w:rFonts w:ascii="Arial" w:hAnsi="Arial" w:cs="Arial"/>
          <w:sz w:val="22"/>
          <w:szCs w:val="22"/>
        </w:rPr>
        <w:t>:</w:t>
      </w:r>
      <w:r w:rsidRPr="00235EF4">
        <w:rPr>
          <w:rFonts w:ascii="Arial" w:hAnsi="Arial" w:cs="Arial"/>
          <w:sz w:val="22"/>
          <w:szCs w:val="22"/>
        </w:rPr>
        <w:t xml:space="preserve"> Project </w:t>
      </w:r>
      <w:r w:rsidRPr="00235EF4">
        <w:rPr>
          <w:rFonts w:ascii="Arial" w:hAnsi="Arial" w:cs="Arial"/>
          <w:i/>
          <w:iCs/>
          <w:sz w:val="22"/>
          <w:szCs w:val="22"/>
        </w:rPr>
        <w:t xml:space="preserve">INTERSECT - Intersection of Research and practice in Special Education and Communication disorders to Train the next generation of school-based SLPs. </w:t>
      </w:r>
      <w:r w:rsidRPr="00235EF4">
        <w:rPr>
          <w:rFonts w:ascii="Arial" w:hAnsi="Arial" w:cs="Arial"/>
          <w:b/>
          <w:bCs/>
          <w:sz w:val="22"/>
          <w:szCs w:val="22"/>
        </w:rPr>
        <w:t>Role: Project Director and TCU site director</w:t>
      </w:r>
      <w:r w:rsidRPr="00235EF4">
        <w:rPr>
          <w:rFonts w:ascii="Arial" w:hAnsi="Arial" w:cs="Arial"/>
          <w:sz w:val="22"/>
          <w:szCs w:val="22"/>
        </w:rPr>
        <w:t xml:space="preserve">. </w:t>
      </w:r>
      <w:r w:rsidRPr="00235EF4">
        <w:rPr>
          <w:rFonts w:ascii="Arial" w:hAnsi="Arial" w:cs="Arial"/>
          <w:sz w:val="22"/>
          <w:szCs w:val="22"/>
          <w:u w:val="single"/>
        </w:rPr>
        <w:t>$3,724,101.62</w:t>
      </w:r>
    </w:p>
    <w:p w14:paraId="3EAFA772" w14:textId="77777777" w:rsidR="00930FDA" w:rsidRPr="00235EF4" w:rsidRDefault="00930FDA" w:rsidP="00F377D2">
      <w:pPr>
        <w:ind w:left="432" w:hanging="432"/>
        <w:rPr>
          <w:rFonts w:ascii="Arial" w:hAnsi="Arial" w:cs="Arial"/>
          <w:sz w:val="22"/>
          <w:szCs w:val="22"/>
        </w:rPr>
      </w:pPr>
    </w:p>
    <w:p w14:paraId="1E4E941B" w14:textId="26F3C946" w:rsidR="00930FDA" w:rsidRDefault="00930FDA" w:rsidP="00930FDA">
      <w:pPr>
        <w:rPr>
          <w:rFonts w:ascii="Arial" w:hAnsi="Arial" w:cs="Arial"/>
          <w:i/>
          <w:iCs/>
          <w:sz w:val="22"/>
          <w:szCs w:val="22"/>
        </w:rPr>
      </w:pPr>
      <w:r w:rsidRPr="00235EF4">
        <w:rPr>
          <w:rFonts w:ascii="Arial" w:hAnsi="Arial" w:cs="Arial"/>
          <w:sz w:val="22"/>
          <w:szCs w:val="22"/>
        </w:rPr>
        <w:t>National Institutes of Health (NIH NIDCD</w:t>
      </w:r>
      <w:r>
        <w:rPr>
          <w:rFonts w:ascii="Arial" w:hAnsi="Arial" w:cs="Arial"/>
          <w:sz w:val="22"/>
          <w:szCs w:val="22"/>
        </w:rPr>
        <w:t>; 202</w:t>
      </w:r>
      <w:r w:rsidR="0018026A">
        <w:rPr>
          <w:rFonts w:ascii="Arial" w:hAnsi="Arial" w:cs="Arial"/>
          <w:sz w:val="22"/>
          <w:szCs w:val="22"/>
        </w:rPr>
        <w:t>6</w:t>
      </w:r>
      <w:r>
        <w:rPr>
          <w:rFonts w:ascii="Arial" w:hAnsi="Arial" w:cs="Arial"/>
          <w:sz w:val="22"/>
          <w:szCs w:val="22"/>
        </w:rPr>
        <w:t xml:space="preserve"> - 203</w:t>
      </w:r>
      <w:r w:rsidR="0018026A">
        <w:rPr>
          <w:rFonts w:ascii="Arial" w:hAnsi="Arial" w:cs="Arial"/>
          <w:sz w:val="22"/>
          <w:szCs w:val="22"/>
        </w:rPr>
        <w:t>1</w:t>
      </w:r>
      <w:r w:rsidRPr="00235EF4">
        <w:rPr>
          <w:rFonts w:ascii="Arial" w:hAnsi="Arial" w:cs="Arial"/>
          <w:sz w:val="22"/>
          <w:szCs w:val="22"/>
        </w:rPr>
        <w:t xml:space="preserve">) </w:t>
      </w:r>
      <w:r>
        <w:rPr>
          <w:rFonts w:ascii="Arial" w:hAnsi="Arial" w:cs="Arial"/>
          <w:sz w:val="22"/>
          <w:szCs w:val="22"/>
        </w:rPr>
        <w:t xml:space="preserve">R01: </w:t>
      </w:r>
      <w:r>
        <w:rPr>
          <w:rFonts w:ascii="Arial" w:hAnsi="Arial" w:cs="Arial"/>
          <w:i/>
          <w:iCs/>
          <w:sz w:val="22"/>
          <w:szCs w:val="22"/>
        </w:rPr>
        <w:t xml:space="preserve">A Randomized Controlled Trial of </w:t>
      </w:r>
    </w:p>
    <w:p w14:paraId="1D9B575D" w14:textId="165DAB4F" w:rsidR="00930FDA" w:rsidRPr="00E30485" w:rsidRDefault="00930FDA" w:rsidP="00930FDA">
      <w:pPr>
        <w:ind w:left="432"/>
        <w:rPr>
          <w:rFonts w:ascii="Arial" w:hAnsi="Arial" w:cs="Arial"/>
          <w:sz w:val="22"/>
          <w:szCs w:val="22"/>
        </w:rPr>
      </w:pPr>
      <w:r>
        <w:rPr>
          <w:rFonts w:ascii="Arial" w:hAnsi="Arial" w:cs="Arial"/>
          <w:i/>
          <w:iCs/>
          <w:sz w:val="22"/>
          <w:szCs w:val="22"/>
        </w:rPr>
        <w:t>Computer-Assisted Bilingual Vocabulary Intervention in Emergent Bilinguals with Developmental Language Disorder</w:t>
      </w:r>
      <w:r>
        <w:rPr>
          <w:rFonts w:ascii="Arial" w:hAnsi="Arial" w:cs="Arial"/>
          <w:sz w:val="22"/>
          <w:szCs w:val="22"/>
        </w:rPr>
        <w:t xml:space="preserve">. </w:t>
      </w:r>
      <w:r>
        <w:rPr>
          <w:rFonts w:ascii="Arial" w:hAnsi="Arial" w:cs="Arial"/>
          <w:b/>
          <w:bCs/>
          <w:sz w:val="22"/>
          <w:szCs w:val="22"/>
        </w:rPr>
        <w:t xml:space="preserve">Role: Co-Investigator </w:t>
      </w:r>
      <w:r>
        <w:rPr>
          <w:rFonts w:ascii="Arial" w:hAnsi="Arial" w:cs="Arial"/>
          <w:sz w:val="22"/>
          <w:szCs w:val="22"/>
        </w:rPr>
        <w:t xml:space="preserve">(PI: Rivera Perez) </w:t>
      </w:r>
      <w:r w:rsidR="00E30485">
        <w:rPr>
          <w:rFonts w:ascii="Arial" w:hAnsi="Arial" w:cs="Arial"/>
          <w:sz w:val="22"/>
          <w:szCs w:val="22"/>
          <w:u w:val="single"/>
        </w:rPr>
        <w:t>$2,715,830.00</w:t>
      </w:r>
    </w:p>
    <w:p w14:paraId="257803E4" w14:textId="77777777" w:rsidR="00E3513B" w:rsidRPr="00235EF4" w:rsidRDefault="00E3513B" w:rsidP="00E30773">
      <w:pPr>
        <w:rPr>
          <w:rFonts w:ascii="Arial" w:hAnsi="Arial" w:cs="Arial"/>
          <w:sz w:val="22"/>
          <w:szCs w:val="22"/>
        </w:rPr>
      </w:pPr>
    </w:p>
    <w:p w14:paraId="6C394052" w14:textId="0B729428" w:rsidR="00095FB2" w:rsidRDefault="00FC479C" w:rsidP="00095FB2">
      <w:pPr>
        <w:ind w:left="432" w:hanging="432"/>
        <w:rPr>
          <w:rFonts w:ascii="Arial" w:hAnsi="Arial" w:cs="Arial"/>
          <w:sz w:val="22"/>
          <w:szCs w:val="22"/>
          <w:u w:val="single"/>
        </w:rPr>
      </w:pPr>
      <w:r w:rsidRPr="00235EF4">
        <w:rPr>
          <w:rFonts w:ascii="Arial" w:hAnsi="Arial" w:cs="Arial"/>
          <w:sz w:val="22"/>
          <w:szCs w:val="22"/>
        </w:rPr>
        <w:t>National Institutes of Health (NIH NIDCD</w:t>
      </w:r>
      <w:r w:rsidR="004D647B" w:rsidRPr="00235EF4">
        <w:rPr>
          <w:rFonts w:ascii="Arial" w:hAnsi="Arial" w:cs="Arial"/>
          <w:sz w:val="22"/>
          <w:szCs w:val="22"/>
        </w:rPr>
        <w:t xml:space="preserve">; 2018 </w:t>
      </w:r>
      <w:r w:rsidR="00E3513B" w:rsidRPr="00235EF4">
        <w:rPr>
          <w:rFonts w:ascii="Arial" w:hAnsi="Arial" w:cs="Arial"/>
          <w:sz w:val="22"/>
          <w:szCs w:val="22"/>
        </w:rPr>
        <w:t>–</w:t>
      </w:r>
      <w:r w:rsidR="004D647B" w:rsidRPr="00235EF4">
        <w:rPr>
          <w:rFonts w:ascii="Arial" w:hAnsi="Arial" w:cs="Arial"/>
          <w:sz w:val="22"/>
          <w:szCs w:val="22"/>
        </w:rPr>
        <w:t xml:space="preserve"> 2023</w:t>
      </w:r>
      <w:r w:rsidR="00E3513B" w:rsidRPr="00235EF4">
        <w:rPr>
          <w:rFonts w:ascii="Arial" w:hAnsi="Arial" w:cs="Arial"/>
          <w:sz w:val="22"/>
          <w:szCs w:val="22"/>
        </w:rPr>
        <w:t>*</w:t>
      </w:r>
      <w:r w:rsidR="00F377D2" w:rsidRPr="00235EF4">
        <w:rPr>
          <w:rFonts w:ascii="Arial" w:hAnsi="Arial" w:cs="Arial"/>
          <w:sz w:val="22"/>
          <w:szCs w:val="22"/>
        </w:rPr>
        <w:t>; administrative supplement through 2024</w:t>
      </w:r>
      <w:r w:rsidRPr="00235EF4">
        <w:rPr>
          <w:rFonts w:ascii="Arial" w:hAnsi="Arial" w:cs="Arial"/>
          <w:sz w:val="22"/>
          <w:szCs w:val="22"/>
        </w:rPr>
        <w:t xml:space="preserve">) 1R01DC017173, </w:t>
      </w:r>
      <w:r w:rsidRPr="00235EF4">
        <w:rPr>
          <w:rFonts w:ascii="Arial" w:hAnsi="Arial" w:cs="Arial"/>
          <w:i/>
          <w:sz w:val="22"/>
          <w:szCs w:val="22"/>
        </w:rPr>
        <w:t xml:space="preserve">Early language and literacy acquisition in children with hearing </w:t>
      </w:r>
      <w:proofErr w:type="gramStart"/>
      <w:r w:rsidRPr="00235EF4">
        <w:rPr>
          <w:rFonts w:ascii="Arial" w:hAnsi="Arial" w:cs="Arial"/>
          <w:i/>
          <w:sz w:val="22"/>
          <w:szCs w:val="22"/>
        </w:rPr>
        <w:t>loss</w:t>
      </w:r>
      <w:r w:rsidRPr="00235EF4">
        <w:rPr>
          <w:rFonts w:ascii="Arial" w:hAnsi="Arial" w:cs="Arial"/>
          <w:sz w:val="22"/>
          <w:szCs w:val="22"/>
        </w:rPr>
        <w:t>.</w:t>
      </w:r>
      <w:r w:rsidRPr="00235EF4">
        <w:rPr>
          <w:rFonts w:ascii="Arial" w:hAnsi="Arial" w:cs="Arial"/>
          <w:i/>
          <w:sz w:val="22"/>
          <w:szCs w:val="22"/>
        </w:rPr>
        <w:t>.</w:t>
      </w:r>
      <w:proofErr w:type="gramEnd"/>
      <w:r w:rsidRPr="00235EF4">
        <w:rPr>
          <w:rFonts w:ascii="Arial" w:hAnsi="Arial" w:cs="Arial"/>
          <w:i/>
          <w:sz w:val="22"/>
          <w:szCs w:val="22"/>
        </w:rPr>
        <w:t xml:space="preserve"> </w:t>
      </w:r>
      <w:r w:rsidRPr="00235EF4">
        <w:rPr>
          <w:rFonts w:ascii="Arial" w:hAnsi="Arial" w:cs="Arial"/>
          <w:b/>
          <w:bCs/>
          <w:sz w:val="22"/>
          <w:szCs w:val="22"/>
        </w:rPr>
        <w:t>Role: (Multiple) Principal Investigator</w:t>
      </w:r>
      <w:r w:rsidR="00095FB2" w:rsidRPr="00235EF4">
        <w:rPr>
          <w:rFonts w:ascii="Arial" w:hAnsi="Arial" w:cs="Arial"/>
          <w:sz w:val="22"/>
          <w:szCs w:val="22"/>
        </w:rPr>
        <w:t xml:space="preserve"> </w:t>
      </w:r>
      <w:r w:rsidR="007E647C" w:rsidRPr="00235EF4">
        <w:rPr>
          <w:rFonts w:ascii="Arial" w:hAnsi="Arial" w:cs="Arial"/>
          <w:sz w:val="22"/>
          <w:szCs w:val="22"/>
          <w:u w:val="single"/>
        </w:rPr>
        <w:t>$3,197,578</w:t>
      </w:r>
      <w:r w:rsidR="00507F9E" w:rsidRPr="00235EF4">
        <w:rPr>
          <w:rFonts w:ascii="Arial" w:hAnsi="Arial" w:cs="Arial"/>
          <w:sz w:val="22"/>
          <w:szCs w:val="22"/>
          <w:u w:val="single"/>
        </w:rPr>
        <w:t>.00</w:t>
      </w:r>
    </w:p>
    <w:p w14:paraId="644F48FE" w14:textId="77777777" w:rsidR="00E30485" w:rsidRPr="00235EF4" w:rsidRDefault="00E30485" w:rsidP="00095FB2">
      <w:pPr>
        <w:ind w:left="432" w:hanging="432"/>
        <w:rPr>
          <w:rFonts w:ascii="Arial" w:hAnsi="Arial" w:cs="Arial"/>
          <w:sz w:val="22"/>
          <w:szCs w:val="22"/>
        </w:rPr>
      </w:pPr>
    </w:p>
    <w:p w14:paraId="5D028A34" w14:textId="3018DBF7" w:rsidR="00095FB2" w:rsidRPr="00235EF4" w:rsidRDefault="00095FB2" w:rsidP="00095FB2">
      <w:pPr>
        <w:ind w:left="432"/>
        <w:rPr>
          <w:rFonts w:ascii="Arial" w:hAnsi="Arial" w:cs="Arial"/>
          <w:sz w:val="22"/>
          <w:szCs w:val="22"/>
        </w:rPr>
      </w:pPr>
      <w:r w:rsidRPr="00235EF4">
        <w:rPr>
          <w:rFonts w:ascii="Arial" w:hAnsi="Arial" w:cs="Arial"/>
          <w:sz w:val="22"/>
          <w:szCs w:val="22"/>
        </w:rPr>
        <w:t>*Supplement awarded under the Research Supplements to Promote Diversity in Health-Related Research Program (2022); $132,35</w:t>
      </w:r>
      <w:r w:rsidR="007E647C" w:rsidRPr="00235EF4">
        <w:rPr>
          <w:rFonts w:ascii="Arial" w:hAnsi="Arial" w:cs="Arial"/>
          <w:sz w:val="22"/>
          <w:szCs w:val="22"/>
        </w:rPr>
        <w:t>.00</w:t>
      </w:r>
    </w:p>
    <w:p w14:paraId="399A8C29" w14:textId="1EFD4C3D" w:rsidR="00E3513B" w:rsidRDefault="00E3513B" w:rsidP="00095FB2">
      <w:pPr>
        <w:ind w:left="432"/>
        <w:rPr>
          <w:rFonts w:ascii="Arial" w:hAnsi="Arial" w:cs="Arial"/>
          <w:sz w:val="22"/>
          <w:szCs w:val="22"/>
        </w:rPr>
      </w:pPr>
      <w:r w:rsidRPr="00235EF4">
        <w:rPr>
          <w:rFonts w:ascii="Arial" w:hAnsi="Arial" w:cs="Arial"/>
          <w:sz w:val="22"/>
          <w:szCs w:val="22"/>
        </w:rPr>
        <w:t xml:space="preserve">*Administrative supplement </w:t>
      </w:r>
      <w:r w:rsidR="00F377D2" w:rsidRPr="00235EF4">
        <w:rPr>
          <w:rFonts w:ascii="Arial" w:hAnsi="Arial" w:cs="Arial"/>
          <w:sz w:val="22"/>
          <w:szCs w:val="22"/>
        </w:rPr>
        <w:t xml:space="preserve">for unanticipated </w:t>
      </w:r>
      <w:r w:rsidRPr="00235EF4">
        <w:rPr>
          <w:rFonts w:ascii="Arial" w:hAnsi="Arial" w:cs="Arial"/>
          <w:sz w:val="22"/>
          <w:szCs w:val="22"/>
        </w:rPr>
        <w:t>costs and timeline disruption related to the COVID-19 pandemic, (2023</w:t>
      </w:r>
      <w:r w:rsidR="00F377D2" w:rsidRPr="00235EF4">
        <w:rPr>
          <w:rFonts w:ascii="Arial" w:hAnsi="Arial" w:cs="Arial"/>
          <w:sz w:val="22"/>
          <w:szCs w:val="22"/>
        </w:rPr>
        <w:t>-2024</w:t>
      </w:r>
      <w:r w:rsidRPr="00235EF4">
        <w:rPr>
          <w:rFonts w:ascii="Arial" w:hAnsi="Arial" w:cs="Arial"/>
          <w:sz w:val="22"/>
          <w:szCs w:val="22"/>
        </w:rPr>
        <w:t>); $323,660</w:t>
      </w:r>
      <w:r w:rsidR="007E647C" w:rsidRPr="00235EF4">
        <w:rPr>
          <w:rFonts w:ascii="Arial" w:hAnsi="Arial" w:cs="Arial"/>
          <w:sz w:val="22"/>
          <w:szCs w:val="22"/>
        </w:rPr>
        <w:t>.00</w:t>
      </w:r>
    </w:p>
    <w:p w14:paraId="088C6F0A" w14:textId="77777777" w:rsidR="003D6B96" w:rsidRPr="00235EF4" w:rsidRDefault="003D6B96" w:rsidP="00930FDA">
      <w:pPr>
        <w:rPr>
          <w:rFonts w:ascii="Arial" w:hAnsi="Arial" w:cs="Arial"/>
          <w:sz w:val="22"/>
        </w:rPr>
      </w:pPr>
    </w:p>
    <w:p w14:paraId="2EFCC949" w14:textId="63C75160" w:rsidR="00D21FCC" w:rsidRPr="00235EF4" w:rsidRDefault="00D21FCC" w:rsidP="00CD48CC">
      <w:pPr>
        <w:ind w:left="432" w:hanging="432"/>
        <w:rPr>
          <w:rFonts w:ascii="Arial" w:hAnsi="Arial" w:cs="Arial"/>
          <w:sz w:val="22"/>
        </w:rPr>
      </w:pPr>
      <w:r w:rsidRPr="00235EF4">
        <w:rPr>
          <w:rFonts w:ascii="Arial" w:hAnsi="Arial" w:cs="Arial"/>
          <w:sz w:val="22"/>
        </w:rPr>
        <w:t>National Institutes of Health (NIH NIDCD</w:t>
      </w:r>
      <w:r w:rsidR="001F5FAC" w:rsidRPr="00235EF4">
        <w:rPr>
          <w:rFonts w:ascii="Arial" w:hAnsi="Arial" w:cs="Arial"/>
          <w:sz w:val="22"/>
        </w:rPr>
        <w:t>; 2016 - 2019</w:t>
      </w:r>
      <w:r w:rsidRPr="00235EF4">
        <w:rPr>
          <w:rFonts w:ascii="Arial" w:hAnsi="Arial" w:cs="Arial"/>
          <w:sz w:val="22"/>
        </w:rPr>
        <w:t xml:space="preserve">), </w:t>
      </w:r>
      <w:r w:rsidR="003277D6" w:rsidRPr="00235EF4">
        <w:rPr>
          <w:rFonts w:ascii="Arial" w:hAnsi="Arial" w:cs="Arial"/>
          <w:sz w:val="22"/>
        </w:rPr>
        <w:t xml:space="preserve">1R03DC01508, </w:t>
      </w:r>
      <w:r w:rsidR="003277D6" w:rsidRPr="00235EF4">
        <w:rPr>
          <w:rFonts w:ascii="Arial" w:hAnsi="Arial" w:cs="Arial"/>
          <w:i/>
          <w:sz w:val="22"/>
        </w:rPr>
        <w:t xml:space="preserve">Lexical </w:t>
      </w:r>
      <w:r w:rsidR="00535418" w:rsidRPr="00235EF4">
        <w:rPr>
          <w:rFonts w:ascii="Arial" w:hAnsi="Arial" w:cs="Arial"/>
          <w:i/>
          <w:sz w:val="22"/>
        </w:rPr>
        <w:t>k</w:t>
      </w:r>
      <w:r w:rsidR="003277D6" w:rsidRPr="00235EF4">
        <w:rPr>
          <w:rFonts w:ascii="Arial" w:hAnsi="Arial" w:cs="Arial"/>
          <w:i/>
          <w:sz w:val="22"/>
        </w:rPr>
        <w:t xml:space="preserve">nowledge and </w:t>
      </w:r>
      <w:r w:rsidR="00535418" w:rsidRPr="00235EF4">
        <w:rPr>
          <w:rFonts w:ascii="Arial" w:hAnsi="Arial" w:cs="Arial"/>
          <w:i/>
          <w:sz w:val="22"/>
        </w:rPr>
        <w:t>p</w:t>
      </w:r>
      <w:r w:rsidR="003277D6" w:rsidRPr="00235EF4">
        <w:rPr>
          <w:rFonts w:ascii="Arial" w:hAnsi="Arial" w:cs="Arial"/>
          <w:i/>
          <w:sz w:val="22"/>
        </w:rPr>
        <w:t xml:space="preserve">honological </w:t>
      </w:r>
      <w:r w:rsidR="00535418" w:rsidRPr="00235EF4">
        <w:rPr>
          <w:rFonts w:ascii="Arial" w:hAnsi="Arial" w:cs="Arial"/>
          <w:i/>
          <w:sz w:val="22"/>
        </w:rPr>
        <w:t>a</w:t>
      </w:r>
      <w:r w:rsidR="003277D6" w:rsidRPr="00235EF4">
        <w:rPr>
          <w:rFonts w:ascii="Arial" w:hAnsi="Arial" w:cs="Arial"/>
          <w:i/>
          <w:sz w:val="22"/>
        </w:rPr>
        <w:t xml:space="preserve">wareness in </w:t>
      </w:r>
      <w:r w:rsidR="00535418" w:rsidRPr="00235EF4">
        <w:rPr>
          <w:rFonts w:ascii="Arial" w:hAnsi="Arial" w:cs="Arial"/>
          <w:i/>
          <w:sz w:val="22"/>
        </w:rPr>
        <w:t>c</w:t>
      </w:r>
      <w:r w:rsidR="003277D6" w:rsidRPr="00235EF4">
        <w:rPr>
          <w:rFonts w:ascii="Arial" w:hAnsi="Arial" w:cs="Arial"/>
          <w:i/>
          <w:sz w:val="22"/>
        </w:rPr>
        <w:t xml:space="preserve">hildren with </w:t>
      </w:r>
      <w:r w:rsidR="00535418" w:rsidRPr="00235EF4">
        <w:rPr>
          <w:rFonts w:ascii="Arial" w:hAnsi="Arial" w:cs="Arial"/>
          <w:i/>
          <w:sz w:val="22"/>
        </w:rPr>
        <w:t>c</w:t>
      </w:r>
      <w:r w:rsidR="003277D6" w:rsidRPr="00235EF4">
        <w:rPr>
          <w:rFonts w:ascii="Arial" w:hAnsi="Arial" w:cs="Arial"/>
          <w:i/>
          <w:sz w:val="22"/>
        </w:rPr>
        <w:t xml:space="preserve">ochlear </w:t>
      </w:r>
      <w:r w:rsidR="00535418" w:rsidRPr="00235EF4">
        <w:rPr>
          <w:rFonts w:ascii="Arial" w:hAnsi="Arial" w:cs="Arial"/>
          <w:i/>
          <w:sz w:val="22"/>
        </w:rPr>
        <w:t>i</w:t>
      </w:r>
      <w:r w:rsidR="003277D6" w:rsidRPr="00235EF4">
        <w:rPr>
          <w:rFonts w:ascii="Arial" w:hAnsi="Arial" w:cs="Arial"/>
          <w:i/>
          <w:sz w:val="22"/>
        </w:rPr>
        <w:t>mplants</w:t>
      </w:r>
      <w:r w:rsidR="003277D6" w:rsidRPr="00235EF4">
        <w:rPr>
          <w:rFonts w:ascii="Arial" w:hAnsi="Arial" w:cs="Arial"/>
          <w:sz w:val="22"/>
        </w:rPr>
        <w:t>.</w:t>
      </w:r>
      <w:r w:rsidR="003D6B96" w:rsidRPr="00235EF4">
        <w:rPr>
          <w:rFonts w:ascii="Arial" w:hAnsi="Arial" w:cs="Arial"/>
          <w:sz w:val="22"/>
        </w:rPr>
        <w:t xml:space="preserve"> </w:t>
      </w:r>
      <w:r w:rsidR="003D6B96" w:rsidRPr="00235EF4">
        <w:rPr>
          <w:rFonts w:ascii="Arial" w:hAnsi="Arial" w:cs="Arial"/>
          <w:b/>
          <w:bCs/>
          <w:sz w:val="22"/>
        </w:rPr>
        <w:t>Role: Principal Investigator</w:t>
      </w:r>
      <w:r w:rsidR="007E647C" w:rsidRPr="00235EF4">
        <w:rPr>
          <w:rFonts w:ascii="Arial" w:hAnsi="Arial" w:cs="Arial"/>
          <w:b/>
          <w:bCs/>
          <w:sz w:val="22"/>
        </w:rPr>
        <w:t xml:space="preserve">, </w:t>
      </w:r>
      <w:r w:rsidR="007E647C" w:rsidRPr="00235EF4">
        <w:rPr>
          <w:rFonts w:ascii="Arial" w:hAnsi="Arial" w:cs="Arial"/>
          <w:sz w:val="22"/>
          <w:u w:val="single"/>
        </w:rPr>
        <w:t>$284,402</w:t>
      </w:r>
      <w:r w:rsidR="00507F9E" w:rsidRPr="00235EF4">
        <w:rPr>
          <w:rFonts w:ascii="Arial" w:hAnsi="Arial" w:cs="Arial"/>
          <w:sz w:val="22"/>
          <w:u w:val="single"/>
        </w:rPr>
        <w:t>.00</w:t>
      </w:r>
    </w:p>
    <w:p w14:paraId="0E8C7CBF" w14:textId="77777777" w:rsidR="003D6B96" w:rsidRPr="00235EF4" w:rsidRDefault="003D6B96" w:rsidP="00CD48CC">
      <w:pPr>
        <w:ind w:left="432" w:hanging="432"/>
        <w:rPr>
          <w:rFonts w:ascii="Arial" w:hAnsi="Arial" w:cs="Arial"/>
          <w:sz w:val="22"/>
        </w:rPr>
      </w:pPr>
    </w:p>
    <w:p w14:paraId="66EC8F2C" w14:textId="7A3E8A49" w:rsidR="003277D6" w:rsidRPr="00235EF4" w:rsidRDefault="003277D6" w:rsidP="00CD48CC">
      <w:pPr>
        <w:ind w:left="432" w:hanging="432"/>
        <w:rPr>
          <w:rFonts w:ascii="Arial" w:hAnsi="Arial" w:cs="Arial"/>
          <w:sz w:val="22"/>
        </w:rPr>
      </w:pPr>
      <w:r w:rsidRPr="00235EF4">
        <w:rPr>
          <w:rFonts w:ascii="Arial" w:hAnsi="Arial" w:cs="Arial"/>
          <w:sz w:val="22"/>
        </w:rPr>
        <w:t>American-Speech-Language-Hearing Foundation New Investigator Research Grant</w:t>
      </w:r>
      <w:r w:rsidR="00095FB2" w:rsidRPr="00235EF4">
        <w:rPr>
          <w:rFonts w:ascii="Arial" w:hAnsi="Arial" w:cs="Arial"/>
          <w:sz w:val="22"/>
        </w:rPr>
        <w:t xml:space="preserve"> (2015 – 2016)</w:t>
      </w:r>
      <w:r w:rsidRPr="00235EF4">
        <w:rPr>
          <w:rFonts w:ascii="Arial" w:hAnsi="Arial" w:cs="Arial"/>
          <w:sz w:val="22"/>
        </w:rPr>
        <w:t xml:space="preserve">, </w:t>
      </w:r>
      <w:r w:rsidRPr="00235EF4">
        <w:rPr>
          <w:rFonts w:ascii="Arial" w:hAnsi="Arial" w:cs="Arial"/>
          <w:i/>
          <w:sz w:val="22"/>
        </w:rPr>
        <w:t>The Effects of Parent Responsiveness Training on Vocabulary Knowledge of Young Children with Hearing Loss</w:t>
      </w:r>
      <w:r w:rsidRPr="00235EF4">
        <w:rPr>
          <w:rFonts w:ascii="Arial" w:hAnsi="Arial" w:cs="Arial"/>
          <w:sz w:val="22"/>
        </w:rPr>
        <w:t xml:space="preserve">. </w:t>
      </w:r>
      <w:r w:rsidR="003D6B96" w:rsidRPr="00235EF4">
        <w:rPr>
          <w:rFonts w:ascii="Arial" w:hAnsi="Arial" w:cs="Arial"/>
          <w:b/>
          <w:bCs/>
          <w:sz w:val="22"/>
        </w:rPr>
        <w:t>Role: Principal Investigator</w:t>
      </w:r>
      <w:r w:rsidR="007E647C" w:rsidRPr="00235EF4">
        <w:rPr>
          <w:rFonts w:ascii="Arial" w:hAnsi="Arial" w:cs="Arial"/>
          <w:i/>
          <w:sz w:val="22"/>
        </w:rPr>
        <w:t>,</w:t>
      </w:r>
      <w:r w:rsidR="007E647C" w:rsidRPr="00235EF4">
        <w:rPr>
          <w:rFonts w:ascii="Arial" w:hAnsi="Arial" w:cs="Arial"/>
          <w:sz w:val="22"/>
        </w:rPr>
        <w:t xml:space="preserve"> </w:t>
      </w:r>
      <w:r w:rsidR="007E647C" w:rsidRPr="00235EF4">
        <w:rPr>
          <w:rFonts w:ascii="Arial" w:hAnsi="Arial" w:cs="Arial"/>
          <w:sz w:val="22"/>
          <w:u w:val="single"/>
        </w:rPr>
        <w:t>$10,000</w:t>
      </w:r>
      <w:r w:rsidR="00507F9E" w:rsidRPr="00235EF4">
        <w:rPr>
          <w:rFonts w:ascii="Arial" w:hAnsi="Arial" w:cs="Arial"/>
          <w:sz w:val="22"/>
          <w:u w:val="single"/>
        </w:rPr>
        <w:t>.00</w:t>
      </w:r>
    </w:p>
    <w:p w14:paraId="3E9A6203" w14:textId="77777777" w:rsidR="003D6B96" w:rsidRPr="00235EF4" w:rsidRDefault="003D6B96" w:rsidP="00CD48CC">
      <w:pPr>
        <w:ind w:left="432" w:hanging="432"/>
        <w:rPr>
          <w:rFonts w:ascii="Arial" w:hAnsi="Arial" w:cs="Arial"/>
          <w:sz w:val="22"/>
        </w:rPr>
      </w:pPr>
    </w:p>
    <w:p w14:paraId="1EDF3530" w14:textId="77777777" w:rsidR="00CD48CC" w:rsidRPr="00235EF4" w:rsidRDefault="00CD48CC" w:rsidP="00CD48CC">
      <w:pPr>
        <w:ind w:left="432" w:hanging="432"/>
        <w:rPr>
          <w:rFonts w:ascii="Arial" w:hAnsi="Arial" w:cs="Arial"/>
          <w:sz w:val="22"/>
        </w:rPr>
      </w:pPr>
      <w:r w:rsidRPr="00235EF4">
        <w:rPr>
          <w:rFonts w:ascii="Arial" w:hAnsi="Arial" w:cs="Arial"/>
          <w:sz w:val="22"/>
        </w:rPr>
        <w:t xml:space="preserve">American-Speech-Language-Hearing Foundation Student Research Grant in Early </w:t>
      </w:r>
    </w:p>
    <w:p w14:paraId="74082AA2" w14:textId="0113D8D9" w:rsidR="00CD48CC" w:rsidRPr="00235EF4" w:rsidRDefault="00CD48CC" w:rsidP="00CD48CC">
      <w:pPr>
        <w:ind w:left="432"/>
        <w:rPr>
          <w:rFonts w:ascii="Arial" w:hAnsi="Arial" w:cs="Arial"/>
          <w:i/>
          <w:sz w:val="22"/>
        </w:rPr>
      </w:pPr>
      <w:r w:rsidRPr="00235EF4">
        <w:rPr>
          <w:rFonts w:ascii="Arial" w:hAnsi="Arial" w:cs="Arial"/>
          <w:sz w:val="22"/>
        </w:rPr>
        <w:t xml:space="preserve">Childhood Language Development, </w:t>
      </w:r>
      <w:r w:rsidRPr="00235EF4">
        <w:rPr>
          <w:rFonts w:ascii="Arial" w:hAnsi="Arial" w:cs="Arial"/>
          <w:i/>
          <w:sz w:val="22"/>
        </w:rPr>
        <w:t xml:space="preserve">Effects of </w:t>
      </w:r>
      <w:r w:rsidR="002351E2" w:rsidRPr="00235EF4">
        <w:rPr>
          <w:rFonts w:ascii="Arial" w:hAnsi="Arial" w:cs="Arial"/>
          <w:i/>
          <w:sz w:val="22"/>
        </w:rPr>
        <w:t>e</w:t>
      </w:r>
      <w:r w:rsidRPr="00235EF4">
        <w:rPr>
          <w:rFonts w:ascii="Arial" w:hAnsi="Arial" w:cs="Arial"/>
          <w:i/>
          <w:sz w:val="22"/>
        </w:rPr>
        <w:t xml:space="preserve">xplicit </w:t>
      </w:r>
      <w:r w:rsidR="002351E2" w:rsidRPr="00235EF4">
        <w:rPr>
          <w:rFonts w:ascii="Arial" w:hAnsi="Arial" w:cs="Arial"/>
          <w:i/>
          <w:sz w:val="22"/>
        </w:rPr>
        <w:t>p</w:t>
      </w:r>
      <w:r w:rsidRPr="00235EF4">
        <w:rPr>
          <w:rFonts w:ascii="Arial" w:hAnsi="Arial" w:cs="Arial"/>
          <w:i/>
          <w:sz w:val="22"/>
        </w:rPr>
        <w:t xml:space="preserve">ractice on the </w:t>
      </w:r>
      <w:r w:rsidR="002351E2" w:rsidRPr="00235EF4">
        <w:rPr>
          <w:rFonts w:ascii="Arial" w:hAnsi="Arial" w:cs="Arial"/>
          <w:i/>
          <w:sz w:val="22"/>
        </w:rPr>
        <w:t>f</w:t>
      </w:r>
      <w:r w:rsidRPr="00235EF4">
        <w:rPr>
          <w:rFonts w:ascii="Arial" w:hAnsi="Arial" w:cs="Arial"/>
          <w:i/>
          <w:sz w:val="22"/>
        </w:rPr>
        <w:t>ast-</w:t>
      </w:r>
      <w:r w:rsidR="002351E2" w:rsidRPr="00235EF4">
        <w:rPr>
          <w:rFonts w:ascii="Arial" w:hAnsi="Arial" w:cs="Arial"/>
          <w:i/>
          <w:sz w:val="22"/>
        </w:rPr>
        <w:t>m</w:t>
      </w:r>
      <w:r w:rsidRPr="00235EF4">
        <w:rPr>
          <w:rFonts w:ascii="Arial" w:hAnsi="Arial" w:cs="Arial"/>
          <w:i/>
          <w:sz w:val="22"/>
        </w:rPr>
        <w:t xml:space="preserve">apping </w:t>
      </w:r>
    </w:p>
    <w:p w14:paraId="53C2D4E7" w14:textId="0DB0D457" w:rsidR="003277D6" w:rsidRPr="00235EF4" w:rsidRDefault="002351E2" w:rsidP="00925FAD">
      <w:pPr>
        <w:ind w:left="432"/>
        <w:rPr>
          <w:rFonts w:ascii="Arial" w:hAnsi="Arial" w:cs="Arial"/>
          <w:i/>
          <w:sz w:val="22"/>
        </w:rPr>
      </w:pPr>
      <w:r w:rsidRPr="00235EF4">
        <w:rPr>
          <w:rFonts w:ascii="Arial" w:hAnsi="Arial" w:cs="Arial"/>
          <w:i/>
          <w:sz w:val="22"/>
        </w:rPr>
        <w:t>s</w:t>
      </w:r>
      <w:r w:rsidR="00CD48CC" w:rsidRPr="00235EF4">
        <w:rPr>
          <w:rFonts w:ascii="Arial" w:hAnsi="Arial" w:cs="Arial"/>
          <w:i/>
          <w:sz w:val="22"/>
        </w:rPr>
        <w:t xml:space="preserve">kills of </w:t>
      </w:r>
      <w:r w:rsidRPr="00235EF4">
        <w:rPr>
          <w:rFonts w:ascii="Arial" w:hAnsi="Arial" w:cs="Arial"/>
          <w:i/>
          <w:sz w:val="22"/>
        </w:rPr>
        <w:t>c</w:t>
      </w:r>
      <w:r w:rsidR="00CD48CC" w:rsidRPr="00235EF4">
        <w:rPr>
          <w:rFonts w:ascii="Arial" w:hAnsi="Arial" w:cs="Arial"/>
          <w:i/>
          <w:sz w:val="22"/>
        </w:rPr>
        <w:t xml:space="preserve">hildren with </w:t>
      </w:r>
      <w:r w:rsidRPr="00235EF4">
        <w:rPr>
          <w:rFonts w:ascii="Arial" w:hAnsi="Arial" w:cs="Arial"/>
          <w:i/>
          <w:sz w:val="22"/>
        </w:rPr>
        <w:t>h</w:t>
      </w:r>
      <w:r w:rsidR="00CD48CC" w:rsidRPr="00235EF4">
        <w:rPr>
          <w:rFonts w:ascii="Arial" w:hAnsi="Arial" w:cs="Arial"/>
          <w:i/>
          <w:sz w:val="22"/>
        </w:rPr>
        <w:t xml:space="preserve">earing </w:t>
      </w:r>
      <w:r w:rsidRPr="00235EF4">
        <w:rPr>
          <w:rFonts w:ascii="Arial" w:hAnsi="Arial" w:cs="Arial"/>
          <w:i/>
          <w:sz w:val="22"/>
        </w:rPr>
        <w:t>l</w:t>
      </w:r>
      <w:r w:rsidR="00CD48CC" w:rsidRPr="00235EF4">
        <w:rPr>
          <w:rFonts w:ascii="Arial" w:hAnsi="Arial" w:cs="Arial"/>
          <w:i/>
          <w:sz w:val="22"/>
        </w:rPr>
        <w:t xml:space="preserve">oss, </w:t>
      </w:r>
      <w:r w:rsidR="00CD48CC" w:rsidRPr="00235EF4">
        <w:rPr>
          <w:rFonts w:ascii="Arial" w:hAnsi="Arial" w:cs="Arial"/>
          <w:sz w:val="22"/>
        </w:rPr>
        <w:t>2011</w:t>
      </w:r>
      <w:r w:rsidR="003277D6" w:rsidRPr="00235EF4">
        <w:rPr>
          <w:rFonts w:ascii="Arial" w:hAnsi="Arial" w:cs="Arial"/>
          <w:sz w:val="22"/>
        </w:rPr>
        <w:t xml:space="preserve"> – </w:t>
      </w:r>
      <w:r w:rsidR="00CD48CC" w:rsidRPr="00235EF4">
        <w:rPr>
          <w:rFonts w:ascii="Arial" w:hAnsi="Arial" w:cs="Arial"/>
          <w:sz w:val="22"/>
        </w:rPr>
        <w:t>2012</w:t>
      </w:r>
      <w:r w:rsidR="003277D6" w:rsidRPr="00235EF4">
        <w:rPr>
          <w:rFonts w:ascii="Arial" w:hAnsi="Arial" w:cs="Arial"/>
          <w:sz w:val="22"/>
        </w:rPr>
        <w:t>.</w:t>
      </w:r>
      <w:r w:rsidR="003D6B96" w:rsidRPr="00235EF4">
        <w:rPr>
          <w:rFonts w:ascii="Arial" w:hAnsi="Arial" w:cs="Arial"/>
          <w:sz w:val="22"/>
        </w:rPr>
        <w:t xml:space="preserve"> </w:t>
      </w:r>
      <w:r w:rsidR="003D6B96" w:rsidRPr="00235EF4">
        <w:rPr>
          <w:rFonts w:ascii="Arial" w:hAnsi="Arial" w:cs="Arial"/>
          <w:b/>
          <w:bCs/>
          <w:sz w:val="22"/>
        </w:rPr>
        <w:t>Role: Principal Investigator</w:t>
      </w:r>
      <w:r w:rsidR="00E30485">
        <w:rPr>
          <w:rFonts w:ascii="Arial" w:hAnsi="Arial" w:cs="Arial"/>
          <w:sz w:val="22"/>
        </w:rPr>
        <w:t>,</w:t>
      </w:r>
      <w:r w:rsidR="007E647C" w:rsidRPr="00235EF4">
        <w:rPr>
          <w:rFonts w:ascii="Arial" w:hAnsi="Arial" w:cs="Arial"/>
          <w:sz w:val="22"/>
        </w:rPr>
        <w:t xml:space="preserve"> </w:t>
      </w:r>
      <w:r w:rsidR="007E647C" w:rsidRPr="00235EF4">
        <w:rPr>
          <w:rFonts w:ascii="Arial" w:hAnsi="Arial" w:cs="Arial"/>
          <w:sz w:val="22"/>
          <w:u w:val="single"/>
        </w:rPr>
        <w:t>$5,000</w:t>
      </w:r>
      <w:r w:rsidR="00507F9E" w:rsidRPr="00235EF4">
        <w:rPr>
          <w:rFonts w:ascii="Arial" w:hAnsi="Arial" w:cs="Arial"/>
          <w:sz w:val="22"/>
          <w:u w:val="single"/>
        </w:rPr>
        <w:t>.00</w:t>
      </w:r>
    </w:p>
    <w:p w14:paraId="746E7336" w14:textId="77777777" w:rsidR="003277D6" w:rsidRPr="00235EF4" w:rsidRDefault="003277D6" w:rsidP="00CD48CC">
      <w:pPr>
        <w:ind w:left="432" w:hanging="432"/>
        <w:rPr>
          <w:rFonts w:ascii="Arial" w:hAnsi="Arial" w:cs="Arial"/>
          <w:sz w:val="22"/>
        </w:rPr>
      </w:pPr>
    </w:p>
    <w:p w14:paraId="1FD78B0D" w14:textId="4B9AAF20" w:rsidR="002351E2" w:rsidRPr="00235EF4" w:rsidRDefault="00CD48CC" w:rsidP="00D00EE4">
      <w:pPr>
        <w:ind w:left="432" w:hanging="432"/>
        <w:rPr>
          <w:rFonts w:ascii="Arial" w:hAnsi="Arial" w:cs="Arial"/>
          <w:b/>
          <w:i/>
          <w:iCs/>
          <w:sz w:val="22"/>
        </w:rPr>
      </w:pPr>
      <w:r w:rsidRPr="00235EF4">
        <w:rPr>
          <w:rFonts w:ascii="Arial" w:hAnsi="Arial" w:cs="Arial"/>
          <w:b/>
          <w:sz w:val="22"/>
        </w:rPr>
        <w:t>Internal</w:t>
      </w:r>
      <w:r w:rsidR="00535418" w:rsidRPr="00235EF4">
        <w:rPr>
          <w:rFonts w:ascii="Arial" w:hAnsi="Arial" w:cs="Arial"/>
          <w:b/>
          <w:sz w:val="22"/>
        </w:rPr>
        <w:t xml:space="preserve"> - </w:t>
      </w:r>
      <w:r w:rsidR="00535418" w:rsidRPr="00235EF4">
        <w:rPr>
          <w:rFonts w:ascii="Arial" w:hAnsi="Arial" w:cs="Arial"/>
          <w:b/>
          <w:i/>
          <w:iCs/>
          <w:sz w:val="22"/>
        </w:rPr>
        <w:t>funded</w:t>
      </w:r>
    </w:p>
    <w:p w14:paraId="0C63C5BB" w14:textId="77777777" w:rsidR="00D00EE4" w:rsidRPr="00235EF4" w:rsidRDefault="00D00EE4" w:rsidP="00CD48CC">
      <w:pPr>
        <w:ind w:left="432" w:hanging="432"/>
        <w:rPr>
          <w:rFonts w:ascii="Arial" w:hAnsi="Arial" w:cs="Arial"/>
          <w:sz w:val="22"/>
        </w:rPr>
      </w:pPr>
    </w:p>
    <w:p w14:paraId="6582C904" w14:textId="73DEF645" w:rsidR="00D00EE4" w:rsidRPr="00235EF4" w:rsidRDefault="00D00EE4" w:rsidP="00CD48CC">
      <w:pPr>
        <w:ind w:left="432" w:hanging="432"/>
        <w:rPr>
          <w:rFonts w:ascii="Arial" w:hAnsi="Arial" w:cs="Arial"/>
          <w:sz w:val="22"/>
        </w:rPr>
      </w:pPr>
      <w:r w:rsidRPr="00235EF4">
        <w:rPr>
          <w:rFonts w:ascii="Arial" w:hAnsi="Arial" w:cs="Arial"/>
          <w:sz w:val="22"/>
        </w:rPr>
        <w:t xml:space="preserve">Texas Christian University Research and Creative Activities Fund, </w:t>
      </w:r>
      <w:r w:rsidRPr="00235EF4">
        <w:rPr>
          <w:rFonts w:ascii="Arial" w:hAnsi="Arial" w:cs="Arial"/>
          <w:i/>
          <w:iCs/>
          <w:sz w:val="22"/>
        </w:rPr>
        <w:t xml:space="preserve">Trauma-informed perspectives, clinical decision making and the effects of professional development on school-based speech-language pathologists, </w:t>
      </w:r>
      <w:r w:rsidRPr="00235EF4">
        <w:rPr>
          <w:rFonts w:ascii="Arial" w:hAnsi="Arial" w:cs="Arial"/>
          <w:sz w:val="22"/>
        </w:rPr>
        <w:t xml:space="preserve">2023. </w:t>
      </w:r>
      <w:r w:rsidRPr="00235EF4">
        <w:rPr>
          <w:rFonts w:ascii="Arial" w:hAnsi="Arial" w:cs="Arial"/>
          <w:b/>
          <w:bCs/>
          <w:sz w:val="22"/>
        </w:rPr>
        <w:t>Role: Principal Investigator</w:t>
      </w:r>
      <w:r w:rsidRPr="00235EF4">
        <w:rPr>
          <w:rFonts w:ascii="Arial" w:hAnsi="Arial" w:cs="Arial"/>
          <w:sz w:val="22"/>
        </w:rPr>
        <w:t>.</w:t>
      </w:r>
    </w:p>
    <w:p w14:paraId="5052B01E" w14:textId="77777777" w:rsidR="00D00EE4" w:rsidRPr="00235EF4" w:rsidRDefault="00D00EE4" w:rsidP="00CD48CC">
      <w:pPr>
        <w:ind w:left="432" w:hanging="432"/>
        <w:rPr>
          <w:rFonts w:ascii="Arial" w:hAnsi="Arial" w:cs="Arial"/>
          <w:sz w:val="22"/>
        </w:rPr>
      </w:pPr>
    </w:p>
    <w:p w14:paraId="6AE407FE" w14:textId="6AA560E3" w:rsidR="002351E2" w:rsidRPr="00235EF4" w:rsidRDefault="002351E2" w:rsidP="00CD48CC">
      <w:pPr>
        <w:ind w:left="432" w:hanging="432"/>
        <w:rPr>
          <w:rFonts w:ascii="Arial" w:hAnsi="Arial" w:cs="Arial"/>
          <w:b/>
          <w:bCs/>
          <w:sz w:val="22"/>
        </w:rPr>
      </w:pPr>
      <w:r w:rsidRPr="00235EF4">
        <w:rPr>
          <w:rFonts w:ascii="Arial" w:hAnsi="Arial" w:cs="Arial"/>
          <w:sz w:val="22"/>
        </w:rPr>
        <w:t xml:space="preserve">Texas Christian University Research and Creative Activities Fund, </w:t>
      </w:r>
      <w:r w:rsidRPr="00235EF4">
        <w:rPr>
          <w:rFonts w:ascii="Arial" w:hAnsi="Arial" w:cs="Arial"/>
          <w:i/>
          <w:iCs/>
          <w:sz w:val="22"/>
        </w:rPr>
        <w:t xml:space="preserve">Examining the relation between postural control, fatigue, and literacy in children with hearing loss, </w:t>
      </w:r>
      <w:r w:rsidRPr="00235EF4">
        <w:rPr>
          <w:rFonts w:ascii="Arial" w:hAnsi="Arial" w:cs="Arial"/>
          <w:sz w:val="22"/>
        </w:rPr>
        <w:t xml:space="preserve">2022. </w:t>
      </w:r>
      <w:r w:rsidRPr="00235EF4">
        <w:rPr>
          <w:rFonts w:ascii="Arial" w:hAnsi="Arial" w:cs="Arial"/>
          <w:b/>
          <w:bCs/>
          <w:sz w:val="22"/>
        </w:rPr>
        <w:t xml:space="preserve">Role: Co-Principal Investigator. </w:t>
      </w:r>
    </w:p>
    <w:p w14:paraId="6708A943" w14:textId="77777777" w:rsidR="00095FB2" w:rsidRPr="00235EF4" w:rsidRDefault="00095FB2" w:rsidP="00CD48CC">
      <w:pPr>
        <w:ind w:left="432" w:hanging="432"/>
        <w:rPr>
          <w:rFonts w:ascii="Arial" w:hAnsi="Arial" w:cs="Arial"/>
          <w:sz w:val="22"/>
        </w:rPr>
      </w:pPr>
    </w:p>
    <w:p w14:paraId="171FEFA7" w14:textId="7CA6A366" w:rsidR="001D4863" w:rsidRPr="00235EF4" w:rsidRDefault="001D4863" w:rsidP="00CD48CC">
      <w:pPr>
        <w:ind w:left="432" w:hanging="432"/>
        <w:rPr>
          <w:rFonts w:ascii="Arial" w:hAnsi="Arial" w:cs="Arial"/>
          <w:b/>
          <w:bCs/>
          <w:sz w:val="22"/>
        </w:rPr>
      </w:pPr>
      <w:r w:rsidRPr="00235EF4">
        <w:rPr>
          <w:rFonts w:ascii="Arial" w:hAnsi="Arial" w:cs="Arial"/>
          <w:sz w:val="22"/>
        </w:rPr>
        <w:t xml:space="preserve">Texas Christian University Research and Creative Activities Fund, </w:t>
      </w:r>
      <w:r w:rsidRPr="00235EF4">
        <w:rPr>
          <w:rFonts w:ascii="Arial" w:hAnsi="Arial" w:cs="Arial"/>
          <w:i/>
          <w:sz w:val="22"/>
        </w:rPr>
        <w:t xml:space="preserve">Vocabulary Knowledge, the Disambiguation Heuristic, and Word-Learning Opportunities in Children with and without Cochlear Implants, </w:t>
      </w:r>
      <w:r w:rsidR="003277D6" w:rsidRPr="00235EF4">
        <w:rPr>
          <w:rFonts w:ascii="Arial" w:hAnsi="Arial" w:cs="Arial"/>
          <w:sz w:val="22"/>
        </w:rPr>
        <w:t xml:space="preserve">2014. </w:t>
      </w:r>
      <w:r w:rsidR="003D6B96" w:rsidRPr="00235EF4">
        <w:rPr>
          <w:rFonts w:ascii="Arial" w:hAnsi="Arial" w:cs="Arial"/>
          <w:b/>
          <w:bCs/>
          <w:sz w:val="22"/>
        </w:rPr>
        <w:t>Role: Principal Investigator</w:t>
      </w:r>
    </w:p>
    <w:p w14:paraId="7CECCA88" w14:textId="77777777" w:rsidR="003D6B96" w:rsidRPr="00235EF4" w:rsidRDefault="003D6B96" w:rsidP="00CD48CC">
      <w:pPr>
        <w:ind w:left="432" w:hanging="432"/>
        <w:rPr>
          <w:rFonts w:ascii="Arial" w:hAnsi="Arial" w:cs="Arial"/>
          <w:b/>
          <w:bCs/>
          <w:sz w:val="22"/>
        </w:rPr>
      </w:pPr>
    </w:p>
    <w:p w14:paraId="545AB2D2" w14:textId="062FAB84" w:rsidR="00CD48CC" w:rsidRPr="00235EF4" w:rsidRDefault="00CD48CC" w:rsidP="00CD48CC">
      <w:pPr>
        <w:ind w:left="432" w:hanging="432"/>
        <w:rPr>
          <w:rFonts w:ascii="Arial" w:hAnsi="Arial" w:cs="Arial"/>
          <w:b/>
          <w:bCs/>
          <w:sz w:val="22"/>
        </w:rPr>
      </w:pPr>
      <w:r w:rsidRPr="00235EF4">
        <w:rPr>
          <w:rFonts w:ascii="Arial" w:hAnsi="Arial" w:cs="Arial"/>
          <w:sz w:val="22"/>
        </w:rPr>
        <w:t xml:space="preserve">Vanderbilt Institute for Clinical and Translational Research Grant, </w:t>
      </w:r>
      <w:r w:rsidRPr="00235EF4">
        <w:rPr>
          <w:rFonts w:ascii="Arial" w:hAnsi="Arial" w:cs="Arial"/>
          <w:i/>
          <w:sz w:val="22"/>
        </w:rPr>
        <w:t xml:space="preserve">Early Maternal Word-Learning Cues to Children with Cochlear Implants, </w:t>
      </w:r>
      <w:r w:rsidRPr="00235EF4">
        <w:rPr>
          <w:rFonts w:ascii="Arial" w:hAnsi="Arial" w:cs="Arial"/>
          <w:sz w:val="22"/>
        </w:rPr>
        <w:t>2013</w:t>
      </w:r>
      <w:r w:rsidR="00925FAD" w:rsidRPr="00235EF4">
        <w:rPr>
          <w:rFonts w:ascii="Arial" w:hAnsi="Arial" w:cs="Arial"/>
          <w:sz w:val="22"/>
        </w:rPr>
        <w:t>.</w:t>
      </w:r>
      <w:r w:rsidR="003D6B96" w:rsidRPr="00235EF4">
        <w:t xml:space="preserve"> </w:t>
      </w:r>
      <w:r w:rsidR="003D6B96" w:rsidRPr="00235EF4">
        <w:rPr>
          <w:rFonts w:ascii="Arial" w:hAnsi="Arial" w:cs="Arial"/>
          <w:b/>
          <w:bCs/>
          <w:sz w:val="22"/>
        </w:rPr>
        <w:t>Role: Principal Investigator</w:t>
      </w:r>
    </w:p>
    <w:p w14:paraId="6DD3AD3C" w14:textId="77777777" w:rsidR="003D6B96" w:rsidRPr="00235EF4" w:rsidRDefault="003D6B96" w:rsidP="00CD48CC">
      <w:pPr>
        <w:ind w:left="432" w:hanging="432"/>
        <w:rPr>
          <w:rFonts w:ascii="Arial" w:hAnsi="Arial" w:cs="Arial"/>
          <w:sz w:val="22"/>
        </w:rPr>
      </w:pPr>
    </w:p>
    <w:p w14:paraId="368AF7C8" w14:textId="77777777" w:rsidR="00CD48CC" w:rsidRPr="00235EF4" w:rsidRDefault="00CD48CC" w:rsidP="00CD48CC">
      <w:pPr>
        <w:ind w:left="432" w:hanging="432"/>
        <w:rPr>
          <w:rFonts w:ascii="Arial" w:hAnsi="Arial" w:cs="Arial"/>
          <w:i/>
          <w:sz w:val="22"/>
        </w:rPr>
      </w:pPr>
      <w:r w:rsidRPr="00235EF4">
        <w:rPr>
          <w:rFonts w:ascii="Arial" w:hAnsi="Arial" w:cs="Arial"/>
          <w:sz w:val="22"/>
        </w:rPr>
        <w:t xml:space="preserve">Vanderbilt Institute for Clinical and Translational Research Voucher, </w:t>
      </w:r>
      <w:r w:rsidRPr="00235EF4">
        <w:rPr>
          <w:rFonts w:ascii="Arial" w:hAnsi="Arial" w:cs="Arial"/>
          <w:i/>
          <w:sz w:val="22"/>
        </w:rPr>
        <w:t xml:space="preserve">Early Literacy Skills of </w:t>
      </w:r>
    </w:p>
    <w:p w14:paraId="4717D5DF" w14:textId="00495E09" w:rsidR="003D6B96" w:rsidRPr="00235EF4" w:rsidRDefault="00CD48CC" w:rsidP="003D6B96">
      <w:pPr>
        <w:ind w:left="432"/>
        <w:rPr>
          <w:rFonts w:ascii="Arial" w:hAnsi="Arial" w:cs="Arial"/>
          <w:b/>
          <w:bCs/>
          <w:sz w:val="22"/>
        </w:rPr>
      </w:pPr>
      <w:r w:rsidRPr="00235EF4">
        <w:rPr>
          <w:rFonts w:ascii="Arial" w:hAnsi="Arial" w:cs="Arial"/>
          <w:i/>
          <w:sz w:val="22"/>
        </w:rPr>
        <w:t>Bilingual Children with Hearing Loss</w:t>
      </w:r>
      <w:r w:rsidRPr="00235EF4">
        <w:rPr>
          <w:rFonts w:ascii="Arial" w:hAnsi="Arial" w:cs="Arial"/>
          <w:sz w:val="22"/>
        </w:rPr>
        <w:t>, 2011.</w:t>
      </w:r>
      <w:r w:rsidR="003D6B96" w:rsidRPr="00235EF4">
        <w:rPr>
          <w:rFonts w:ascii="Arial" w:hAnsi="Arial" w:cs="Arial"/>
          <w:sz w:val="22"/>
        </w:rPr>
        <w:t xml:space="preserve"> </w:t>
      </w:r>
      <w:r w:rsidR="003D6B96" w:rsidRPr="00235EF4">
        <w:rPr>
          <w:rFonts w:ascii="Arial" w:hAnsi="Arial" w:cs="Arial"/>
          <w:b/>
          <w:bCs/>
          <w:sz w:val="22"/>
        </w:rPr>
        <w:t>Role: Principal Investigator</w:t>
      </w:r>
    </w:p>
    <w:p w14:paraId="19A92F73" w14:textId="0A8E20C1" w:rsidR="005A601E" w:rsidRPr="00235EF4" w:rsidRDefault="005A601E" w:rsidP="003D6B96">
      <w:pPr>
        <w:ind w:left="432"/>
        <w:rPr>
          <w:rFonts w:ascii="Arial" w:hAnsi="Arial" w:cs="Arial"/>
          <w:i/>
          <w:sz w:val="22"/>
        </w:rPr>
      </w:pPr>
    </w:p>
    <w:p w14:paraId="098B4305" w14:textId="0EC95545" w:rsidR="005A601E" w:rsidRPr="00235EF4" w:rsidRDefault="005A601E" w:rsidP="005A601E">
      <w:pPr>
        <w:rPr>
          <w:rFonts w:ascii="Arial" w:hAnsi="Arial" w:cs="Arial"/>
          <w:b/>
          <w:bCs/>
          <w:iCs/>
          <w:sz w:val="22"/>
        </w:rPr>
      </w:pPr>
      <w:r w:rsidRPr="00235EF4">
        <w:rPr>
          <w:rFonts w:ascii="Arial" w:hAnsi="Arial" w:cs="Arial"/>
          <w:b/>
          <w:bCs/>
          <w:iCs/>
          <w:sz w:val="22"/>
        </w:rPr>
        <w:t>External – submitted but not funded</w:t>
      </w:r>
    </w:p>
    <w:p w14:paraId="5CD8F67B" w14:textId="0A74B24A" w:rsidR="005A601E" w:rsidRPr="00235EF4" w:rsidRDefault="005A601E" w:rsidP="005A601E">
      <w:pPr>
        <w:rPr>
          <w:rFonts w:ascii="Arial" w:hAnsi="Arial" w:cs="Arial"/>
          <w:b/>
          <w:bCs/>
          <w:iCs/>
          <w:sz w:val="22"/>
        </w:rPr>
      </w:pPr>
    </w:p>
    <w:p w14:paraId="2B18A2DB" w14:textId="18E94907" w:rsidR="00561B06" w:rsidRDefault="00561B06" w:rsidP="00561B06">
      <w:pPr>
        <w:ind w:left="432" w:hanging="432"/>
        <w:rPr>
          <w:rFonts w:ascii="Arial" w:hAnsi="Arial" w:cs="Arial"/>
          <w:sz w:val="22"/>
          <w:szCs w:val="22"/>
        </w:rPr>
      </w:pPr>
      <w:r w:rsidRPr="00235EF4">
        <w:rPr>
          <w:rFonts w:ascii="Arial" w:hAnsi="Arial" w:cs="Arial"/>
          <w:sz w:val="22"/>
          <w:szCs w:val="22"/>
        </w:rPr>
        <w:t>National Institutes of Health (</w:t>
      </w:r>
      <w:r>
        <w:rPr>
          <w:rFonts w:ascii="Arial" w:hAnsi="Arial" w:cs="Arial"/>
          <w:sz w:val="22"/>
          <w:szCs w:val="22"/>
        </w:rPr>
        <w:t>not discussed, competitive October 2025</w:t>
      </w:r>
      <w:r w:rsidRPr="00235EF4">
        <w:rPr>
          <w:rFonts w:ascii="Arial" w:hAnsi="Arial" w:cs="Arial"/>
          <w:sz w:val="22"/>
          <w:szCs w:val="22"/>
        </w:rPr>
        <w:t xml:space="preserve">, NIH NIDCD) </w:t>
      </w:r>
      <w:r>
        <w:rPr>
          <w:rFonts w:ascii="Arial" w:hAnsi="Arial" w:cs="Arial"/>
          <w:sz w:val="22"/>
          <w:szCs w:val="22"/>
        </w:rPr>
        <w:t xml:space="preserve">R21: </w:t>
      </w:r>
      <w:r w:rsidRPr="00E30773">
        <w:rPr>
          <w:rFonts w:ascii="Arial" w:hAnsi="Arial" w:cs="Arial"/>
          <w:sz w:val="22"/>
          <w:szCs w:val="22"/>
        </w:rPr>
        <w:t>Understanding Decision Making about Language for Deaf and Hard of Hearing Children</w:t>
      </w:r>
      <w:r w:rsidRPr="00E30773">
        <w:rPr>
          <w:rFonts w:ascii="Arial" w:hAnsi="Arial" w:cs="Arial"/>
          <w:i/>
          <w:iCs/>
          <w:sz w:val="22"/>
          <w:szCs w:val="22"/>
        </w:rPr>
        <w:t xml:space="preserve"> </w:t>
      </w:r>
      <w:r>
        <w:rPr>
          <w:rFonts w:ascii="Arial" w:hAnsi="Arial" w:cs="Arial"/>
          <w:sz w:val="22"/>
          <w:szCs w:val="22"/>
        </w:rPr>
        <w:br/>
      </w:r>
      <w:r>
        <w:rPr>
          <w:rFonts w:ascii="Arial" w:hAnsi="Arial" w:cs="Arial"/>
          <w:b/>
          <w:bCs/>
          <w:sz w:val="22"/>
          <w:szCs w:val="22"/>
        </w:rPr>
        <w:t>Role: Co-Investigator</w:t>
      </w:r>
    </w:p>
    <w:p w14:paraId="2628EA2D" w14:textId="77777777" w:rsidR="00561B06" w:rsidRDefault="00561B06" w:rsidP="00AD1BFD">
      <w:pPr>
        <w:ind w:left="432" w:hanging="432"/>
        <w:rPr>
          <w:rFonts w:ascii="Arial" w:hAnsi="Arial" w:cs="Arial"/>
          <w:sz w:val="22"/>
          <w:szCs w:val="22"/>
        </w:rPr>
      </w:pPr>
    </w:p>
    <w:p w14:paraId="759F41A0" w14:textId="6B2C864B" w:rsidR="00AD1BFD" w:rsidRDefault="00AD1BFD" w:rsidP="00AD1BFD">
      <w:pPr>
        <w:ind w:left="432" w:hanging="432"/>
        <w:rPr>
          <w:rFonts w:ascii="Arial" w:hAnsi="Arial" w:cs="Arial"/>
          <w:sz w:val="22"/>
          <w:szCs w:val="22"/>
        </w:rPr>
      </w:pPr>
      <w:r w:rsidRPr="00235EF4">
        <w:rPr>
          <w:rFonts w:ascii="Arial" w:hAnsi="Arial" w:cs="Arial"/>
          <w:sz w:val="22"/>
          <w:szCs w:val="22"/>
        </w:rPr>
        <w:t>National Institutes of Health (</w:t>
      </w:r>
      <w:r>
        <w:rPr>
          <w:rFonts w:ascii="Arial" w:hAnsi="Arial" w:cs="Arial"/>
          <w:sz w:val="22"/>
          <w:szCs w:val="22"/>
        </w:rPr>
        <w:t>not discussed June 2025</w:t>
      </w:r>
      <w:r w:rsidRPr="00235EF4">
        <w:rPr>
          <w:rFonts w:ascii="Arial" w:hAnsi="Arial" w:cs="Arial"/>
          <w:sz w:val="22"/>
          <w:szCs w:val="22"/>
        </w:rPr>
        <w:t xml:space="preserve">, NIH NIDCD) </w:t>
      </w:r>
      <w:r>
        <w:rPr>
          <w:rFonts w:ascii="Arial" w:hAnsi="Arial" w:cs="Arial"/>
          <w:sz w:val="22"/>
          <w:szCs w:val="22"/>
        </w:rPr>
        <w:t>R01: Leveraging language samples to understand language acquisition in children who are deaf and hard of hearing</w:t>
      </w:r>
      <w:r w:rsidRPr="00235EF4">
        <w:rPr>
          <w:rFonts w:ascii="Arial" w:hAnsi="Arial" w:cs="Arial"/>
          <w:sz w:val="22"/>
          <w:szCs w:val="22"/>
        </w:rPr>
        <w:t xml:space="preserve">. </w:t>
      </w:r>
      <w:r w:rsidRPr="00235EF4">
        <w:rPr>
          <w:rFonts w:ascii="Arial" w:hAnsi="Arial" w:cs="Arial"/>
          <w:b/>
          <w:bCs/>
          <w:sz w:val="22"/>
          <w:szCs w:val="22"/>
        </w:rPr>
        <w:t xml:space="preserve">Role: </w:t>
      </w:r>
      <w:r>
        <w:rPr>
          <w:rFonts w:ascii="Arial" w:hAnsi="Arial" w:cs="Arial"/>
          <w:b/>
          <w:bCs/>
          <w:sz w:val="22"/>
          <w:szCs w:val="22"/>
        </w:rPr>
        <w:t>Co-</w:t>
      </w:r>
      <w:r w:rsidRPr="00235EF4">
        <w:rPr>
          <w:rFonts w:ascii="Arial" w:hAnsi="Arial" w:cs="Arial"/>
          <w:b/>
          <w:bCs/>
          <w:sz w:val="22"/>
          <w:szCs w:val="22"/>
        </w:rPr>
        <w:t>Investigator</w:t>
      </w:r>
      <w:r w:rsidRPr="00235EF4">
        <w:rPr>
          <w:rFonts w:ascii="Arial" w:hAnsi="Arial" w:cs="Arial"/>
          <w:sz w:val="22"/>
          <w:szCs w:val="22"/>
        </w:rPr>
        <w:t xml:space="preserve">. </w:t>
      </w:r>
    </w:p>
    <w:p w14:paraId="5D192C63" w14:textId="77777777" w:rsidR="00AD1BFD" w:rsidRDefault="00AD1BFD" w:rsidP="00E30773">
      <w:pPr>
        <w:ind w:left="432" w:hanging="432"/>
        <w:rPr>
          <w:rFonts w:ascii="Arial" w:hAnsi="Arial" w:cs="Arial"/>
          <w:sz w:val="22"/>
          <w:szCs w:val="22"/>
        </w:rPr>
      </w:pPr>
    </w:p>
    <w:p w14:paraId="507FFE09" w14:textId="70ABC1CD" w:rsidR="00E30773" w:rsidRDefault="00E30773" w:rsidP="00E30773">
      <w:pPr>
        <w:ind w:left="432" w:hanging="432"/>
        <w:rPr>
          <w:rFonts w:ascii="Arial" w:hAnsi="Arial" w:cs="Arial"/>
          <w:sz w:val="22"/>
          <w:szCs w:val="22"/>
        </w:rPr>
      </w:pPr>
      <w:r w:rsidRPr="00235EF4">
        <w:rPr>
          <w:rFonts w:ascii="Arial" w:hAnsi="Arial" w:cs="Arial"/>
          <w:sz w:val="22"/>
          <w:szCs w:val="22"/>
        </w:rPr>
        <w:t>National Institutes of Health (</w:t>
      </w:r>
      <w:r w:rsidR="0044647D">
        <w:rPr>
          <w:rFonts w:ascii="Arial" w:hAnsi="Arial" w:cs="Arial"/>
          <w:sz w:val="22"/>
          <w:szCs w:val="22"/>
        </w:rPr>
        <w:t>considered</w:t>
      </w:r>
      <w:r w:rsidRPr="00235EF4">
        <w:rPr>
          <w:rFonts w:ascii="Arial" w:hAnsi="Arial" w:cs="Arial"/>
          <w:sz w:val="22"/>
          <w:szCs w:val="22"/>
        </w:rPr>
        <w:t xml:space="preserve"> by council for funding</w:t>
      </w:r>
      <w:r>
        <w:rPr>
          <w:rFonts w:ascii="Arial" w:hAnsi="Arial" w:cs="Arial"/>
          <w:sz w:val="22"/>
          <w:szCs w:val="22"/>
        </w:rPr>
        <w:t xml:space="preserve"> but not received due to change in administrative priorities</w:t>
      </w:r>
      <w:r w:rsidRPr="00235EF4">
        <w:rPr>
          <w:rFonts w:ascii="Arial" w:hAnsi="Arial" w:cs="Arial"/>
          <w:sz w:val="22"/>
          <w:szCs w:val="22"/>
        </w:rPr>
        <w:t xml:space="preserve">, NIH NIDCD) Renewal application, </w:t>
      </w:r>
      <w:r w:rsidRPr="00235EF4">
        <w:rPr>
          <w:rFonts w:ascii="Arial" w:hAnsi="Arial" w:cs="Arial"/>
          <w:i/>
          <w:sz w:val="22"/>
          <w:szCs w:val="22"/>
        </w:rPr>
        <w:t>Early language and literacy acquisition in children with hearing loss</w:t>
      </w:r>
      <w:r w:rsidRPr="00235EF4">
        <w:rPr>
          <w:rFonts w:ascii="Arial" w:hAnsi="Arial" w:cs="Arial"/>
          <w:sz w:val="22"/>
          <w:szCs w:val="22"/>
        </w:rPr>
        <w:t xml:space="preserve">. </w:t>
      </w:r>
      <w:r w:rsidRPr="00235EF4">
        <w:rPr>
          <w:rFonts w:ascii="Arial" w:hAnsi="Arial" w:cs="Arial"/>
          <w:b/>
          <w:bCs/>
          <w:sz w:val="22"/>
          <w:szCs w:val="22"/>
        </w:rPr>
        <w:t>Role: (Multiple) Principal Investigator</w:t>
      </w:r>
      <w:r w:rsidRPr="00235EF4">
        <w:rPr>
          <w:rFonts w:ascii="Arial" w:hAnsi="Arial" w:cs="Arial"/>
          <w:sz w:val="22"/>
          <w:szCs w:val="22"/>
        </w:rPr>
        <w:t xml:space="preserve">. </w:t>
      </w:r>
    </w:p>
    <w:p w14:paraId="41A763A2" w14:textId="77777777" w:rsidR="00E30773" w:rsidRDefault="00E30773" w:rsidP="00885E04">
      <w:pPr>
        <w:ind w:left="432" w:hanging="432"/>
        <w:rPr>
          <w:rFonts w:ascii="Arial" w:hAnsi="Arial" w:cs="Arial"/>
          <w:sz w:val="22"/>
          <w:szCs w:val="22"/>
        </w:rPr>
      </w:pPr>
    </w:p>
    <w:p w14:paraId="2AE248C0" w14:textId="26C0B8FC" w:rsidR="00885E04" w:rsidRPr="00235EF4" w:rsidRDefault="00885E04" w:rsidP="00885E04">
      <w:pPr>
        <w:ind w:left="432" w:hanging="432"/>
        <w:rPr>
          <w:rFonts w:ascii="Arial" w:hAnsi="Arial" w:cs="Arial"/>
          <w:sz w:val="22"/>
          <w:szCs w:val="22"/>
        </w:rPr>
      </w:pPr>
      <w:r w:rsidRPr="00235EF4">
        <w:rPr>
          <w:rFonts w:ascii="Arial" w:hAnsi="Arial" w:cs="Arial"/>
          <w:sz w:val="22"/>
          <w:szCs w:val="22"/>
        </w:rPr>
        <w:t>United States Department of Education (</w:t>
      </w:r>
      <w:r>
        <w:rPr>
          <w:rFonts w:ascii="Arial" w:hAnsi="Arial" w:cs="Arial"/>
          <w:sz w:val="22"/>
          <w:szCs w:val="22"/>
        </w:rPr>
        <w:t xml:space="preserve">Not </w:t>
      </w:r>
      <w:r w:rsidR="0044647D">
        <w:rPr>
          <w:rFonts w:ascii="Arial" w:hAnsi="Arial" w:cs="Arial"/>
          <w:sz w:val="22"/>
          <w:szCs w:val="22"/>
        </w:rPr>
        <w:t>r</w:t>
      </w:r>
      <w:r>
        <w:rPr>
          <w:rFonts w:ascii="Arial" w:hAnsi="Arial" w:cs="Arial"/>
          <w:sz w:val="22"/>
          <w:szCs w:val="22"/>
        </w:rPr>
        <w:t xml:space="preserve">eviewed to </w:t>
      </w:r>
      <w:r w:rsidR="0044647D">
        <w:rPr>
          <w:rFonts w:ascii="Arial" w:hAnsi="Arial" w:cs="Arial"/>
          <w:sz w:val="22"/>
          <w:szCs w:val="22"/>
        </w:rPr>
        <w:t>r</w:t>
      </w:r>
      <w:r>
        <w:rPr>
          <w:rFonts w:ascii="Arial" w:hAnsi="Arial" w:cs="Arial"/>
          <w:sz w:val="22"/>
          <w:szCs w:val="22"/>
        </w:rPr>
        <w:t xml:space="preserve">ealign Federal </w:t>
      </w:r>
      <w:r w:rsidR="0044647D">
        <w:rPr>
          <w:rFonts w:ascii="Arial" w:hAnsi="Arial" w:cs="Arial"/>
          <w:sz w:val="22"/>
          <w:szCs w:val="22"/>
        </w:rPr>
        <w:t>f</w:t>
      </w:r>
      <w:r>
        <w:rPr>
          <w:rFonts w:ascii="Arial" w:hAnsi="Arial" w:cs="Arial"/>
          <w:sz w:val="22"/>
          <w:szCs w:val="22"/>
        </w:rPr>
        <w:t xml:space="preserve">unding </w:t>
      </w:r>
      <w:r w:rsidR="0044647D">
        <w:rPr>
          <w:rFonts w:ascii="Arial" w:hAnsi="Arial" w:cs="Arial"/>
          <w:sz w:val="22"/>
          <w:szCs w:val="22"/>
        </w:rPr>
        <w:t>p</w:t>
      </w:r>
      <w:r>
        <w:rPr>
          <w:rFonts w:ascii="Arial" w:hAnsi="Arial" w:cs="Arial"/>
          <w:sz w:val="22"/>
          <w:szCs w:val="22"/>
        </w:rPr>
        <w:t>riorities)</w:t>
      </w:r>
      <w:r w:rsidRPr="00235EF4">
        <w:rPr>
          <w:rFonts w:ascii="Arial" w:hAnsi="Arial" w:cs="Arial"/>
          <w:sz w:val="22"/>
          <w:szCs w:val="22"/>
        </w:rPr>
        <w:t xml:space="preserve">, Office of Special Education and Rehabilitative Services. Personnel Development to Improve Services and Results for Children with Disabilities – Preparation of Special Education, Early Intervention and Related Services Leadership Personnel. </w:t>
      </w:r>
      <w:r w:rsidRPr="00235EF4">
        <w:rPr>
          <w:rFonts w:ascii="Arial" w:hAnsi="Arial" w:cs="Arial"/>
          <w:i/>
          <w:iCs/>
          <w:sz w:val="22"/>
          <w:szCs w:val="22"/>
        </w:rPr>
        <w:t>Project</w:t>
      </w:r>
      <w:r w:rsidRPr="00235EF4">
        <w:rPr>
          <w:rFonts w:ascii="Arial" w:hAnsi="Arial" w:cs="Arial"/>
          <w:sz w:val="22"/>
          <w:szCs w:val="22"/>
        </w:rPr>
        <w:t xml:space="preserve"> </w:t>
      </w:r>
      <w:r w:rsidRPr="00235EF4">
        <w:rPr>
          <w:rFonts w:ascii="Arial" w:hAnsi="Arial" w:cs="Arial"/>
          <w:i/>
          <w:iCs/>
          <w:sz w:val="22"/>
          <w:szCs w:val="22"/>
        </w:rPr>
        <w:t xml:space="preserve">INTERSECT 2.0 - Intersection of Research and Practice in Special Education, Communication Disorders, and Systems Associated with High Vulnerability to Train the Next Generation of School SLPs. </w:t>
      </w:r>
      <w:r w:rsidRPr="00235EF4">
        <w:rPr>
          <w:rFonts w:ascii="Arial" w:hAnsi="Arial" w:cs="Arial"/>
          <w:b/>
          <w:bCs/>
          <w:sz w:val="22"/>
          <w:szCs w:val="22"/>
        </w:rPr>
        <w:t xml:space="preserve">Role: Project Director and TCU site director. </w:t>
      </w:r>
    </w:p>
    <w:p w14:paraId="460DA81E" w14:textId="77777777" w:rsidR="00885E04" w:rsidRPr="00235EF4" w:rsidRDefault="00885E04" w:rsidP="00885E04">
      <w:pPr>
        <w:ind w:left="432" w:hanging="432"/>
        <w:rPr>
          <w:rFonts w:ascii="Arial" w:hAnsi="Arial" w:cs="Arial"/>
          <w:sz w:val="22"/>
          <w:szCs w:val="22"/>
        </w:rPr>
      </w:pPr>
    </w:p>
    <w:p w14:paraId="14F773D9" w14:textId="5FAB4CED" w:rsidR="00885E04" w:rsidRPr="00235EF4" w:rsidRDefault="00885E04" w:rsidP="00885E04">
      <w:pPr>
        <w:ind w:left="432" w:hanging="432"/>
        <w:rPr>
          <w:rFonts w:ascii="Arial" w:hAnsi="Arial" w:cs="Arial"/>
          <w:sz w:val="22"/>
          <w:szCs w:val="22"/>
        </w:rPr>
      </w:pPr>
      <w:r w:rsidRPr="00235EF4">
        <w:rPr>
          <w:rFonts w:ascii="Arial" w:hAnsi="Arial" w:cs="Arial"/>
          <w:sz w:val="22"/>
          <w:szCs w:val="22"/>
        </w:rPr>
        <w:t>Institute of Education Sciences (</w:t>
      </w:r>
      <w:r>
        <w:rPr>
          <w:rFonts w:ascii="Arial" w:hAnsi="Arial" w:cs="Arial"/>
          <w:sz w:val="22"/>
          <w:szCs w:val="22"/>
        </w:rPr>
        <w:t xml:space="preserve">Not </w:t>
      </w:r>
      <w:r w:rsidR="0044647D">
        <w:rPr>
          <w:rFonts w:ascii="Arial" w:hAnsi="Arial" w:cs="Arial"/>
          <w:sz w:val="22"/>
          <w:szCs w:val="22"/>
        </w:rPr>
        <w:t>r</w:t>
      </w:r>
      <w:r>
        <w:rPr>
          <w:rFonts w:ascii="Arial" w:hAnsi="Arial" w:cs="Arial"/>
          <w:sz w:val="22"/>
          <w:szCs w:val="22"/>
        </w:rPr>
        <w:t xml:space="preserve">eviewed to </w:t>
      </w:r>
      <w:r w:rsidR="0044647D">
        <w:rPr>
          <w:rFonts w:ascii="Arial" w:hAnsi="Arial" w:cs="Arial"/>
          <w:sz w:val="22"/>
          <w:szCs w:val="22"/>
        </w:rPr>
        <w:t>r</w:t>
      </w:r>
      <w:r>
        <w:rPr>
          <w:rFonts w:ascii="Arial" w:hAnsi="Arial" w:cs="Arial"/>
          <w:sz w:val="22"/>
          <w:szCs w:val="22"/>
        </w:rPr>
        <w:t xml:space="preserve">ealign Federal </w:t>
      </w:r>
      <w:r w:rsidR="0044647D">
        <w:rPr>
          <w:rFonts w:ascii="Arial" w:hAnsi="Arial" w:cs="Arial"/>
          <w:sz w:val="22"/>
          <w:szCs w:val="22"/>
        </w:rPr>
        <w:t>f</w:t>
      </w:r>
      <w:r>
        <w:rPr>
          <w:rFonts w:ascii="Arial" w:hAnsi="Arial" w:cs="Arial"/>
          <w:sz w:val="22"/>
          <w:szCs w:val="22"/>
        </w:rPr>
        <w:t xml:space="preserve">unding </w:t>
      </w:r>
      <w:r w:rsidR="0044647D">
        <w:rPr>
          <w:rFonts w:ascii="Arial" w:hAnsi="Arial" w:cs="Arial"/>
          <w:sz w:val="22"/>
          <w:szCs w:val="22"/>
        </w:rPr>
        <w:t>p</w:t>
      </w:r>
      <w:r>
        <w:rPr>
          <w:rFonts w:ascii="Arial" w:hAnsi="Arial" w:cs="Arial"/>
          <w:sz w:val="22"/>
          <w:szCs w:val="22"/>
        </w:rPr>
        <w:t>riorities</w:t>
      </w:r>
      <w:r w:rsidRPr="00235EF4">
        <w:rPr>
          <w:rFonts w:ascii="Arial" w:hAnsi="Arial" w:cs="Arial"/>
          <w:sz w:val="22"/>
          <w:szCs w:val="22"/>
        </w:rPr>
        <w:t xml:space="preserve">). Special Education Research Grant, </w:t>
      </w:r>
      <w:r w:rsidRPr="00235EF4">
        <w:rPr>
          <w:rFonts w:ascii="Arial" w:hAnsi="Arial" w:cs="Arial"/>
          <w:i/>
          <w:iCs/>
          <w:sz w:val="22"/>
          <w:szCs w:val="22"/>
        </w:rPr>
        <w:t xml:space="preserve">Continuity of Identification and Service Delivery of Special Education Services Between the Public Schools and Juvenile Justice Systems. </w:t>
      </w:r>
      <w:r w:rsidRPr="00235EF4">
        <w:rPr>
          <w:rFonts w:ascii="Arial" w:hAnsi="Arial" w:cs="Arial"/>
          <w:b/>
          <w:bCs/>
          <w:sz w:val="22"/>
          <w:szCs w:val="22"/>
        </w:rPr>
        <w:t xml:space="preserve">Role: (Multiple) Principal Investigator. </w:t>
      </w:r>
    </w:p>
    <w:p w14:paraId="7424035A" w14:textId="77777777" w:rsidR="00885E04" w:rsidRPr="00235EF4" w:rsidRDefault="00885E04" w:rsidP="00885E04">
      <w:pPr>
        <w:ind w:left="432" w:hanging="432"/>
        <w:rPr>
          <w:rFonts w:ascii="Arial" w:hAnsi="Arial" w:cs="Arial"/>
          <w:sz w:val="22"/>
          <w:szCs w:val="22"/>
        </w:rPr>
      </w:pPr>
    </w:p>
    <w:p w14:paraId="51E4D241" w14:textId="77CCC16F" w:rsidR="00885E04" w:rsidRDefault="00885E04" w:rsidP="00885E04">
      <w:pPr>
        <w:ind w:left="432" w:hanging="432"/>
        <w:rPr>
          <w:rFonts w:ascii="Arial" w:hAnsi="Arial" w:cs="Arial"/>
          <w:sz w:val="22"/>
          <w:szCs w:val="22"/>
        </w:rPr>
      </w:pPr>
      <w:r w:rsidRPr="00235EF4">
        <w:rPr>
          <w:rFonts w:ascii="Arial" w:hAnsi="Arial" w:cs="Arial"/>
          <w:sz w:val="22"/>
          <w:szCs w:val="22"/>
        </w:rPr>
        <w:t>National Institutes of Health (</w:t>
      </w:r>
      <w:r>
        <w:rPr>
          <w:rFonts w:ascii="Arial" w:hAnsi="Arial" w:cs="Arial"/>
          <w:sz w:val="22"/>
          <w:szCs w:val="22"/>
        </w:rPr>
        <w:t>Not discussed</w:t>
      </w:r>
      <w:r w:rsidRPr="00235EF4">
        <w:rPr>
          <w:rFonts w:ascii="Arial" w:hAnsi="Arial" w:cs="Arial"/>
          <w:sz w:val="22"/>
          <w:szCs w:val="22"/>
        </w:rPr>
        <w:t xml:space="preserve">, NIH NIDCD) R01: </w:t>
      </w:r>
      <w:r w:rsidRPr="00235EF4">
        <w:rPr>
          <w:rFonts w:ascii="Arial" w:hAnsi="Arial" w:cs="Arial"/>
          <w:i/>
          <w:iCs/>
          <w:sz w:val="22"/>
          <w:szCs w:val="22"/>
        </w:rPr>
        <w:t xml:space="preserve">Modeling Adolescent Reading in Children who Use Cochlear Implants or Hearing Aids. </w:t>
      </w:r>
      <w:r w:rsidRPr="00235EF4">
        <w:rPr>
          <w:rFonts w:ascii="Arial" w:hAnsi="Arial" w:cs="Arial"/>
          <w:b/>
          <w:bCs/>
          <w:sz w:val="22"/>
          <w:szCs w:val="22"/>
        </w:rPr>
        <w:t>Role: (Multiple) Principal Investigator</w:t>
      </w:r>
      <w:r w:rsidRPr="00235EF4">
        <w:rPr>
          <w:rFonts w:ascii="Arial" w:hAnsi="Arial" w:cs="Arial"/>
          <w:sz w:val="22"/>
          <w:szCs w:val="22"/>
        </w:rPr>
        <w:t xml:space="preserve">. </w:t>
      </w:r>
    </w:p>
    <w:p w14:paraId="35D797AB" w14:textId="77777777" w:rsidR="00885E04" w:rsidRDefault="00885E04" w:rsidP="00801518">
      <w:pPr>
        <w:ind w:left="432" w:hanging="432"/>
        <w:rPr>
          <w:rFonts w:ascii="Arial" w:hAnsi="Arial" w:cs="Arial"/>
          <w:sz w:val="22"/>
          <w:szCs w:val="22"/>
        </w:rPr>
      </w:pPr>
    </w:p>
    <w:p w14:paraId="67DA26F8" w14:textId="5262DD7B" w:rsidR="00801518" w:rsidRPr="00235EF4" w:rsidRDefault="00801518" w:rsidP="00801518">
      <w:pPr>
        <w:ind w:left="432" w:hanging="432"/>
        <w:rPr>
          <w:rFonts w:ascii="Arial" w:hAnsi="Arial" w:cs="Arial"/>
          <w:sz w:val="22"/>
          <w:szCs w:val="22"/>
        </w:rPr>
      </w:pPr>
      <w:r w:rsidRPr="00235EF4">
        <w:rPr>
          <w:rFonts w:ascii="Arial" w:hAnsi="Arial" w:cs="Arial"/>
          <w:sz w:val="22"/>
          <w:szCs w:val="22"/>
        </w:rPr>
        <w:t xml:space="preserve">Institute of Education Sciences (Scored; 2023), Special Education Research Grant, </w:t>
      </w:r>
      <w:proofErr w:type="gramStart"/>
      <w:r w:rsidRPr="00235EF4">
        <w:rPr>
          <w:rFonts w:ascii="Arial" w:hAnsi="Arial" w:cs="Arial"/>
          <w:i/>
          <w:iCs/>
          <w:sz w:val="22"/>
          <w:szCs w:val="22"/>
        </w:rPr>
        <w:t>Combining</w:t>
      </w:r>
      <w:proofErr w:type="gramEnd"/>
      <w:r w:rsidRPr="00235EF4">
        <w:rPr>
          <w:rFonts w:ascii="Arial" w:hAnsi="Arial" w:cs="Arial"/>
          <w:i/>
          <w:iCs/>
          <w:sz w:val="22"/>
          <w:szCs w:val="22"/>
        </w:rPr>
        <w:t xml:space="preserve"> print referencing and concept vocabulary instruction via </w:t>
      </w:r>
      <w:proofErr w:type="spellStart"/>
      <w:r w:rsidRPr="00235EF4">
        <w:rPr>
          <w:rFonts w:ascii="Arial" w:hAnsi="Arial" w:cs="Arial"/>
          <w:i/>
          <w:iCs/>
          <w:sz w:val="22"/>
          <w:szCs w:val="22"/>
        </w:rPr>
        <w:t>telepractice</w:t>
      </w:r>
      <w:proofErr w:type="spellEnd"/>
      <w:r w:rsidRPr="00235EF4">
        <w:rPr>
          <w:rFonts w:ascii="Arial" w:hAnsi="Arial" w:cs="Arial"/>
          <w:i/>
          <w:iCs/>
          <w:sz w:val="22"/>
          <w:szCs w:val="22"/>
        </w:rPr>
        <w:t xml:space="preserve"> to increase conceptual print knowledge in preschool children who are deaf and hard of hearing. </w:t>
      </w:r>
      <w:r w:rsidRPr="00235EF4">
        <w:rPr>
          <w:rFonts w:ascii="Arial" w:hAnsi="Arial" w:cs="Arial"/>
          <w:b/>
          <w:bCs/>
          <w:sz w:val="22"/>
          <w:szCs w:val="22"/>
        </w:rPr>
        <w:t xml:space="preserve">Role: Principal Investigator. </w:t>
      </w:r>
    </w:p>
    <w:p w14:paraId="5B996A31" w14:textId="77777777" w:rsidR="00801518" w:rsidRPr="00235EF4" w:rsidRDefault="00801518" w:rsidP="00441A6E">
      <w:pPr>
        <w:ind w:left="432" w:hanging="432"/>
        <w:rPr>
          <w:rFonts w:ascii="Arial" w:hAnsi="Arial" w:cs="Arial"/>
          <w:sz w:val="22"/>
          <w:szCs w:val="22"/>
        </w:rPr>
      </w:pPr>
    </w:p>
    <w:p w14:paraId="3B784C9F" w14:textId="6E6ACD10" w:rsidR="00441A6E" w:rsidRPr="00235EF4" w:rsidRDefault="00441A6E" w:rsidP="00441A6E">
      <w:pPr>
        <w:ind w:left="432" w:hanging="432"/>
        <w:rPr>
          <w:rFonts w:ascii="Arial" w:hAnsi="Arial" w:cs="Arial"/>
          <w:sz w:val="22"/>
          <w:szCs w:val="22"/>
        </w:rPr>
      </w:pPr>
      <w:r w:rsidRPr="00235EF4">
        <w:rPr>
          <w:rFonts w:ascii="Arial" w:hAnsi="Arial" w:cs="Arial"/>
          <w:sz w:val="22"/>
          <w:szCs w:val="22"/>
        </w:rPr>
        <w:t>National Institutes of Health (</w:t>
      </w:r>
      <w:r w:rsidR="00AC4DD0">
        <w:rPr>
          <w:rFonts w:ascii="Arial" w:hAnsi="Arial" w:cs="Arial"/>
          <w:sz w:val="22"/>
          <w:szCs w:val="22"/>
        </w:rPr>
        <w:t>Scored</w:t>
      </w:r>
      <w:r w:rsidRPr="00235EF4">
        <w:rPr>
          <w:rFonts w:ascii="Arial" w:hAnsi="Arial" w:cs="Arial"/>
          <w:sz w:val="22"/>
          <w:szCs w:val="22"/>
        </w:rPr>
        <w:t xml:space="preserve">; 2022), F31, </w:t>
      </w:r>
      <w:proofErr w:type="gramStart"/>
      <w:r w:rsidRPr="00235EF4">
        <w:rPr>
          <w:rFonts w:ascii="Arial" w:hAnsi="Arial" w:cs="Arial"/>
          <w:i/>
          <w:iCs/>
          <w:sz w:val="22"/>
          <w:szCs w:val="22"/>
        </w:rPr>
        <w:t>Evaluating</w:t>
      </w:r>
      <w:proofErr w:type="gramEnd"/>
      <w:r w:rsidRPr="00235EF4">
        <w:rPr>
          <w:rFonts w:ascii="Arial" w:hAnsi="Arial" w:cs="Arial"/>
          <w:i/>
          <w:iCs/>
          <w:sz w:val="22"/>
          <w:szCs w:val="22"/>
        </w:rPr>
        <w:t xml:space="preserve"> speech-language pathologists' clinical decisions for children who are deaf or hard-of-hearing. </w:t>
      </w:r>
      <w:r w:rsidRPr="00235EF4">
        <w:rPr>
          <w:rFonts w:ascii="Arial" w:hAnsi="Arial" w:cs="Arial"/>
          <w:b/>
          <w:bCs/>
          <w:sz w:val="22"/>
          <w:szCs w:val="22"/>
        </w:rPr>
        <w:t>Role: Sponsor</w:t>
      </w:r>
      <w:r w:rsidRPr="00235EF4">
        <w:rPr>
          <w:rFonts w:ascii="Arial" w:hAnsi="Arial" w:cs="Arial"/>
          <w:sz w:val="22"/>
          <w:szCs w:val="22"/>
        </w:rPr>
        <w:t xml:space="preserve"> (Student PI: Courtney Trevino)</w:t>
      </w:r>
    </w:p>
    <w:p w14:paraId="11205332" w14:textId="77777777" w:rsidR="00441A6E" w:rsidRPr="00235EF4" w:rsidRDefault="00441A6E" w:rsidP="00441A6E">
      <w:pPr>
        <w:ind w:left="432" w:hanging="432"/>
        <w:rPr>
          <w:rFonts w:ascii="Arial" w:hAnsi="Arial" w:cs="Arial"/>
          <w:sz w:val="22"/>
          <w:szCs w:val="22"/>
        </w:rPr>
      </w:pPr>
    </w:p>
    <w:p w14:paraId="6D5D9DB6" w14:textId="2EC39A01" w:rsidR="00441A6E" w:rsidRPr="00235EF4" w:rsidRDefault="00441A6E" w:rsidP="00441A6E">
      <w:pPr>
        <w:ind w:left="432" w:hanging="432"/>
        <w:rPr>
          <w:rFonts w:ascii="Arial" w:hAnsi="Arial" w:cs="Arial"/>
          <w:sz w:val="22"/>
          <w:szCs w:val="22"/>
        </w:rPr>
      </w:pPr>
      <w:r w:rsidRPr="00235EF4">
        <w:rPr>
          <w:rFonts w:ascii="Arial" w:hAnsi="Arial" w:cs="Arial"/>
          <w:sz w:val="22"/>
          <w:szCs w:val="22"/>
        </w:rPr>
        <w:t xml:space="preserve">National Institutes of Health (Not </w:t>
      </w:r>
      <w:r w:rsidR="00801518" w:rsidRPr="00235EF4">
        <w:rPr>
          <w:rFonts w:ascii="Arial" w:hAnsi="Arial" w:cs="Arial"/>
          <w:sz w:val="22"/>
          <w:szCs w:val="22"/>
        </w:rPr>
        <w:t>discussed</w:t>
      </w:r>
      <w:r w:rsidRPr="00235EF4">
        <w:rPr>
          <w:rFonts w:ascii="Arial" w:hAnsi="Arial" w:cs="Arial"/>
          <w:sz w:val="22"/>
          <w:szCs w:val="22"/>
        </w:rPr>
        <w:t xml:space="preserve">; 2022), F31, </w:t>
      </w:r>
      <w:r w:rsidRPr="00235EF4">
        <w:rPr>
          <w:rFonts w:ascii="Arial" w:hAnsi="Arial" w:cs="Arial"/>
          <w:i/>
          <w:iCs/>
          <w:sz w:val="22"/>
          <w:szCs w:val="22"/>
        </w:rPr>
        <w:t xml:space="preserve">The impact of mindful physical activity on the language and executive functioning of children with primary and secondary language disorders. </w:t>
      </w:r>
      <w:r w:rsidRPr="00235EF4">
        <w:rPr>
          <w:rFonts w:ascii="Arial" w:hAnsi="Arial" w:cs="Arial"/>
          <w:b/>
          <w:bCs/>
          <w:sz w:val="22"/>
          <w:szCs w:val="22"/>
        </w:rPr>
        <w:t>Role: Sponsor</w:t>
      </w:r>
      <w:r w:rsidRPr="00235EF4">
        <w:rPr>
          <w:rFonts w:ascii="Arial" w:hAnsi="Arial" w:cs="Arial"/>
          <w:sz w:val="22"/>
          <w:szCs w:val="22"/>
        </w:rPr>
        <w:t xml:space="preserve"> (Student PI: Jessica Mattingly)</w:t>
      </w:r>
    </w:p>
    <w:p w14:paraId="286BEB95" w14:textId="77777777" w:rsidR="00441A6E" w:rsidRPr="00235EF4" w:rsidRDefault="00441A6E" w:rsidP="005A601E">
      <w:pPr>
        <w:ind w:left="432" w:hanging="432"/>
        <w:rPr>
          <w:rFonts w:ascii="Arial" w:hAnsi="Arial" w:cs="Arial"/>
          <w:sz w:val="22"/>
          <w:szCs w:val="22"/>
        </w:rPr>
      </w:pPr>
    </w:p>
    <w:p w14:paraId="27852AEC" w14:textId="77E17B75" w:rsidR="005A601E" w:rsidRPr="00235EF4" w:rsidRDefault="005A601E" w:rsidP="005A601E">
      <w:pPr>
        <w:ind w:left="432" w:hanging="432"/>
        <w:rPr>
          <w:rFonts w:ascii="Arial" w:hAnsi="Arial" w:cs="Arial"/>
          <w:b/>
          <w:bCs/>
          <w:sz w:val="22"/>
          <w:szCs w:val="22"/>
        </w:rPr>
      </w:pPr>
      <w:r w:rsidRPr="00235EF4">
        <w:rPr>
          <w:rFonts w:ascii="Arial" w:hAnsi="Arial" w:cs="Arial"/>
          <w:sz w:val="22"/>
          <w:szCs w:val="22"/>
        </w:rPr>
        <w:t>National Institutes of Health (</w:t>
      </w:r>
      <w:r w:rsidR="00AC4DD0">
        <w:rPr>
          <w:rFonts w:ascii="Arial" w:hAnsi="Arial" w:cs="Arial"/>
          <w:sz w:val="22"/>
          <w:szCs w:val="22"/>
        </w:rPr>
        <w:t>Scored</w:t>
      </w:r>
      <w:r w:rsidRPr="00235EF4">
        <w:rPr>
          <w:rFonts w:ascii="Arial" w:hAnsi="Arial" w:cs="Arial"/>
          <w:sz w:val="22"/>
          <w:szCs w:val="22"/>
        </w:rPr>
        <w:t xml:space="preserve"> initial and revision, 2022; NIH NIDCD) R01 Clinical Trial, </w:t>
      </w:r>
      <w:proofErr w:type="gramStart"/>
      <w:r w:rsidRPr="00235EF4">
        <w:rPr>
          <w:rFonts w:ascii="Arial" w:hAnsi="Arial" w:cs="Arial"/>
          <w:i/>
          <w:sz w:val="22"/>
          <w:szCs w:val="22"/>
        </w:rPr>
        <w:t>Establishing</w:t>
      </w:r>
      <w:proofErr w:type="gramEnd"/>
      <w:r w:rsidRPr="00235EF4">
        <w:rPr>
          <w:rFonts w:ascii="Arial" w:hAnsi="Arial" w:cs="Arial"/>
          <w:i/>
          <w:sz w:val="22"/>
          <w:szCs w:val="22"/>
        </w:rPr>
        <w:t xml:space="preserve"> treatment dose for </w:t>
      </w:r>
      <w:proofErr w:type="spellStart"/>
      <w:r w:rsidRPr="00235EF4">
        <w:rPr>
          <w:rFonts w:ascii="Arial" w:hAnsi="Arial" w:cs="Arial"/>
          <w:i/>
          <w:sz w:val="22"/>
          <w:szCs w:val="22"/>
        </w:rPr>
        <w:t>telepractice</w:t>
      </w:r>
      <w:proofErr w:type="spellEnd"/>
      <w:r w:rsidRPr="00235EF4">
        <w:rPr>
          <w:rFonts w:ascii="Arial" w:hAnsi="Arial" w:cs="Arial"/>
          <w:i/>
          <w:sz w:val="22"/>
          <w:szCs w:val="22"/>
        </w:rPr>
        <w:t xml:space="preserve"> targeting emergent literacy skills for children with hearing loss. </w:t>
      </w:r>
      <w:r w:rsidRPr="00235EF4">
        <w:rPr>
          <w:rFonts w:ascii="Arial" w:hAnsi="Arial" w:cs="Arial"/>
          <w:b/>
          <w:bCs/>
          <w:sz w:val="22"/>
          <w:szCs w:val="22"/>
        </w:rPr>
        <w:t>Role: (Multiple) Principal Investigator</w:t>
      </w:r>
    </w:p>
    <w:p w14:paraId="3ACC5C0D" w14:textId="77777777" w:rsidR="005A601E" w:rsidRPr="00235EF4" w:rsidRDefault="005A601E" w:rsidP="005A601E">
      <w:pPr>
        <w:ind w:left="432" w:hanging="432"/>
        <w:rPr>
          <w:rFonts w:ascii="Arial" w:hAnsi="Arial" w:cs="Arial"/>
          <w:sz w:val="22"/>
          <w:szCs w:val="22"/>
        </w:rPr>
      </w:pPr>
    </w:p>
    <w:p w14:paraId="4CF44107" w14:textId="60E25183" w:rsidR="005A601E" w:rsidRPr="00235EF4" w:rsidRDefault="005A601E" w:rsidP="005A601E">
      <w:pPr>
        <w:ind w:left="432" w:hanging="432"/>
        <w:rPr>
          <w:rFonts w:ascii="Arial" w:hAnsi="Arial" w:cs="Arial"/>
          <w:sz w:val="22"/>
          <w:szCs w:val="22"/>
        </w:rPr>
      </w:pPr>
      <w:r w:rsidRPr="00235EF4">
        <w:rPr>
          <w:rFonts w:ascii="Arial" w:hAnsi="Arial" w:cs="Arial"/>
          <w:sz w:val="22"/>
          <w:szCs w:val="22"/>
        </w:rPr>
        <w:t xml:space="preserve">Institute of Education Sciences (Scored; 2022), Special Education Research Grant, </w:t>
      </w:r>
      <w:proofErr w:type="gramStart"/>
      <w:r w:rsidRPr="00235EF4">
        <w:rPr>
          <w:rFonts w:ascii="Arial" w:hAnsi="Arial" w:cs="Arial"/>
          <w:i/>
          <w:iCs/>
          <w:sz w:val="22"/>
          <w:szCs w:val="22"/>
        </w:rPr>
        <w:t>Combining</w:t>
      </w:r>
      <w:proofErr w:type="gramEnd"/>
      <w:r w:rsidRPr="00235EF4">
        <w:rPr>
          <w:rFonts w:ascii="Arial" w:hAnsi="Arial" w:cs="Arial"/>
          <w:i/>
          <w:iCs/>
          <w:sz w:val="22"/>
          <w:szCs w:val="22"/>
        </w:rPr>
        <w:t xml:space="preserve"> print referencing and concept vocabulary instruction via </w:t>
      </w:r>
      <w:proofErr w:type="spellStart"/>
      <w:r w:rsidRPr="00235EF4">
        <w:rPr>
          <w:rFonts w:ascii="Arial" w:hAnsi="Arial" w:cs="Arial"/>
          <w:i/>
          <w:iCs/>
          <w:sz w:val="22"/>
          <w:szCs w:val="22"/>
        </w:rPr>
        <w:t>telepractice</w:t>
      </w:r>
      <w:proofErr w:type="spellEnd"/>
      <w:r w:rsidRPr="00235EF4">
        <w:rPr>
          <w:rFonts w:ascii="Arial" w:hAnsi="Arial" w:cs="Arial"/>
          <w:i/>
          <w:iCs/>
          <w:sz w:val="22"/>
          <w:szCs w:val="22"/>
        </w:rPr>
        <w:t xml:space="preserve"> to increase conceptual print knowledge in preschool children with hearing loss. </w:t>
      </w:r>
      <w:r w:rsidRPr="00235EF4">
        <w:rPr>
          <w:rFonts w:ascii="Arial" w:hAnsi="Arial" w:cs="Arial"/>
          <w:b/>
          <w:bCs/>
          <w:sz w:val="22"/>
          <w:szCs w:val="22"/>
        </w:rPr>
        <w:t>Role: Principal Investigator</w:t>
      </w:r>
    </w:p>
    <w:p w14:paraId="457272FB" w14:textId="77777777" w:rsidR="00CD48CC" w:rsidRPr="00235EF4" w:rsidRDefault="00CD48CC" w:rsidP="00CD48CC">
      <w:pPr>
        <w:rPr>
          <w:rFonts w:ascii="Arial" w:hAnsi="Arial" w:cs="Arial"/>
          <w:b/>
          <w:sz w:val="22"/>
        </w:rPr>
      </w:pPr>
    </w:p>
    <w:p w14:paraId="10974E78" w14:textId="0AC3E221" w:rsidR="00385BC5" w:rsidRPr="00235EF4" w:rsidRDefault="00351A0D" w:rsidP="00CD48CC">
      <w:pPr>
        <w:rPr>
          <w:rFonts w:ascii="Arial" w:hAnsi="Arial" w:cs="Arial"/>
          <w:sz w:val="22"/>
        </w:rPr>
      </w:pPr>
      <w:r w:rsidRPr="00235EF4">
        <w:rPr>
          <w:rFonts w:ascii="Arial" w:hAnsi="Arial" w:cs="Arial"/>
          <w:b/>
          <w:sz w:val="22"/>
        </w:rPr>
        <w:t>TEACHING EXPERIENCE</w:t>
      </w:r>
    </w:p>
    <w:p w14:paraId="0F4E6029" w14:textId="77777777" w:rsidR="00821521" w:rsidRPr="00235EF4" w:rsidRDefault="00821521" w:rsidP="00ED35AF">
      <w:pPr>
        <w:ind w:left="450" w:hanging="450"/>
        <w:rPr>
          <w:rFonts w:ascii="Arial" w:hAnsi="Arial" w:cs="Arial"/>
          <w:i/>
          <w:sz w:val="22"/>
        </w:rPr>
      </w:pPr>
    </w:p>
    <w:p w14:paraId="61D1BDAD" w14:textId="466680C5" w:rsidR="00385BC5" w:rsidRPr="00235EF4" w:rsidRDefault="00385BC5" w:rsidP="00ED35AF">
      <w:pPr>
        <w:ind w:left="450" w:hanging="450"/>
        <w:rPr>
          <w:rFonts w:ascii="Arial" w:hAnsi="Arial" w:cs="Arial"/>
          <w:sz w:val="22"/>
          <w:u w:val="single"/>
        </w:rPr>
      </w:pPr>
      <w:r w:rsidRPr="00235EF4">
        <w:rPr>
          <w:rFonts w:ascii="Arial" w:hAnsi="Arial" w:cs="Arial"/>
          <w:i/>
          <w:sz w:val="22"/>
        </w:rPr>
        <w:t>Teacher of Record</w:t>
      </w:r>
    </w:p>
    <w:p w14:paraId="127129C8" w14:textId="65611315" w:rsidR="00BB2051" w:rsidRPr="00235EF4" w:rsidRDefault="00BB2051" w:rsidP="00BB2051">
      <w:pPr>
        <w:ind w:left="450"/>
        <w:rPr>
          <w:rFonts w:ascii="Arial" w:hAnsi="Arial" w:cs="Arial"/>
          <w:sz w:val="22"/>
        </w:rPr>
      </w:pPr>
      <w:r w:rsidRPr="00235EF4">
        <w:rPr>
          <w:rFonts w:ascii="Arial" w:hAnsi="Arial" w:cs="Arial"/>
          <w:sz w:val="22"/>
          <w:u w:val="single"/>
        </w:rPr>
        <w:t>HCHS 60712 Learning and Instruction</w:t>
      </w:r>
      <w:r w:rsidRPr="00235EF4">
        <w:rPr>
          <w:rFonts w:ascii="Arial" w:hAnsi="Arial" w:cs="Arial"/>
          <w:sz w:val="22"/>
        </w:rPr>
        <w:t>, doctoral seminar, Harris College of Nursing and Health Sciences, Texas Christian University, Spring 2025</w:t>
      </w:r>
    </w:p>
    <w:p w14:paraId="2D0996F7" w14:textId="78E2089B" w:rsidR="00F94F6E" w:rsidRPr="00235EF4" w:rsidRDefault="00F94F6E" w:rsidP="00BB2051">
      <w:pPr>
        <w:ind w:left="450"/>
        <w:rPr>
          <w:rFonts w:ascii="Arial" w:hAnsi="Arial" w:cs="Arial"/>
          <w:sz w:val="22"/>
        </w:rPr>
      </w:pPr>
      <w:r w:rsidRPr="00235EF4">
        <w:rPr>
          <w:rFonts w:ascii="Arial" w:hAnsi="Arial" w:cs="Arial"/>
          <w:sz w:val="22"/>
          <w:u w:val="single"/>
        </w:rPr>
        <w:t>HCHS 80100 Special Topics in Health Sciences: Navigating Academic Culture</w:t>
      </w:r>
      <w:r w:rsidRPr="00235EF4">
        <w:rPr>
          <w:rFonts w:ascii="Arial" w:hAnsi="Arial" w:cs="Arial"/>
          <w:sz w:val="22"/>
        </w:rPr>
        <w:t>, doctoral seminar, Harris College of Nursing and Health Sciences, Texas Christian University, Spring 2023 (co-taught with social work faculty)</w:t>
      </w:r>
    </w:p>
    <w:p w14:paraId="1601CC40" w14:textId="186FE5C8" w:rsidR="00F94F6E" w:rsidRPr="00235EF4" w:rsidRDefault="00F94F6E" w:rsidP="003277D6">
      <w:pPr>
        <w:ind w:left="450" w:hanging="450"/>
        <w:rPr>
          <w:rFonts w:ascii="Arial" w:hAnsi="Arial" w:cs="Arial"/>
          <w:sz w:val="22"/>
        </w:rPr>
      </w:pPr>
      <w:r w:rsidRPr="00235EF4">
        <w:rPr>
          <w:rFonts w:ascii="Arial" w:hAnsi="Arial" w:cs="Arial"/>
          <w:sz w:val="22"/>
        </w:rPr>
        <w:lastRenderedPageBreak/>
        <w:tab/>
      </w:r>
      <w:r w:rsidRPr="00235EF4">
        <w:rPr>
          <w:rFonts w:ascii="Arial" w:hAnsi="Arial" w:cs="Arial"/>
          <w:sz w:val="22"/>
          <w:u w:val="single"/>
        </w:rPr>
        <w:t>HCHS 80100 Special Topics in Health Sciences: Scholarly Dissemination</w:t>
      </w:r>
      <w:r w:rsidRPr="00235EF4">
        <w:rPr>
          <w:rFonts w:ascii="Arial" w:hAnsi="Arial" w:cs="Arial"/>
          <w:sz w:val="22"/>
        </w:rPr>
        <w:t>, doctoral seminar, Harris College of Nursing and Health Sciences, Texas Christian University, Spring 2023</w:t>
      </w:r>
    </w:p>
    <w:p w14:paraId="4F73E7A2" w14:textId="3FE884AD" w:rsidR="000D1313" w:rsidRPr="00235EF4" w:rsidRDefault="000D1313" w:rsidP="00F94F6E">
      <w:pPr>
        <w:ind w:left="450"/>
        <w:rPr>
          <w:rFonts w:ascii="Arial" w:hAnsi="Arial" w:cs="Arial"/>
          <w:sz w:val="22"/>
        </w:rPr>
      </w:pPr>
      <w:r w:rsidRPr="00235EF4">
        <w:rPr>
          <w:rFonts w:ascii="Arial" w:hAnsi="Arial" w:cs="Arial"/>
          <w:sz w:val="22"/>
          <w:u w:val="single"/>
        </w:rPr>
        <w:t>HCHS 60021 Responsible Conduct of Research</w:t>
      </w:r>
      <w:r w:rsidRPr="00235EF4">
        <w:rPr>
          <w:rFonts w:ascii="Arial" w:hAnsi="Arial" w:cs="Arial"/>
          <w:sz w:val="22"/>
        </w:rPr>
        <w:t xml:space="preserve">, doctoral seminar, Harris College of Nursing and Health Sciences, Texas Christian University, </w:t>
      </w:r>
      <w:proofErr w:type="gramStart"/>
      <w:r w:rsidRPr="00235EF4">
        <w:rPr>
          <w:rFonts w:ascii="Arial" w:hAnsi="Arial" w:cs="Arial"/>
          <w:sz w:val="22"/>
        </w:rPr>
        <w:t>Fall</w:t>
      </w:r>
      <w:proofErr w:type="gramEnd"/>
      <w:r w:rsidRPr="00235EF4">
        <w:rPr>
          <w:rFonts w:ascii="Arial" w:hAnsi="Arial" w:cs="Arial"/>
          <w:sz w:val="22"/>
        </w:rPr>
        <w:t xml:space="preserve"> 2021, Fall 2022</w:t>
      </w:r>
      <w:r w:rsidR="00FD0115" w:rsidRPr="00235EF4">
        <w:rPr>
          <w:rFonts w:ascii="Arial" w:hAnsi="Arial" w:cs="Arial"/>
          <w:sz w:val="22"/>
        </w:rPr>
        <w:t>, Fall 2023</w:t>
      </w:r>
    </w:p>
    <w:p w14:paraId="5570C3BD" w14:textId="47281748" w:rsidR="000D1313" w:rsidRPr="00235EF4" w:rsidRDefault="000D1313" w:rsidP="003277D6">
      <w:pPr>
        <w:ind w:left="450" w:hanging="450"/>
        <w:rPr>
          <w:rFonts w:ascii="Arial" w:hAnsi="Arial" w:cs="Arial"/>
          <w:sz w:val="22"/>
          <w:u w:val="single"/>
        </w:rPr>
      </w:pPr>
      <w:r w:rsidRPr="00235EF4">
        <w:rPr>
          <w:rFonts w:ascii="Arial" w:hAnsi="Arial" w:cs="Arial"/>
          <w:sz w:val="22"/>
        </w:rPr>
        <w:tab/>
      </w:r>
      <w:r w:rsidRPr="00235EF4">
        <w:rPr>
          <w:rFonts w:ascii="Arial" w:hAnsi="Arial" w:cs="Arial"/>
          <w:sz w:val="22"/>
          <w:u w:val="single"/>
        </w:rPr>
        <w:t>HCHS 60260 Research Skills and Techniques</w:t>
      </w:r>
      <w:r w:rsidRPr="00235EF4">
        <w:rPr>
          <w:rFonts w:ascii="Arial" w:hAnsi="Arial" w:cs="Arial"/>
          <w:sz w:val="22"/>
        </w:rPr>
        <w:t>, doctoral course, Harris College of Nursing and Health Sciences, Texas Christian University, Spring 2022, Summer 2022, Fall 2022</w:t>
      </w:r>
      <w:r w:rsidR="00FD0115" w:rsidRPr="00235EF4">
        <w:rPr>
          <w:rFonts w:ascii="Arial" w:hAnsi="Arial" w:cs="Arial"/>
          <w:sz w:val="22"/>
          <w:u w:val="single"/>
        </w:rPr>
        <w:t xml:space="preserve">, </w:t>
      </w:r>
      <w:r w:rsidR="00FD0115" w:rsidRPr="00235EF4">
        <w:rPr>
          <w:rFonts w:ascii="Arial" w:hAnsi="Arial" w:cs="Arial"/>
          <w:sz w:val="22"/>
        </w:rPr>
        <w:t>Summer 2023</w:t>
      </w:r>
    </w:p>
    <w:p w14:paraId="4043211A" w14:textId="19EBE391" w:rsidR="00097C05" w:rsidRPr="00235EF4" w:rsidRDefault="00097C05" w:rsidP="003277D6">
      <w:pPr>
        <w:ind w:left="450" w:hanging="450"/>
        <w:rPr>
          <w:rFonts w:ascii="Arial" w:hAnsi="Arial" w:cs="Arial"/>
          <w:sz w:val="22"/>
        </w:rPr>
      </w:pPr>
      <w:r w:rsidRPr="00235EF4">
        <w:rPr>
          <w:rFonts w:ascii="Arial" w:hAnsi="Arial" w:cs="Arial"/>
          <w:sz w:val="22"/>
        </w:rPr>
        <w:tab/>
      </w:r>
      <w:r w:rsidRPr="00235EF4">
        <w:rPr>
          <w:rFonts w:ascii="Arial" w:hAnsi="Arial" w:cs="Arial"/>
          <w:sz w:val="22"/>
          <w:u w:val="single"/>
        </w:rPr>
        <w:t>HCHS 80100 Special Topics in Health Sciences: Emergent Literacy in Children with Hearing Loss</w:t>
      </w:r>
      <w:r w:rsidRPr="00235EF4">
        <w:rPr>
          <w:rFonts w:ascii="Arial" w:hAnsi="Arial" w:cs="Arial"/>
          <w:sz w:val="22"/>
        </w:rPr>
        <w:t>, doctoral seminar, Harris College of Nursing and Health Sciences, Texas Christian University, Summer 2022</w:t>
      </w:r>
    </w:p>
    <w:p w14:paraId="0985F796" w14:textId="670176FD" w:rsidR="00097C05" w:rsidRPr="00235EF4" w:rsidRDefault="00097C05" w:rsidP="003277D6">
      <w:pPr>
        <w:ind w:left="450" w:hanging="450"/>
        <w:rPr>
          <w:rFonts w:ascii="Arial" w:hAnsi="Arial" w:cs="Arial"/>
          <w:sz w:val="22"/>
        </w:rPr>
      </w:pPr>
      <w:r w:rsidRPr="00235EF4">
        <w:rPr>
          <w:rFonts w:ascii="Arial" w:hAnsi="Arial" w:cs="Arial"/>
          <w:sz w:val="22"/>
        </w:rPr>
        <w:tab/>
      </w:r>
      <w:r w:rsidRPr="00235EF4">
        <w:rPr>
          <w:rFonts w:ascii="Arial" w:hAnsi="Arial" w:cs="Arial"/>
          <w:sz w:val="22"/>
          <w:u w:val="single"/>
        </w:rPr>
        <w:t>HCHS 80100 Special Topics in Health Sciences: Intervention Research Design</w:t>
      </w:r>
      <w:r w:rsidRPr="00235EF4">
        <w:rPr>
          <w:rFonts w:ascii="Arial" w:hAnsi="Arial" w:cs="Arial"/>
          <w:sz w:val="22"/>
        </w:rPr>
        <w:t>, doctoral seminar, Harris College of Nursing and Health Sciences, Texas Christian University, Spring 2022</w:t>
      </w:r>
      <w:r w:rsidR="00F85AAB">
        <w:rPr>
          <w:rFonts w:ascii="Arial" w:hAnsi="Arial" w:cs="Arial"/>
          <w:sz w:val="22"/>
        </w:rPr>
        <w:t>, Spring 2026</w:t>
      </w:r>
    </w:p>
    <w:p w14:paraId="34534AA7" w14:textId="355D1824" w:rsidR="003277D6" w:rsidRPr="00235EF4" w:rsidRDefault="003277D6" w:rsidP="000D1313">
      <w:pPr>
        <w:ind w:left="450"/>
        <w:rPr>
          <w:rFonts w:ascii="Arial" w:hAnsi="Arial" w:cs="Arial"/>
          <w:sz w:val="22"/>
        </w:rPr>
      </w:pPr>
      <w:r w:rsidRPr="00235EF4">
        <w:rPr>
          <w:rFonts w:ascii="Arial" w:hAnsi="Arial" w:cs="Arial"/>
          <w:sz w:val="22"/>
          <w:u w:val="single"/>
        </w:rPr>
        <w:t>COSD 70323 Research in Communication Sciences and Disorders</w:t>
      </w:r>
      <w:r w:rsidRPr="00235EF4">
        <w:rPr>
          <w:rFonts w:ascii="Arial" w:hAnsi="Arial" w:cs="Arial"/>
          <w:sz w:val="22"/>
        </w:rPr>
        <w:t xml:space="preserve">, graduate course, Department of Communication Sciences and Disorders, Texas Christian University, </w:t>
      </w:r>
      <w:proofErr w:type="gramStart"/>
      <w:r w:rsidRPr="00235EF4">
        <w:rPr>
          <w:rFonts w:ascii="Arial" w:hAnsi="Arial" w:cs="Arial"/>
          <w:sz w:val="22"/>
        </w:rPr>
        <w:t>Fall</w:t>
      </w:r>
      <w:proofErr w:type="gramEnd"/>
      <w:r w:rsidRPr="00235EF4">
        <w:rPr>
          <w:rFonts w:ascii="Arial" w:hAnsi="Arial" w:cs="Arial"/>
          <w:sz w:val="22"/>
        </w:rPr>
        <w:t xml:space="preserve"> 2015, Fall 2016</w:t>
      </w:r>
      <w:r w:rsidR="003F2945" w:rsidRPr="00235EF4">
        <w:rPr>
          <w:rFonts w:ascii="Arial" w:hAnsi="Arial" w:cs="Arial"/>
          <w:sz w:val="22"/>
        </w:rPr>
        <w:t>, Fall 2017</w:t>
      </w:r>
      <w:r w:rsidR="004D647B" w:rsidRPr="00235EF4">
        <w:rPr>
          <w:rFonts w:ascii="Arial" w:hAnsi="Arial" w:cs="Arial"/>
          <w:sz w:val="22"/>
        </w:rPr>
        <w:t>, Fall 2018, Fall 2019</w:t>
      </w:r>
    </w:p>
    <w:p w14:paraId="6D620B53" w14:textId="13B2CE05" w:rsidR="003D6B96" w:rsidRPr="00235EF4" w:rsidRDefault="003D6B96" w:rsidP="003D6B96">
      <w:pPr>
        <w:ind w:left="450"/>
        <w:rPr>
          <w:rFonts w:ascii="Arial" w:hAnsi="Arial" w:cs="Arial"/>
          <w:sz w:val="22"/>
        </w:rPr>
      </w:pPr>
      <w:r w:rsidRPr="00235EF4">
        <w:rPr>
          <w:rFonts w:ascii="Arial" w:hAnsi="Arial" w:cs="Arial"/>
          <w:sz w:val="22"/>
          <w:u w:val="single"/>
        </w:rPr>
        <w:t>COSD 60930 Professional Issues in Speech Language Pathology</w:t>
      </w:r>
      <w:r w:rsidRPr="00235EF4">
        <w:rPr>
          <w:rFonts w:ascii="Arial" w:hAnsi="Arial" w:cs="Arial"/>
          <w:sz w:val="22"/>
        </w:rPr>
        <w:t>, graduate course, Department of Communication Sciences and Disorders, Texas Christian University, Summer 2018</w:t>
      </w:r>
      <w:r w:rsidR="00125854" w:rsidRPr="00235EF4">
        <w:rPr>
          <w:rFonts w:ascii="Arial" w:hAnsi="Arial" w:cs="Arial"/>
          <w:sz w:val="22"/>
        </w:rPr>
        <w:t>, Summer 2019</w:t>
      </w:r>
    </w:p>
    <w:p w14:paraId="6462EF55" w14:textId="28A41375" w:rsidR="00FC479C" w:rsidRPr="00235EF4" w:rsidRDefault="00FC479C" w:rsidP="003D6B96">
      <w:pPr>
        <w:ind w:left="450"/>
        <w:rPr>
          <w:rFonts w:ascii="Arial" w:hAnsi="Arial" w:cs="Arial"/>
          <w:sz w:val="22"/>
        </w:rPr>
      </w:pPr>
      <w:r w:rsidRPr="00235EF4">
        <w:rPr>
          <w:rFonts w:ascii="Arial" w:hAnsi="Arial" w:cs="Arial"/>
          <w:sz w:val="22"/>
          <w:u w:val="single"/>
        </w:rPr>
        <w:t>COSD 60463 Early Intervention</w:t>
      </w:r>
      <w:r w:rsidRPr="00235EF4">
        <w:rPr>
          <w:rFonts w:ascii="Arial" w:hAnsi="Arial" w:cs="Arial"/>
          <w:sz w:val="22"/>
        </w:rPr>
        <w:t>, graduate course, Department of Communication Sciences and Disorders, Texas Christian University, Spring 2019</w:t>
      </w:r>
      <w:r w:rsidR="00FC7696" w:rsidRPr="00235EF4">
        <w:rPr>
          <w:rFonts w:ascii="Arial" w:hAnsi="Arial" w:cs="Arial"/>
          <w:sz w:val="22"/>
        </w:rPr>
        <w:t>, Spring 2020</w:t>
      </w:r>
      <w:r w:rsidR="00535418" w:rsidRPr="00235EF4">
        <w:rPr>
          <w:rFonts w:ascii="Arial" w:hAnsi="Arial" w:cs="Arial"/>
          <w:sz w:val="22"/>
        </w:rPr>
        <w:t>, Spring 2021</w:t>
      </w:r>
      <w:r w:rsidR="000D1313" w:rsidRPr="00235EF4">
        <w:rPr>
          <w:rFonts w:ascii="Arial" w:hAnsi="Arial" w:cs="Arial"/>
          <w:sz w:val="22"/>
        </w:rPr>
        <w:t>, Spring 2022</w:t>
      </w:r>
      <w:r w:rsidR="00F94F6E" w:rsidRPr="00235EF4">
        <w:rPr>
          <w:rFonts w:ascii="Arial" w:hAnsi="Arial" w:cs="Arial"/>
          <w:sz w:val="22"/>
        </w:rPr>
        <w:t>, Spring 2023</w:t>
      </w:r>
      <w:r w:rsidR="00AF1990" w:rsidRPr="00235EF4">
        <w:rPr>
          <w:rFonts w:ascii="Arial" w:hAnsi="Arial" w:cs="Arial"/>
          <w:sz w:val="22"/>
        </w:rPr>
        <w:t>, Spring 2024</w:t>
      </w:r>
      <w:r w:rsidR="00BB2051" w:rsidRPr="00235EF4">
        <w:rPr>
          <w:rFonts w:ascii="Arial" w:hAnsi="Arial" w:cs="Arial"/>
          <w:sz w:val="22"/>
        </w:rPr>
        <w:t>, Spring 2025</w:t>
      </w:r>
      <w:r w:rsidR="00F85AAB">
        <w:rPr>
          <w:rFonts w:ascii="Arial" w:hAnsi="Arial" w:cs="Arial"/>
          <w:sz w:val="22"/>
        </w:rPr>
        <w:t>, Spring 2026</w:t>
      </w:r>
    </w:p>
    <w:p w14:paraId="1D52289C" w14:textId="77777777" w:rsidR="00FC479C" w:rsidRPr="00235EF4" w:rsidRDefault="00FC479C" w:rsidP="00FC479C">
      <w:pPr>
        <w:ind w:left="450"/>
        <w:rPr>
          <w:rFonts w:ascii="Arial" w:hAnsi="Arial" w:cs="Arial"/>
          <w:sz w:val="22"/>
        </w:rPr>
      </w:pPr>
      <w:r w:rsidRPr="00235EF4">
        <w:rPr>
          <w:rFonts w:ascii="Arial" w:hAnsi="Arial" w:cs="Arial"/>
          <w:sz w:val="22"/>
          <w:u w:val="single"/>
        </w:rPr>
        <w:t>COSD 40333 Teaching Spoken Language to Persons with Hearing Loss</w:t>
      </w:r>
      <w:r w:rsidRPr="00235EF4">
        <w:rPr>
          <w:rFonts w:ascii="Arial" w:hAnsi="Arial" w:cs="Arial"/>
          <w:sz w:val="22"/>
        </w:rPr>
        <w:t>, undergraduate course, Department of Communication Sciences and Disorders, Texas Christian University, Spring 2014, Spring 2015, Spring 2017, Spring 2018</w:t>
      </w:r>
    </w:p>
    <w:p w14:paraId="0FA6AA8D" w14:textId="23C01D98" w:rsidR="00C16D47" w:rsidRPr="00235EF4" w:rsidRDefault="00C16D47" w:rsidP="00C16D47">
      <w:pPr>
        <w:ind w:left="450"/>
        <w:rPr>
          <w:rFonts w:ascii="Arial" w:hAnsi="Arial" w:cs="Arial"/>
          <w:sz w:val="22"/>
        </w:rPr>
      </w:pPr>
      <w:r w:rsidRPr="00235EF4">
        <w:rPr>
          <w:rFonts w:ascii="Arial" w:hAnsi="Arial" w:cs="Arial"/>
          <w:sz w:val="22"/>
          <w:u w:val="single"/>
        </w:rPr>
        <w:t>COSD 50323 Counseling Special Populations and Their Families</w:t>
      </w:r>
      <w:r w:rsidRPr="00235EF4">
        <w:rPr>
          <w:rFonts w:ascii="Arial" w:hAnsi="Arial" w:cs="Arial"/>
          <w:sz w:val="22"/>
        </w:rPr>
        <w:t>, undergraduate course, Department of Communication Sciences and Disorders, Texas Christian University, Summer 2014</w:t>
      </w:r>
      <w:r w:rsidR="003277D6" w:rsidRPr="00235EF4">
        <w:rPr>
          <w:rFonts w:ascii="Arial" w:hAnsi="Arial" w:cs="Arial"/>
          <w:sz w:val="22"/>
        </w:rPr>
        <w:t>, Summer 2015</w:t>
      </w:r>
    </w:p>
    <w:p w14:paraId="6566E71F" w14:textId="1C3C069F" w:rsidR="00385BC5" w:rsidRPr="00235EF4" w:rsidRDefault="00C16D47" w:rsidP="00C16D47">
      <w:pPr>
        <w:ind w:left="450"/>
        <w:rPr>
          <w:rFonts w:ascii="Arial" w:hAnsi="Arial" w:cs="Arial"/>
          <w:sz w:val="22"/>
        </w:rPr>
      </w:pPr>
      <w:r w:rsidRPr="00235EF4">
        <w:rPr>
          <w:rFonts w:ascii="Arial" w:hAnsi="Arial" w:cs="Arial"/>
          <w:sz w:val="22"/>
          <w:u w:val="single"/>
        </w:rPr>
        <w:t xml:space="preserve">COSD 30434 </w:t>
      </w:r>
      <w:r w:rsidR="00385BC5" w:rsidRPr="00235EF4">
        <w:rPr>
          <w:rFonts w:ascii="Arial" w:hAnsi="Arial" w:cs="Arial"/>
          <w:sz w:val="22"/>
          <w:u w:val="single"/>
        </w:rPr>
        <w:t>Aural Rehabilitation</w:t>
      </w:r>
      <w:r w:rsidR="00385BC5" w:rsidRPr="00235EF4">
        <w:rPr>
          <w:rFonts w:ascii="Arial" w:hAnsi="Arial" w:cs="Arial"/>
          <w:sz w:val="22"/>
        </w:rPr>
        <w:t>, undergraduate course, Department of Communication Sciences and Disorders, Texas Christian University, Spring 2014</w:t>
      </w:r>
      <w:r w:rsidR="003277D6" w:rsidRPr="00235EF4">
        <w:rPr>
          <w:rFonts w:ascii="Arial" w:hAnsi="Arial" w:cs="Arial"/>
          <w:sz w:val="22"/>
        </w:rPr>
        <w:t>, Spring 2015</w:t>
      </w:r>
    </w:p>
    <w:p w14:paraId="5105BE50" w14:textId="77777777" w:rsidR="00FC479C" w:rsidRPr="00235EF4" w:rsidRDefault="00FC479C" w:rsidP="00FC479C">
      <w:pPr>
        <w:ind w:left="450" w:hanging="450"/>
        <w:rPr>
          <w:rFonts w:ascii="Arial" w:hAnsi="Arial" w:cs="Arial"/>
          <w:sz w:val="22"/>
        </w:rPr>
      </w:pPr>
      <w:r w:rsidRPr="00235EF4">
        <w:rPr>
          <w:rFonts w:ascii="Arial" w:hAnsi="Arial" w:cs="Arial"/>
          <w:sz w:val="22"/>
        </w:rPr>
        <w:tab/>
      </w:r>
      <w:r w:rsidRPr="00235EF4">
        <w:rPr>
          <w:rFonts w:ascii="Arial" w:hAnsi="Arial" w:cs="Arial"/>
          <w:sz w:val="22"/>
          <w:u w:val="single"/>
        </w:rPr>
        <w:t>COSD 30303 Anatomy and Physiology of Speech and Hearing Mechanisms</w:t>
      </w:r>
      <w:r w:rsidRPr="00235EF4">
        <w:rPr>
          <w:rFonts w:ascii="Arial" w:hAnsi="Arial" w:cs="Arial"/>
          <w:sz w:val="22"/>
        </w:rPr>
        <w:t>, undergraduate course, Department of Communication Sciences and Disorders, Texas Christian University, Fall 2014</w:t>
      </w:r>
    </w:p>
    <w:p w14:paraId="040FB299" w14:textId="1323591B" w:rsidR="00FC479C" w:rsidRPr="00235EF4" w:rsidRDefault="00FC479C" w:rsidP="00FC479C">
      <w:pPr>
        <w:ind w:left="450"/>
        <w:rPr>
          <w:rFonts w:ascii="Arial" w:hAnsi="Arial" w:cs="Arial"/>
          <w:sz w:val="22"/>
        </w:rPr>
      </w:pPr>
      <w:r w:rsidRPr="00235EF4">
        <w:rPr>
          <w:rFonts w:ascii="Arial" w:hAnsi="Arial" w:cs="Arial"/>
          <w:sz w:val="22"/>
          <w:u w:val="single"/>
        </w:rPr>
        <w:t>COSD 20303 Speech and Hearing Science</w:t>
      </w:r>
      <w:r w:rsidRPr="00235EF4">
        <w:rPr>
          <w:rFonts w:ascii="Arial" w:hAnsi="Arial" w:cs="Arial"/>
          <w:sz w:val="22"/>
        </w:rPr>
        <w:t xml:space="preserve">, undergraduate course, Department of Communication Sciences and Disorders, Texas Christian University, </w:t>
      </w:r>
      <w:proofErr w:type="gramStart"/>
      <w:r w:rsidRPr="00235EF4">
        <w:rPr>
          <w:rFonts w:ascii="Arial" w:hAnsi="Arial" w:cs="Arial"/>
          <w:sz w:val="22"/>
        </w:rPr>
        <w:t>Fall</w:t>
      </w:r>
      <w:proofErr w:type="gramEnd"/>
      <w:r w:rsidRPr="00235EF4">
        <w:rPr>
          <w:rFonts w:ascii="Arial" w:hAnsi="Arial" w:cs="Arial"/>
          <w:sz w:val="22"/>
        </w:rPr>
        <w:t xml:space="preserve"> 2014, Fall 2015</w:t>
      </w:r>
      <w:r w:rsidR="00535418" w:rsidRPr="00235EF4">
        <w:rPr>
          <w:rFonts w:ascii="Arial" w:hAnsi="Arial" w:cs="Arial"/>
          <w:sz w:val="22"/>
        </w:rPr>
        <w:t>, Fall 2021</w:t>
      </w:r>
      <w:r w:rsidR="00097C05" w:rsidRPr="00235EF4">
        <w:rPr>
          <w:rFonts w:ascii="Arial" w:hAnsi="Arial" w:cs="Arial"/>
          <w:sz w:val="22"/>
        </w:rPr>
        <w:t>, Fall 2022</w:t>
      </w:r>
      <w:r w:rsidR="00FD0115" w:rsidRPr="00235EF4">
        <w:rPr>
          <w:rFonts w:ascii="Arial" w:hAnsi="Arial" w:cs="Arial"/>
          <w:sz w:val="22"/>
        </w:rPr>
        <w:t>, Fall 2023</w:t>
      </w:r>
    </w:p>
    <w:p w14:paraId="384738FC" w14:textId="77777777" w:rsidR="00C17EAA" w:rsidRPr="00235EF4" w:rsidRDefault="00C17EAA" w:rsidP="00AF1990">
      <w:pPr>
        <w:rPr>
          <w:rFonts w:ascii="Arial" w:hAnsi="Arial" w:cs="Arial"/>
          <w:i/>
          <w:sz w:val="22"/>
        </w:rPr>
      </w:pPr>
    </w:p>
    <w:p w14:paraId="2452725D" w14:textId="77777777" w:rsidR="00ED35AF" w:rsidRPr="00235EF4" w:rsidRDefault="00351A0D" w:rsidP="00ED35AF">
      <w:pPr>
        <w:ind w:left="450" w:hanging="450"/>
        <w:rPr>
          <w:rFonts w:ascii="Arial" w:hAnsi="Arial" w:cs="Arial"/>
          <w:sz w:val="22"/>
        </w:rPr>
      </w:pPr>
      <w:r w:rsidRPr="00235EF4">
        <w:rPr>
          <w:rFonts w:ascii="Arial" w:hAnsi="Arial" w:cs="Arial"/>
          <w:i/>
          <w:sz w:val="22"/>
        </w:rPr>
        <w:t>Clinical Supervisor</w:t>
      </w:r>
    </w:p>
    <w:p w14:paraId="514B13D3" w14:textId="6D4B500A" w:rsidR="003277D6" w:rsidRPr="00235EF4" w:rsidRDefault="00F94F6E" w:rsidP="00F94F6E">
      <w:pPr>
        <w:ind w:left="450" w:hanging="18"/>
        <w:rPr>
          <w:rFonts w:ascii="Arial" w:hAnsi="Arial" w:cs="Arial"/>
          <w:sz w:val="22"/>
        </w:rPr>
      </w:pPr>
      <w:r w:rsidRPr="00235EF4">
        <w:rPr>
          <w:rFonts w:ascii="Arial" w:hAnsi="Arial" w:cs="Arial"/>
          <w:sz w:val="22"/>
        </w:rPr>
        <w:t xml:space="preserve">Consulting with </w:t>
      </w:r>
      <w:r w:rsidR="003277D6" w:rsidRPr="00235EF4">
        <w:rPr>
          <w:rFonts w:ascii="Arial" w:hAnsi="Arial" w:cs="Arial"/>
          <w:sz w:val="22"/>
        </w:rPr>
        <w:t xml:space="preserve">Aural </w:t>
      </w:r>
      <w:r w:rsidR="003D6B96" w:rsidRPr="00235EF4">
        <w:rPr>
          <w:rFonts w:ascii="Arial" w:hAnsi="Arial" w:cs="Arial"/>
          <w:sz w:val="22"/>
        </w:rPr>
        <w:t>Rehabilitation C</w:t>
      </w:r>
      <w:r w:rsidR="003277D6" w:rsidRPr="00235EF4">
        <w:rPr>
          <w:rFonts w:ascii="Arial" w:hAnsi="Arial" w:cs="Arial"/>
          <w:sz w:val="22"/>
        </w:rPr>
        <w:t>linic, Texas Christian University, 2015 - present</w:t>
      </w:r>
    </w:p>
    <w:p w14:paraId="09FA2564" w14:textId="4844693B" w:rsidR="00ED35AF" w:rsidRPr="00235EF4" w:rsidRDefault="00351A0D" w:rsidP="003277D6">
      <w:pPr>
        <w:ind w:left="450" w:hanging="18"/>
        <w:rPr>
          <w:rFonts w:ascii="Arial" w:hAnsi="Arial" w:cs="Arial"/>
          <w:sz w:val="22"/>
        </w:rPr>
      </w:pPr>
      <w:r w:rsidRPr="00235EF4">
        <w:rPr>
          <w:rFonts w:ascii="Arial" w:hAnsi="Arial" w:cs="Arial"/>
          <w:sz w:val="22"/>
        </w:rPr>
        <w:t>Reading Clinic at the Vanderbilt Kennedy Center, Vanderbilt University, 2011</w:t>
      </w:r>
    </w:p>
    <w:p w14:paraId="5C792B5E" w14:textId="77777777" w:rsidR="00ED35AF" w:rsidRPr="00235EF4" w:rsidRDefault="00351A0D" w:rsidP="00ED35AF">
      <w:pPr>
        <w:ind w:left="432" w:hanging="432"/>
        <w:rPr>
          <w:rFonts w:ascii="Arial" w:hAnsi="Arial" w:cs="Arial"/>
          <w:sz w:val="22"/>
        </w:rPr>
      </w:pPr>
      <w:r w:rsidRPr="00235EF4">
        <w:rPr>
          <w:rFonts w:ascii="Arial" w:hAnsi="Arial" w:cs="Arial"/>
          <w:i/>
          <w:sz w:val="22"/>
        </w:rPr>
        <w:tab/>
      </w:r>
      <w:r w:rsidRPr="00235EF4">
        <w:rPr>
          <w:rFonts w:ascii="Arial" w:hAnsi="Arial" w:cs="Arial"/>
          <w:sz w:val="22"/>
        </w:rPr>
        <w:t>Department of Hearing and Speech Sciences, Vanderbilt Bill Wilkerson Center, Vanderbilt University Medical Center, 2009-2010</w:t>
      </w:r>
    </w:p>
    <w:p w14:paraId="5A42FE81" w14:textId="77777777" w:rsidR="00C673B7" w:rsidRPr="00235EF4" w:rsidRDefault="00C673B7" w:rsidP="00ED35AF">
      <w:pPr>
        <w:ind w:left="432" w:hanging="432"/>
        <w:rPr>
          <w:rFonts w:ascii="Arial" w:hAnsi="Arial" w:cs="Arial"/>
          <w:sz w:val="22"/>
        </w:rPr>
      </w:pPr>
    </w:p>
    <w:p w14:paraId="3BFC571B" w14:textId="1FB0C18F" w:rsidR="00C81AD2" w:rsidRPr="00235EF4" w:rsidRDefault="00C81AD2" w:rsidP="00ED35AF">
      <w:pPr>
        <w:ind w:left="432" w:hanging="432"/>
        <w:rPr>
          <w:rFonts w:ascii="Arial" w:hAnsi="Arial" w:cs="Arial"/>
          <w:i/>
          <w:iCs/>
          <w:sz w:val="22"/>
        </w:rPr>
      </w:pPr>
      <w:r w:rsidRPr="00235EF4">
        <w:rPr>
          <w:rFonts w:ascii="Arial" w:hAnsi="Arial" w:cs="Arial"/>
          <w:i/>
          <w:iCs/>
          <w:sz w:val="22"/>
        </w:rPr>
        <w:t xml:space="preserve">PhD Student Major Advisor/ Thesis Committee Chair </w:t>
      </w:r>
    </w:p>
    <w:p w14:paraId="3D75DFEA" w14:textId="029774BF" w:rsidR="00E90135" w:rsidRDefault="00E90135" w:rsidP="00ED35AF">
      <w:pPr>
        <w:ind w:left="432" w:hanging="432"/>
        <w:rPr>
          <w:rFonts w:ascii="Arial" w:hAnsi="Arial" w:cs="Arial"/>
          <w:sz w:val="22"/>
        </w:rPr>
      </w:pPr>
      <w:r>
        <w:rPr>
          <w:rFonts w:ascii="Arial" w:hAnsi="Arial" w:cs="Arial"/>
          <w:sz w:val="22"/>
        </w:rPr>
        <w:t xml:space="preserve">Diana Burns (2026 – present) </w:t>
      </w:r>
    </w:p>
    <w:p w14:paraId="02943AD3" w14:textId="0B1AC291" w:rsidR="00E90135" w:rsidRDefault="00E90135" w:rsidP="00ED35AF">
      <w:pPr>
        <w:ind w:left="432" w:hanging="432"/>
        <w:rPr>
          <w:rFonts w:ascii="Arial" w:hAnsi="Arial" w:cs="Arial"/>
          <w:sz w:val="22"/>
        </w:rPr>
      </w:pPr>
      <w:r>
        <w:rPr>
          <w:rFonts w:ascii="Arial" w:hAnsi="Arial" w:cs="Arial"/>
          <w:sz w:val="22"/>
        </w:rPr>
        <w:t>Savannah Sparks (2026 – present)</w:t>
      </w:r>
    </w:p>
    <w:p w14:paraId="6D72FE57" w14:textId="78EAE21F" w:rsidR="00507F9E" w:rsidRDefault="00507F9E" w:rsidP="00ED35AF">
      <w:pPr>
        <w:ind w:left="432" w:hanging="432"/>
        <w:rPr>
          <w:rFonts w:ascii="Arial" w:hAnsi="Arial" w:cs="Arial"/>
          <w:sz w:val="22"/>
        </w:rPr>
      </w:pPr>
      <w:r w:rsidRPr="00235EF4">
        <w:rPr>
          <w:rFonts w:ascii="Arial" w:hAnsi="Arial" w:cs="Arial"/>
          <w:sz w:val="22"/>
        </w:rPr>
        <w:t xml:space="preserve">Nicole Hoopes (2024 – </w:t>
      </w:r>
      <w:r w:rsidR="00E90135">
        <w:rPr>
          <w:rFonts w:ascii="Arial" w:hAnsi="Arial" w:cs="Arial"/>
          <w:sz w:val="22"/>
        </w:rPr>
        <w:t>present</w:t>
      </w:r>
      <w:r w:rsidRPr="00235EF4">
        <w:rPr>
          <w:rFonts w:ascii="Arial" w:hAnsi="Arial" w:cs="Arial"/>
          <w:sz w:val="22"/>
        </w:rPr>
        <w:t xml:space="preserve">) </w:t>
      </w:r>
    </w:p>
    <w:p w14:paraId="7273E4FF" w14:textId="28CD2833" w:rsidR="00457B5A" w:rsidRDefault="00457B5A" w:rsidP="00ED35AF">
      <w:pPr>
        <w:ind w:left="432" w:hanging="432"/>
        <w:rPr>
          <w:rFonts w:ascii="Arial" w:hAnsi="Arial" w:cs="Arial"/>
          <w:i/>
          <w:iCs/>
          <w:sz w:val="22"/>
          <w:szCs w:val="22"/>
        </w:rPr>
      </w:pPr>
      <w:r>
        <w:rPr>
          <w:rFonts w:ascii="Arial" w:hAnsi="Arial" w:cs="Arial"/>
          <w:sz w:val="22"/>
        </w:rPr>
        <w:tab/>
        <w:t xml:space="preserve">Project 1: </w:t>
      </w:r>
      <w:r>
        <w:rPr>
          <w:rFonts w:ascii="Arial" w:hAnsi="Arial" w:cs="Arial"/>
          <w:sz w:val="22"/>
          <w:szCs w:val="22"/>
        </w:rPr>
        <w:t xml:space="preserve">The impact of an introductory dos of </w:t>
      </w:r>
      <w:proofErr w:type="spellStart"/>
      <w:r>
        <w:rPr>
          <w:rFonts w:ascii="Arial" w:hAnsi="Arial" w:cs="Arial"/>
          <w:sz w:val="22"/>
          <w:szCs w:val="22"/>
        </w:rPr>
        <w:t>Neurosequential</w:t>
      </w:r>
      <w:proofErr w:type="spellEnd"/>
      <w:r>
        <w:rPr>
          <w:rFonts w:ascii="Arial" w:hAnsi="Arial" w:cs="Arial"/>
          <w:sz w:val="22"/>
          <w:szCs w:val="22"/>
        </w:rPr>
        <w:t xml:space="preserve"> Model concepts on speech-language pathologist trauma-informed perspectives and practices during language therapy.</w:t>
      </w:r>
      <w:r w:rsidR="00F85AAB">
        <w:rPr>
          <w:rFonts w:ascii="Arial" w:hAnsi="Arial" w:cs="Arial"/>
          <w:sz w:val="22"/>
          <w:szCs w:val="22"/>
        </w:rPr>
        <w:t xml:space="preserve"> </w:t>
      </w:r>
      <w:r w:rsidR="00F85AAB">
        <w:rPr>
          <w:rFonts w:ascii="Arial" w:hAnsi="Arial" w:cs="Arial"/>
          <w:i/>
          <w:iCs/>
          <w:sz w:val="22"/>
          <w:szCs w:val="22"/>
        </w:rPr>
        <w:t>Under review</w:t>
      </w:r>
      <w:r w:rsidR="006D0DD7">
        <w:rPr>
          <w:rFonts w:ascii="Arial" w:hAnsi="Arial" w:cs="Arial"/>
          <w:i/>
          <w:iCs/>
          <w:sz w:val="22"/>
          <w:szCs w:val="22"/>
        </w:rPr>
        <w:t xml:space="preserve"> (minor revisions)</w:t>
      </w:r>
      <w:r w:rsidR="00F85AAB">
        <w:rPr>
          <w:rFonts w:ascii="Arial" w:hAnsi="Arial" w:cs="Arial"/>
          <w:i/>
          <w:iCs/>
          <w:sz w:val="22"/>
          <w:szCs w:val="22"/>
        </w:rPr>
        <w:t xml:space="preserve">. </w:t>
      </w:r>
    </w:p>
    <w:p w14:paraId="0C77821C" w14:textId="425B1115" w:rsidR="00F85AAB" w:rsidRPr="001325A8" w:rsidRDefault="00F85AAB" w:rsidP="00ED35AF">
      <w:pPr>
        <w:ind w:left="432" w:hanging="432"/>
        <w:rPr>
          <w:rFonts w:ascii="Arial" w:hAnsi="Arial" w:cs="Arial"/>
          <w:i/>
          <w:iCs/>
          <w:sz w:val="22"/>
          <w:szCs w:val="22"/>
        </w:rPr>
      </w:pPr>
      <w:r>
        <w:rPr>
          <w:rFonts w:ascii="Arial" w:hAnsi="Arial" w:cs="Arial"/>
          <w:i/>
          <w:iCs/>
          <w:sz w:val="22"/>
          <w:szCs w:val="22"/>
        </w:rPr>
        <w:lastRenderedPageBreak/>
        <w:tab/>
      </w:r>
      <w:r>
        <w:rPr>
          <w:rFonts w:ascii="Arial" w:hAnsi="Arial" w:cs="Arial"/>
          <w:sz w:val="22"/>
          <w:szCs w:val="22"/>
        </w:rPr>
        <w:t xml:space="preserve">Project 2: State dependent functioning: Stress and regulation on listening comprehension outcomes. </w:t>
      </w:r>
      <w:r w:rsidR="001325A8">
        <w:rPr>
          <w:rFonts w:ascii="Arial" w:hAnsi="Arial" w:cs="Arial"/>
          <w:i/>
          <w:iCs/>
          <w:sz w:val="22"/>
          <w:szCs w:val="22"/>
        </w:rPr>
        <w:t xml:space="preserve">In progress. </w:t>
      </w:r>
    </w:p>
    <w:p w14:paraId="2B981A1D" w14:textId="0A08492C" w:rsidR="001325A8" w:rsidRPr="001325A8" w:rsidRDefault="001325A8" w:rsidP="00ED35AF">
      <w:pPr>
        <w:ind w:left="432" w:hanging="432"/>
        <w:rPr>
          <w:rFonts w:ascii="Arial" w:hAnsi="Arial" w:cs="Arial"/>
          <w:i/>
          <w:iCs/>
          <w:sz w:val="22"/>
        </w:rPr>
      </w:pPr>
      <w:r>
        <w:rPr>
          <w:rFonts w:ascii="Arial" w:hAnsi="Arial" w:cs="Arial"/>
          <w:sz w:val="22"/>
          <w:szCs w:val="22"/>
        </w:rPr>
        <w:tab/>
        <w:t xml:space="preserve">Project 3 (with Karla Garcia): Language under stress: Investigating the impact of IPV exposure on early childhood language development. </w:t>
      </w:r>
      <w:r>
        <w:rPr>
          <w:rFonts w:ascii="Arial" w:hAnsi="Arial" w:cs="Arial"/>
          <w:i/>
          <w:iCs/>
          <w:sz w:val="22"/>
          <w:szCs w:val="22"/>
        </w:rPr>
        <w:t xml:space="preserve">In progress; </w:t>
      </w:r>
      <w:r w:rsidRPr="0044647D">
        <w:rPr>
          <w:rFonts w:ascii="Arial" w:hAnsi="Arial" w:cs="Arial"/>
          <w:b/>
          <w:bCs/>
          <w:i/>
          <w:iCs/>
          <w:sz w:val="22"/>
          <w:szCs w:val="22"/>
        </w:rPr>
        <w:t xml:space="preserve">recipient of the </w:t>
      </w:r>
      <w:proofErr w:type="spellStart"/>
      <w:r w:rsidRPr="0044647D">
        <w:rPr>
          <w:rFonts w:ascii="Arial" w:hAnsi="Arial" w:cs="Arial"/>
          <w:b/>
          <w:bCs/>
          <w:i/>
          <w:iCs/>
          <w:sz w:val="22"/>
          <w:szCs w:val="22"/>
        </w:rPr>
        <w:t>ASHFoundation</w:t>
      </w:r>
      <w:proofErr w:type="spellEnd"/>
      <w:r w:rsidRPr="0044647D">
        <w:rPr>
          <w:rFonts w:ascii="Arial" w:hAnsi="Arial" w:cs="Arial"/>
          <w:b/>
          <w:bCs/>
          <w:i/>
          <w:iCs/>
          <w:sz w:val="22"/>
          <w:szCs w:val="22"/>
        </w:rPr>
        <w:t xml:space="preserve"> Student Early Childhood Language Grant. </w:t>
      </w:r>
    </w:p>
    <w:p w14:paraId="36DA47F9" w14:textId="5298B2B3" w:rsidR="00507F9E" w:rsidRDefault="00507F9E" w:rsidP="00ED35AF">
      <w:pPr>
        <w:ind w:left="432" w:hanging="432"/>
        <w:rPr>
          <w:rFonts w:ascii="Arial" w:hAnsi="Arial" w:cs="Arial"/>
          <w:sz w:val="22"/>
        </w:rPr>
      </w:pPr>
      <w:r w:rsidRPr="00235EF4">
        <w:rPr>
          <w:rFonts w:ascii="Arial" w:hAnsi="Arial" w:cs="Arial"/>
          <w:sz w:val="22"/>
        </w:rPr>
        <w:t xml:space="preserve">Daniel Ibarra (2024 – </w:t>
      </w:r>
      <w:r w:rsidR="00E90135">
        <w:rPr>
          <w:rFonts w:ascii="Arial" w:hAnsi="Arial" w:cs="Arial"/>
          <w:sz w:val="22"/>
        </w:rPr>
        <w:t>present</w:t>
      </w:r>
      <w:r w:rsidRPr="00235EF4">
        <w:rPr>
          <w:rFonts w:ascii="Arial" w:hAnsi="Arial" w:cs="Arial"/>
          <w:sz w:val="22"/>
        </w:rPr>
        <w:t xml:space="preserve">) </w:t>
      </w:r>
    </w:p>
    <w:p w14:paraId="7CB0715F" w14:textId="5CB1F360" w:rsidR="00457B5A" w:rsidRDefault="00457B5A" w:rsidP="00ED35AF">
      <w:pPr>
        <w:ind w:left="432" w:hanging="432"/>
        <w:rPr>
          <w:rFonts w:ascii="Arial" w:hAnsi="Arial" w:cs="Arial"/>
          <w:sz w:val="22"/>
          <w:szCs w:val="22"/>
        </w:rPr>
      </w:pPr>
      <w:r>
        <w:rPr>
          <w:rFonts w:ascii="Arial" w:hAnsi="Arial" w:cs="Arial"/>
          <w:sz w:val="22"/>
        </w:rPr>
        <w:tab/>
        <w:t xml:space="preserve">Project 1: </w:t>
      </w:r>
      <w:r>
        <w:rPr>
          <w:rFonts w:ascii="Arial" w:hAnsi="Arial" w:cs="Arial"/>
          <w:sz w:val="22"/>
          <w:szCs w:val="22"/>
        </w:rPr>
        <w:t xml:space="preserve">Mind the gap: Understanding how a speech-language pathologist’s grammar knowledge affects assessment. </w:t>
      </w:r>
      <w:r w:rsidR="00AD1BFD">
        <w:rPr>
          <w:rFonts w:ascii="Arial" w:hAnsi="Arial" w:cs="Arial"/>
          <w:i/>
          <w:iCs/>
          <w:sz w:val="22"/>
          <w:szCs w:val="22"/>
        </w:rPr>
        <w:t>Under review</w:t>
      </w:r>
      <w:r w:rsidR="006D0DD7">
        <w:rPr>
          <w:rFonts w:ascii="Arial" w:hAnsi="Arial" w:cs="Arial"/>
          <w:i/>
          <w:iCs/>
          <w:sz w:val="22"/>
          <w:szCs w:val="22"/>
        </w:rPr>
        <w:t xml:space="preserve"> (minor revisions)</w:t>
      </w:r>
      <w:r w:rsidR="00AD1BFD">
        <w:rPr>
          <w:rFonts w:ascii="Arial" w:hAnsi="Arial" w:cs="Arial"/>
          <w:i/>
          <w:iCs/>
          <w:sz w:val="22"/>
          <w:szCs w:val="22"/>
        </w:rPr>
        <w:t>.</w:t>
      </w:r>
      <w:r w:rsidR="00F85AAB">
        <w:rPr>
          <w:rFonts w:ascii="Arial" w:hAnsi="Arial" w:cs="Arial"/>
          <w:i/>
          <w:iCs/>
          <w:sz w:val="22"/>
          <w:szCs w:val="22"/>
        </w:rPr>
        <w:t xml:space="preserve"> </w:t>
      </w:r>
    </w:p>
    <w:p w14:paraId="45413E2D" w14:textId="3D4C61A2" w:rsidR="001325A8" w:rsidRPr="001325A8" w:rsidRDefault="001325A8" w:rsidP="00ED35AF">
      <w:pPr>
        <w:ind w:left="432" w:hanging="432"/>
        <w:rPr>
          <w:rFonts w:ascii="Arial" w:hAnsi="Arial" w:cs="Arial"/>
          <w:i/>
          <w:iCs/>
          <w:sz w:val="22"/>
        </w:rPr>
      </w:pPr>
      <w:r>
        <w:rPr>
          <w:rFonts w:ascii="Arial" w:hAnsi="Arial" w:cs="Arial"/>
          <w:sz w:val="22"/>
          <w:szCs w:val="22"/>
        </w:rPr>
        <w:tab/>
        <w:t xml:space="preserve">Project 2: Early childhood trajectories and barriers for bilingual children who are deaf and hard of hearing: A mixed-methods study. </w:t>
      </w:r>
      <w:r>
        <w:rPr>
          <w:rFonts w:ascii="Arial" w:hAnsi="Arial" w:cs="Arial"/>
          <w:i/>
          <w:iCs/>
          <w:sz w:val="22"/>
          <w:szCs w:val="22"/>
        </w:rPr>
        <w:t xml:space="preserve">In progress; </w:t>
      </w:r>
      <w:r w:rsidRPr="0044647D">
        <w:rPr>
          <w:rFonts w:ascii="Arial" w:hAnsi="Arial" w:cs="Arial"/>
          <w:b/>
          <w:bCs/>
          <w:i/>
          <w:iCs/>
          <w:sz w:val="22"/>
          <w:szCs w:val="22"/>
        </w:rPr>
        <w:t xml:space="preserve">recipient of the </w:t>
      </w:r>
      <w:proofErr w:type="spellStart"/>
      <w:r w:rsidRPr="0044647D">
        <w:rPr>
          <w:rFonts w:ascii="Arial" w:hAnsi="Arial" w:cs="Arial"/>
          <w:b/>
          <w:bCs/>
          <w:i/>
          <w:iCs/>
          <w:sz w:val="22"/>
          <w:szCs w:val="22"/>
        </w:rPr>
        <w:t>ASHFoundation</w:t>
      </w:r>
      <w:proofErr w:type="spellEnd"/>
      <w:r w:rsidRPr="0044647D">
        <w:rPr>
          <w:rFonts w:ascii="Arial" w:hAnsi="Arial" w:cs="Arial"/>
          <w:b/>
          <w:bCs/>
          <w:i/>
          <w:iCs/>
          <w:sz w:val="22"/>
          <w:szCs w:val="22"/>
        </w:rPr>
        <w:t xml:space="preserve"> Student Early Childhood Language Grant.</w:t>
      </w:r>
    </w:p>
    <w:p w14:paraId="47532EF1" w14:textId="4D6D29C2" w:rsidR="00C81AD2" w:rsidRPr="00235EF4" w:rsidRDefault="00C81AD2" w:rsidP="00ED35AF">
      <w:pPr>
        <w:ind w:left="432" w:hanging="432"/>
        <w:rPr>
          <w:rFonts w:ascii="Arial" w:hAnsi="Arial" w:cs="Arial"/>
          <w:sz w:val="22"/>
        </w:rPr>
      </w:pPr>
      <w:r w:rsidRPr="00235EF4">
        <w:rPr>
          <w:rFonts w:ascii="Arial" w:hAnsi="Arial" w:cs="Arial"/>
          <w:sz w:val="22"/>
        </w:rPr>
        <w:t>Courtney Trevino (2021 –</w:t>
      </w:r>
      <w:r w:rsidR="00543E8C" w:rsidRPr="00235EF4">
        <w:rPr>
          <w:rFonts w:ascii="Arial" w:hAnsi="Arial" w:cs="Arial"/>
          <w:sz w:val="22"/>
        </w:rPr>
        <w:t xml:space="preserve"> </w:t>
      </w:r>
      <w:r w:rsidR="00FD48CA" w:rsidRPr="00235EF4">
        <w:rPr>
          <w:rFonts w:ascii="Arial" w:hAnsi="Arial" w:cs="Arial"/>
          <w:sz w:val="22"/>
        </w:rPr>
        <w:t>May 2024</w:t>
      </w:r>
      <w:r w:rsidRPr="00235EF4">
        <w:rPr>
          <w:rFonts w:ascii="Arial" w:hAnsi="Arial" w:cs="Arial"/>
          <w:sz w:val="22"/>
        </w:rPr>
        <w:t xml:space="preserve">) </w:t>
      </w:r>
    </w:p>
    <w:p w14:paraId="06762156" w14:textId="020AC598" w:rsidR="00C81AD2" w:rsidRPr="00235EF4" w:rsidRDefault="00C81AD2" w:rsidP="00ED35AF">
      <w:pPr>
        <w:ind w:left="432" w:hanging="432"/>
        <w:rPr>
          <w:rFonts w:ascii="Arial" w:hAnsi="Arial" w:cs="Arial"/>
          <w:i/>
          <w:iCs/>
          <w:sz w:val="22"/>
        </w:rPr>
      </w:pPr>
      <w:r w:rsidRPr="00235EF4">
        <w:rPr>
          <w:rFonts w:ascii="Arial" w:hAnsi="Arial" w:cs="Arial"/>
          <w:sz w:val="22"/>
        </w:rPr>
        <w:tab/>
        <w:t xml:space="preserve">Project 1: </w:t>
      </w:r>
      <w:r w:rsidR="00FD48CA" w:rsidRPr="00235EF4">
        <w:rPr>
          <w:rFonts w:ascii="Arial" w:hAnsi="Arial" w:cs="Arial"/>
          <w:sz w:val="22"/>
        </w:rPr>
        <w:t xml:space="preserve">Determining an effective language sample elicitation strategy for early language learners who speak using AAC. </w:t>
      </w:r>
      <w:r w:rsidR="00FD48CA" w:rsidRPr="00235EF4">
        <w:rPr>
          <w:rFonts w:ascii="Arial" w:hAnsi="Arial" w:cs="Arial"/>
          <w:i/>
          <w:iCs/>
          <w:sz w:val="22"/>
        </w:rPr>
        <w:t xml:space="preserve">Published. </w:t>
      </w:r>
    </w:p>
    <w:p w14:paraId="4357657C" w14:textId="5F541816" w:rsidR="00FD48CA" w:rsidRPr="00235EF4" w:rsidRDefault="00FD48CA" w:rsidP="00ED35AF">
      <w:pPr>
        <w:ind w:left="432" w:hanging="432"/>
        <w:rPr>
          <w:rFonts w:ascii="Arial" w:hAnsi="Arial" w:cs="Arial"/>
          <w:i/>
          <w:iCs/>
          <w:sz w:val="22"/>
        </w:rPr>
      </w:pPr>
      <w:r w:rsidRPr="00235EF4">
        <w:rPr>
          <w:rFonts w:ascii="Arial" w:hAnsi="Arial" w:cs="Arial"/>
          <w:i/>
          <w:iCs/>
          <w:sz w:val="22"/>
        </w:rPr>
        <w:tab/>
      </w:r>
      <w:r w:rsidRPr="00235EF4">
        <w:rPr>
          <w:rFonts w:ascii="Arial" w:hAnsi="Arial" w:cs="Arial"/>
          <w:sz w:val="22"/>
        </w:rPr>
        <w:t xml:space="preserve">Project 2: A comparison of two word learning intervention strategies for children who speak using AAC. </w:t>
      </w:r>
      <w:r w:rsidR="00F85AAB">
        <w:rPr>
          <w:rFonts w:ascii="Arial" w:hAnsi="Arial" w:cs="Arial"/>
          <w:i/>
          <w:iCs/>
          <w:sz w:val="22"/>
        </w:rPr>
        <w:t>Published</w:t>
      </w:r>
      <w:r w:rsidR="00543E8C" w:rsidRPr="00235EF4">
        <w:rPr>
          <w:rFonts w:ascii="Arial" w:hAnsi="Arial" w:cs="Arial"/>
          <w:i/>
          <w:iCs/>
          <w:sz w:val="22"/>
        </w:rPr>
        <w:t xml:space="preserve">. </w:t>
      </w:r>
      <w:r w:rsidRPr="00235EF4">
        <w:rPr>
          <w:rFonts w:ascii="Arial" w:hAnsi="Arial" w:cs="Arial"/>
          <w:i/>
          <w:iCs/>
          <w:sz w:val="22"/>
        </w:rPr>
        <w:t xml:space="preserve"> </w:t>
      </w:r>
    </w:p>
    <w:p w14:paraId="72D42473" w14:textId="764D67A1" w:rsidR="00FD48CA" w:rsidRPr="00235EF4" w:rsidRDefault="00FD48CA" w:rsidP="00ED35AF">
      <w:pPr>
        <w:ind w:left="432" w:hanging="432"/>
        <w:rPr>
          <w:rFonts w:ascii="Arial" w:hAnsi="Arial" w:cs="Arial"/>
          <w:i/>
          <w:iCs/>
          <w:sz w:val="22"/>
        </w:rPr>
      </w:pPr>
      <w:r w:rsidRPr="00235EF4">
        <w:rPr>
          <w:rFonts w:ascii="Arial" w:hAnsi="Arial" w:cs="Arial"/>
          <w:sz w:val="22"/>
        </w:rPr>
        <w:tab/>
        <w:t xml:space="preserve">Dissertation: Effects of taxonomic knowledge on vocabulary outcomes for children who speak using AAC. </w:t>
      </w:r>
      <w:r w:rsidR="00F85AAB">
        <w:rPr>
          <w:rFonts w:ascii="Arial" w:hAnsi="Arial" w:cs="Arial"/>
          <w:i/>
          <w:iCs/>
          <w:sz w:val="22"/>
        </w:rPr>
        <w:t>Published.</w:t>
      </w:r>
      <w:r w:rsidR="00BE3BB9" w:rsidRPr="00235EF4">
        <w:rPr>
          <w:rFonts w:ascii="Arial" w:hAnsi="Arial" w:cs="Arial"/>
          <w:i/>
          <w:iCs/>
          <w:sz w:val="22"/>
        </w:rPr>
        <w:t xml:space="preserve"> </w:t>
      </w:r>
      <w:r w:rsidR="00543E8C" w:rsidRPr="00235EF4">
        <w:rPr>
          <w:rFonts w:ascii="Arial" w:hAnsi="Arial" w:cs="Arial"/>
          <w:i/>
          <w:iCs/>
          <w:sz w:val="22"/>
        </w:rPr>
        <w:t xml:space="preserve"> </w:t>
      </w:r>
    </w:p>
    <w:p w14:paraId="471FA210" w14:textId="6FE7E11F" w:rsidR="00C81AD2" w:rsidRPr="00235EF4" w:rsidRDefault="00C81AD2" w:rsidP="00ED35AF">
      <w:pPr>
        <w:ind w:left="432" w:hanging="432"/>
        <w:rPr>
          <w:rFonts w:ascii="Arial" w:hAnsi="Arial" w:cs="Arial"/>
          <w:sz w:val="22"/>
        </w:rPr>
      </w:pPr>
      <w:r w:rsidRPr="00235EF4">
        <w:rPr>
          <w:rFonts w:ascii="Arial" w:hAnsi="Arial" w:cs="Arial"/>
          <w:sz w:val="22"/>
        </w:rPr>
        <w:t>Jessica Mattingly (2021 –</w:t>
      </w:r>
      <w:r w:rsidR="00FD48CA" w:rsidRPr="00235EF4">
        <w:rPr>
          <w:rFonts w:ascii="Arial" w:hAnsi="Arial" w:cs="Arial"/>
          <w:sz w:val="22"/>
        </w:rPr>
        <w:t>May 2024</w:t>
      </w:r>
      <w:r w:rsidRPr="00235EF4">
        <w:rPr>
          <w:rFonts w:ascii="Arial" w:hAnsi="Arial" w:cs="Arial"/>
          <w:sz w:val="22"/>
        </w:rPr>
        <w:t>)</w:t>
      </w:r>
    </w:p>
    <w:p w14:paraId="084BF83D" w14:textId="2520023D" w:rsidR="00C81AD2" w:rsidRPr="00235EF4" w:rsidRDefault="00C81AD2" w:rsidP="00ED35AF">
      <w:pPr>
        <w:ind w:left="432" w:hanging="432"/>
        <w:rPr>
          <w:rFonts w:ascii="Arial" w:hAnsi="Arial" w:cs="Arial"/>
          <w:i/>
          <w:iCs/>
          <w:sz w:val="22"/>
        </w:rPr>
      </w:pPr>
      <w:r w:rsidRPr="00235EF4">
        <w:rPr>
          <w:rFonts w:ascii="Arial" w:hAnsi="Arial" w:cs="Arial"/>
          <w:sz w:val="22"/>
        </w:rPr>
        <w:tab/>
        <w:t xml:space="preserve">Project 1: Parent reported ADHD-linked behaviors, fatigue, and language in children who are deaf and hard of hearing. </w:t>
      </w:r>
      <w:r w:rsidRPr="00235EF4">
        <w:rPr>
          <w:rFonts w:ascii="Arial" w:hAnsi="Arial" w:cs="Arial"/>
          <w:i/>
          <w:iCs/>
          <w:sz w:val="22"/>
        </w:rPr>
        <w:t xml:space="preserve">Published. </w:t>
      </w:r>
    </w:p>
    <w:p w14:paraId="39FA8F97" w14:textId="5EF2FA4E" w:rsidR="00C81AD2" w:rsidRPr="00235EF4" w:rsidRDefault="00C81AD2" w:rsidP="00ED35AF">
      <w:pPr>
        <w:ind w:left="432" w:hanging="432"/>
        <w:rPr>
          <w:rFonts w:ascii="Arial" w:hAnsi="Arial" w:cs="Arial"/>
          <w:i/>
          <w:iCs/>
          <w:sz w:val="22"/>
          <w:szCs w:val="22"/>
        </w:rPr>
      </w:pPr>
      <w:r w:rsidRPr="00235EF4">
        <w:rPr>
          <w:rFonts w:ascii="Arial" w:hAnsi="Arial" w:cs="Arial"/>
          <w:i/>
          <w:iCs/>
          <w:sz w:val="22"/>
        </w:rPr>
        <w:tab/>
      </w:r>
      <w:r w:rsidRPr="00235EF4">
        <w:rPr>
          <w:rFonts w:ascii="Arial" w:hAnsi="Arial" w:cs="Arial"/>
          <w:sz w:val="22"/>
        </w:rPr>
        <w:t xml:space="preserve">Project 2: </w:t>
      </w:r>
      <w:r w:rsidRPr="00235EF4">
        <w:rPr>
          <w:rFonts w:ascii="Arial" w:hAnsi="Arial" w:cs="Arial"/>
          <w:sz w:val="22"/>
          <w:szCs w:val="22"/>
        </w:rPr>
        <w:t xml:space="preserve">Effects of dance on word-learning in preschool children with Down syndrome. </w:t>
      </w:r>
      <w:r w:rsidR="00543E8C" w:rsidRPr="00235EF4">
        <w:rPr>
          <w:rFonts w:ascii="Arial" w:hAnsi="Arial" w:cs="Arial"/>
          <w:i/>
          <w:iCs/>
          <w:sz w:val="22"/>
          <w:szCs w:val="22"/>
        </w:rPr>
        <w:t>Under review</w:t>
      </w:r>
      <w:r w:rsidR="00457B5A">
        <w:rPr>
          <w:rFonts w:ascii="Arial" w:hAnsi="Arial" w:cs="Arial"/>
          <w:i/>
          <w:iCs/>
          <w:sz w:val="22"/>
          <w:szCs w:val="22"/>
        </w:rPr>
        <w:t>.</w:t>
      </w:r>
    </w:p>
    <w:p w14:paraId="3F04449A" w14:textId="39D3E45E" w:rsidR="00C81AD2" w:rsidRPr="00235EF4" w:rsidRDefault="00FD48CA" w:rsidP="00ED35AF">
      <w:pPr>
        <w:ind w:left="432" w:hanging="432"/>
        <w:rPr>
          <w:rFonts w:ascii="Arial" w:hAnsi="Arial" w:cs="Arial"/>
          <w:sz w:val="22"/>
          <w:szCs w:val="22"/>
        </w:rPr>
      </w:pPr>
      <w:r w:rsidRPr="00235EF4">
        <w:rPr>
          <w:rFonts w:ascii="Arial" w:hAnsi="Arial" w:cs="Arial"/>
          <w:i/>
          <w:iCs/>
          <w:sz w:val="22"/>
          <w:szCs w:val="22"/>
        </w:rPr>
        <w:tab/>
      </w:r>
      <w:r w:rsidRPr="00235EF4">
        <w:rPr>
          <w:rFonts w:ascii="Arial" w:hAnsi="Arial" w:cs="Arial"/>
          <w:sz w:val="22"/>
          <w:szCs w:val="22"/>
        </w:rPr>
        <w:t xml:space="preserve">Dissertation: The relation between physical activity, executive function and language in children at-risk for language disorder secondary to other diagnoses. </w:t>
      </w:r>
      <w:r w:rsidR="00543E8C" w:rsidRPr="00235EF4">
        <w:rPr>
          <w:rFonts w:ascii="Arial" w:hAnsi="Arial" w:cs="Arial"/>
          <w:i/>
          <w:iCs/>
          <w:sz w:val="22"/>
          <w:szCs w:val="22"/>
        </w:rPr>
        <w:t xml:space="preserve">In preparation for article submission. </w:t>
      </w:r>
      <w:r w:rsidRPr="00235EF4">
        <w:rPr>
          <w:rFonts w:ascii="Arial" w:hAnsi="Arial" w:cs="Arial"/>
          <w:i/>
          <w:iCs/>
          <w:sz w:val="22"/>
          <w:szCs w:val="22"/>
        </w:rPr>
        <w:t xml:space="preserve"> </w:t>
      </w:r>
      <w:r w:rsidRPr="00235EF4">
        <w:rPr>
          <w:rFonts w:ascii="Arial" w:hAnsi="Arial" w:cs="Arial"/>
          <w:sz w:val="22"/>
          <w:szCs w:val="22"/>
        </w:rPr>
        <w:t xml:space="preserve"> </w:t>
      </w:r>
    </w:p>
    <w:p w14:paraId="49CFA360" w14:textId="77777777" w:rsidR="00F568B1" w:rsidRPr="00235EF4" w:rsidRDefault="00F568B1" w:rsidP="00ED35AF">
      <w:pPr>
        <w:ind w:left="432" w:hanging="432"/>
        <w:rPr>
          <w:rFonts w:ascii="Arial" w:hAnsi="Arial" w:cs="Arial"/>
          <w:sz w:val="22"/>
        </w:rPr>
      </w:pPr>
    </w:p>
    <w:p w14:paraId="5D890604" w14:textId="02DC33E4" w:rsidR="001325A8" w:rsidRDefault="00C673B7" w:rsidP="001325A8">
      <w:pPr>
        <w:ind w:left="432" w:hanging="432"/>
        <w:rPr>
          <w:rFonts w:ascii="Arial" w:hAnsi="Arial" w:cs="Arial"/>
          <w:i/>
          <w:sz w:val="22"/>
        </w:rPr>
      </w:pPr>
      <w:r w:rsidRPr="00235EF4">
        <w:rPr>
          <w:rFonts w:ascii="Arial" w:hAnsi="Arial" w:cs="Arial"/>
          <w:i/>
          <w:sz w:val="22"/>
        </w:rPr>
        <w:t>Thesis</w:t>
      </w:r>
      <w:r w:rsidR="00AF1990" w:rsidRPr="00235EF4">
        <w:rPr>
          <w:rFonts w:ascii="Arial" w:hAnsi="Arial" w:cs="Arial"/>
          <w:i/>
          <w:sz w:val="22"/>
        </w:rPr>
        <w:t xml:space="preserve"> (Graduate)</w:t>
      </w:r>
      <w:r w:rsidRPr="00235EF4">
        <w:rPr>
          <w:rFonts w:ascii="Arial" w:hAnsi="Arial" w:cs="Arial"/>
          <w:i/>
          <w:sz w:val="22"/>
        </w:rPr>
        <w:t xml:space="preserve"> </w:t>
      </w:r>
      <w:r w:rsidR="00FC7696" w:rsidRPr="00235EF4">
        <w:rPr>
          <w:rFonts w:ascii="Arial" w:hAnsi="Arial" w:cs="Arial"/>
          <w:i/>
          <w:sz w:val="22"/>
        </w:rPr>
        <w:t xml:space="preserve">or Honors Project </w:t>
      </w:r>
      <w:r w:rsidR="00AF1990" w:rsidRPr="00235EF4">
        <w:rPr>
          <w:rFonts w:ascii="Arial" w:hAnsi="Arial" w:cs="Arial"/>
          <w:i/>
          <w:sz w:val="22"/>
        </w:rPr>
        <w:t xml:space="preserve">(Undergraduate) </w:t>
      </w:r>
      <w:r w:rsidRPr="00235EF4">
        <w:rPr>
          <w:rFonts w:ascii="Arial" w:hAnsi="Arial" w:cs="Arial"/>
          <w:i/>
          <w:sz w:val="22"/>
        </w:rPr>
        <w:t>Committee Chair</w:t>
      </w:r>
    </w:p>
    <w:p w14:paraId="4C483965" w14:textId="77777777" w:rsidR="001325A8" w:rsidRPr="001325A8" w:rsidRDefault="001325A8" w:rsidP="001325A8">
      <w:pPr>
        <w:ind w:left="432" w:hanging="432"/>
        <w:rPr>
          <w:rFonts w:ascii="Arial" w:hAnsi="Arial" w:cs="Arial"/>
          <w:i/>
          <w:sz w:val="22"/>
        </w:rPr>
      </w:pPr>
    </w:p>
    <w:p w14:paraId="4629A8B7" w14:textId="2ADA8E76" w:rsidR="001325A8" w:rsidRDefault="001325A8" w:rsidP="00BE3BB9">
      <w:pPr>
        <w:rPr>
          <w:rFonts w:ascii="Arial" w:hAnsi="Arial" w:cs="Arial"/>
          <w:iCs/>
          <w:sz w:val="22"/>
        </w:rPr>
      </w:pPr>
      <w:r>
        <w:rPr>
          <w:rFonts w:ascii="Arial" w:hAnsi="Arial" w:cs="Arial"/>
          <w:iCs/>
          <w:sz w:val="22"/>
        </w:rPr>
        <w:t>Camilla Buchannan (</w:t>
      </w:r>
      <w:r w:rsidR="006D0DD7">
        <w:rPr>
          <w:rFonts w:ascii="Arial" w:hAnsi="Arial" w:cs="Arial"/>
          <w:iCs/>
          <w:sz w:val="22"/>
        </w:rPr>
        <w:t>2026</w:t>
      </w:r>
      <w:r>
        <w:rPr>
          <w:rFonts w:ascii="Arial" w:hAnsi="Arial" w:cs="Arial"/>
          <w:iCs/>
          <w:sz w:val="22"/>
        </w:rPr>
        <w:t xml:space="preserve">). Mathematical </w:t>
      </w:r>
      <w:r w:rsidR="00E90135">
        <w:rPr>
          <w:rFonts w:ascii="Arial" w:hAnsi="Arial" w:cs="Arial"/>
          <w:iCs/>
          <w:sz w:val="22"/>
        </w:rPr>
        <w:t>c</w:t>
      </w:r>
      <w:r>
        <w:rPr>
          <w:rFonts w:ascii="Arial" w:hAnsi="Arial" w:cs="Arial"/>
          <w:iCs/>
          <w:sz w:val="22"/>
        </w:rPr>
        <w:t xml:space="preserve">oncepts and </w:t>
      </w:r>
      <w:r w:rsidR="00E90135">
        <w:rPr>
          <w:rFonts w:ascii="Arial" w:hAnsi="Arial" w:cs="Arial"/>
          <w:iCs/>
          <w:sz w:val="22"/>
        </w:rPr>
        <w:t>c</w:t>
      </w:r>
      <w:r>
        <w:rPr>
          <w:rFonts w:ascii="Arial" w:hAnsi="Arial" w:cs="Arial"/>
          <w:iCs/>
          <w:sz w:val="22"/>
        </w:rPr>
        <w:t xml:space="preserve">omputational </w:t>
      </w:r>
      <w:r w:rsidR="00E90135">
        <w:rPr>
          <w:rFonts w:ascii="Arial" w:hAnsi="Arial" w:cs="Arial"/>
          <w:iCs/>
          <w:sz w:val="22"/>
        </w:rPr>
        <w:t>a</w:t>
      </w:r>
      <w:r>
        <w:rPr>
          <w:rFonts w:ascii="Arial" w:hAnsi="Arial" w:cs="Arial"/>
          <w:iCs/>
          <w:sz w:val="22"/>
        </w:rPr>
        <w:t xml:space="preserve">bilities among </w:t>
      </w:r>
      <w:r w:rsidR="00E90135">
        <w:rPr>
          <w:rFonts w:ascii="Arial" w:hAnsi="Arial" w:cs="Arial"/>
          <w:iCs/>
          <w:sz w:val="22"/>
        </w:rPr>
        <w:t>d</w:t>
      </w:r>
      <w:r>
        <w:rPr>
          <w:rFonts w:ascii="Arial" w:hAnsi="Arial" w:cs="Arial"/>
          <w:iCs/>
          <w:sz w:val="22"/>
        </w:rPr>
        <w:t xml:space="preserve">eaf </w:t>
      </w:r>
    </w:p>
    <w:p w14:paraId="3EA9408F" w14:textId="30419FB3" w:rsidR="006D0DD7" w:rsidRDefault="001325A8" w:rsidP="001325A8">
      <w:pPr>
        <w:ind w:firstLine="720"/>
        <w:rPr>
          <w:rFonts w:ascii="Arial" w:hAnsi="Arial" w:cs="Arial"/>
          <w:i/>
          <w:sz w:val="22"/>
        </w:rPr>
      </w:pPr>
      <w:r>
        <w:rPr>
          <w:rFonts w:ascii="Arial" w:hAnsi="Arial" w:cs="Arial"/>
          <w:iCs/>
          <w:sz w:val="22"/>
        </w:rPr>
        <w:t xml:space="preserve">and </w:t>
      </w:r>
      <w:r w:rsidR="00E90135">
        <w:rPr>
          <w:rFonts w:ascii="Arial" w:hAnsi="Arial" w:cs="Arial"/>
          <w:iCs/>
          <w:sz w:val="22"/>
        </w:rPr>
        <w:t>h</w:t>
      </w:r>
      <w:r>
        <w:rPr>
          <w:rFonts w:ascii="Arial" w:hAnsi="Arial" w:cs="Arial"/>
          <w:iCs/>
          <w:sz w:val="22"/>
        </w:rPr>
        <w:t xml:space="preserve">ard of </w:t>
      </w:r>
      <w:r w:rsidR="00E90135">
        <w:rPr>
          <w:rFonts w:ascii="Arial" w:hAnsi="Arial" w:cs="Arial"/>
          <w:iCs/>
          <w:sz w:val="22"/>
        </w:rPr>
        <w:t>h</w:t>
      </w:r>
      <w:r>
        <w:rPr>
          <w:rFonts w:ascii="Arial" w:hAnsi="Arial" w:cs="Arial"/>
          <w:iCs/>
          <w:sz w:val="22"/>
        </w:rPr>
        <w:t xml:space="preserve">earing </w:t>
      </w:r>
      <w:r w:rsidR="00E90135">
        <w:rPr>
          <w:rFonts w:ascii="Arial" w:hAnsi="Arial" w:cs="Arial"/>
          <w:iCs/>
          <w:sz w:val="22"/>
        </w:rPr>
        <w:t>c</w:t>
      </w:r>
      <w:r>
        <w:rPr>
          <w:rFonts w:ascii="Arial" w:hAnsi="Arial" w:cs="Arial"/>
          <w:iCs/>
          <w:sz w:val="22"/>
        </w:rPr>
        <w:t xml:space="preserve">hildren in </w:t>
      </w:r>
      <w:r w:rsidR="00E90135">
        <w:rPr>
          <w:rFonts w:ascii="Arial" w:hAnsi="Arial" w:cs="Arial"/>
          <w:iCs/>
          <w:sz w:val="22"/>
        </w:rPr>
        <w:t>s</w:t>
      </w:r>
      <w:r>
        <w:rPr>
          <w:rFonts w:ascii="Arial" w:hAnsi="Arial" w:cs="Arial"/>
          <w:iCs/>
          <w:sz w:val="22"/>
        </w:rPr>
        <w:t xml:space="preserve">econd </w:t>
      </w:r>
      <w:r w:rsidR="00E90135">
        <w:rPr>
          <w:rFonts w:ascii="Arial" w:hAnsi="Arial" w:cs="Arial"/>
          <w:iCs/>
          <w:sz w:val="22"/>
        </w:rPr>
        <w:t>g</w:t>
      </w:r>
      <w:r>
        <w:rPr>
          <w:rFonts w:ascii="Arial" w:hAnsi="Arial" w:cs="Arial"/>
          <w:iCs/>
          <w:sz w:val="22"/>
        </w:rPr>
        <w:t xml:space="preserve">rade. </w:t>
      </w:r>
      <w:r>
        <w:rPr>
          <w:rFonts w:ascii="Arial" w:hAnsi="Arial" w:cs="Arial"/>
          <w:i/>
          <w:sz w:val="22"/>
        </w:rPr>
        <w:t xml:space="preserve">Honors project. </w:t>
      </w:r>
      <w:r w:rsidR="006D0DD7">
        <w:rPr>
          <w:rFonts w:ascii="Arial" w:hAnsi="Arial" w:cs="Arial"/>
          <w:i/>
          <w:sz w:val="22"/>
        </w:rPr>
        <w:t xml:space="preserve">First place winner of </w:t>
      </w:r>
    </w:p>
    <w:p w14:paraId="03162027" w14:textId="7DDDBD04" w:rsidR="001325A8" w:rsidRDefault="006D0DD7" w:rsidP="001325A8">
      <w:pPr>
        <w:ind w:firstLine="720"/>
        <w:rPr>
          <w:rFonts w:ascii="Arial" w:hAnsi="Arial" w:cs="Arial"/>
          <w:i/>
          <w:sz w:val="22"/>
        </w:rPr>
      </w:pPr>
      <w:r>
        <w:rPr>
          <w:rFonts w:ascii="Arial" w:hAnsi="Arial" w:cs="Arial"/>
          <w:i/>
          <w:sz w:val="22"/>
        </w:rPr>
        <w:t xml:space="preserve">undergraduate student posters, Harris College Student Research Symposium. </w:t>
      </w:r>
    </w:p>
    <w:p w14:paraId="63B1090D" w14:textId="5370A5F2" w:rsidR="001325A8" w:rsidRDefault="001325A8" w:rsidP="001325A8">
      <w:pPr>
        <w:rPr>
          <w:rFonts w:ascii="Arial" w:hAnsi="Arial" w:cs="Arial"/>
          <w:iCs/>
          <w:sz w:val="22"/>
        </w:rPr>
      </w:pPr>
      <w:r>
        <w:rPr>
          <w:rFonts w:ascii="Arial" w:hAnsi="Arial" w:cs="Arial"/>
          <w:iCs/>
          <w:sz w:val="22"/>
        </w:rPr>
        <w:t>Kate Van Hoomissen (</w:t>
      </w:r>
      <w:r w:rsidR="006D0DD7">
        <w:rPr>
          <w:rFonts w:ascii="Arial" w:hAnsi="Arial" w:cs="Arial"/>
          <w:iCs/>
          <w:sz w:val="22"/>
        </w:rPr>
        <w:t>2026</w:t>
      </w:r>
      <w:r>
        <w:rPr>
          <w:rFonts w:ascii="Arial" w:hAnsi="Arial" w:cs="Arial"/>
          <w:iCs/>
          <w:sz w:val="22"/>
        </w:rPr>
        <w:t xml:space="preserve">). Speech </w:t>
      </w:r>
      <w:r w:rsidR="00E90135">
        <w:rPr>
          <w:rFonts w:ascii="Arial" w:hAnsi="Arial" w:cs="Arial"/>
          <w:iCs/>
          <w:sz w:val="22"/>
        </w:rPr>
        <w:t>l</w:t>
      </w:r>
      <w:r>
        <w:rPr>
          <w:rFonts w:ascii="Arial" w:hAnsi="Arial" w:cs="Arial"/>
          <w:iCs/>
          <w:sz w:val="22"/>
        </w:rPr>
        <w:t xml:space="preserve">anguage </w:t>
      </w:r>
      <w:r w:rsidR="00E90135">
        <w:rPr>
          <w:rFonts w:ascii="Arial" w:hAnsi="Arial" w:cs="Arial"/>
          <w:iCs/>
          <w:sz w:val="22"/>
        </w:rPr>
        <w:t>p</w:t>
      </w:r>
      <w:r>
        <w:rPr>
          <w:rFonts w:ascii="Arial" w:hAnsi="Arial" w:cs="Arial"/>
          <w:iCs/>
          <w:sz w:val="22"/>
        </w:rPr>
        <w:t xml:space="preserve">athologists’ </w:t>
      </w:r>
      <w:r w:rsidR="00E90135">
        <w:rPr>
          <w:rFonts w:ascii="Arial" w:hAnsi="Arial" w:cs="Arial"/>
          <w:iCs/>
          <w:sz w:val="22"/>
        </w:rPr>
        <w:t>s</w:t>
      </w:r>
      <w:r>
        <w:rPr>
          <w:rFonts w:ascii="Arial" w:hAnsi="Arial" w:cs="Arial"/>
          <w:iCs/>
          <w:sz w:val="22"/>
        </w:rPr>
        <w:t xml:space="preserve">equential </w:t>
      </w:r>
      <w:r w:rsidR="00E90135">
        <w:rPr>
          <w:rFonts w:ascii="Arial" w:hAnsi="Arial" w:cs="Arial"/>
          <w:iCs/>
          <w:sz w:val="22"/>
        </w:rPr>
        <w:t>r</w:t>
      </w:r>
      <w:r>
        <w:rPr>
          <w:rFonts w:ascii="Arial" w:hAnsi="Arial" w:cs="Arial"/>
          <w:iCs/>
          <w:sz w:val="22"/>
        </w:rPr>
        <w:t xml:space="preserve">esponses to </w:t>
      </w:r>
    </w:p>
    <w:p w14:paraId="2417A33D" w14:textId="4CD36F49" w:rsidR="001325A8" w:rsidRPr="001325A8" w:rsidRDefault="00E90135" w:rsidP="001325A8">
      <w:pPr>
        <w:ind w:firstLine="720"/>
        <w:rPr>
          <w:rFonts w:ascii="Arial" w:hAnsi="Arial" w:cs="Arial"/>
          <w:iCs/>
          <w:sz w:val="22"/>
        </w:rPr>
      </w:pPr>
      <w:r>
        <w:rPr>
          <w:rFonts w:ascii="Arial" w:hAnsi="Arial" w:cs="Arial"/>
          <w:iCs/>
          <w:sz w:val="22"/>
        </w:rPr>
        <w:t>c</w:t>
      </w:r>
      <w:r w:rsidR="001325A8">
        <w:rPr>
          <w:rFonts w:ascii="Arial" w:hAnsi="Arial" w:cs="Arial"/>
          <w:iCs/>
          <w:sz w:val="22"/>
        </w:rPr>
        <w:t xml:space="preserve">hallenging </w:t>
      </w:r>
      <w:r>
        <w:rPr>
          <w:rFonts w:ascii="Arial" w:hAnsi="Arial" w:cs="Arial"/>
          <w:iCs/>
          <w:sz w:val="22"/>
        </w:rPr>
        <w:t>b</w:t>
      </w:r>
      <w:r w:rsidR="001325A8">
        <w:rPr>
          <w:rFonts w:ascii="Arial" w:hAnsi="Arial" w:cs="Arial"/>
          <w:iCs/>
          <w:sz w:val="22"/>
        </w:rPr>
        <w:t xml:space="preserve">ehavior in a </w:t>
      </w:r>
      <w:r>
        <w:rPr>
          <w:rFonts w:ascii="Arial" w:hAnsi="Arial" w:cs="Arial"/>
          <w:iCs/>
          <w:sz w:val="22"/>
        </w:rPr>
        <w:t>c</w:t>
      </w:r>
      <w:r w:rsidR="001325A8">
        <w:rPr>
          <w:rFonts w:ascii="Arial" w:hAnsi="Arial" w:cs="Arial"/>
          <w:iCs/>
          <w:sz w:val="22"/>
        </w:rPr>
        <w:t xml:space="preserve">hild with </w:t>
      </w:r>
      <w:r>
        <w:rPr>
          <w:rFonts w:ascii="Arial" w:hAnsi="Arial" w:cs="Arial"/>
          <w:iCs/>
          <w:sz w:val="22"/>
        </w:rPr>
        <w:t>t</w:t>
      </w:r>
      <w:r w:rsidR="001325A8">
        <w:rPr>
          <w:rFonts w:ascii="Arial" w:hAnsi="Arial" w:cs="Arial"/>
          <w:iCs/>
          <w:sz w:val="22"/>
        </w:rPr>
        <w:t xml:space="preserve">rauma </w:t>
      </w:r>
      <w:r>
        <w:rPr>
          <w:rFonts w:ascii="Arial" w:hAnsi="Arial" w:cs="Arial"/>
          <w:iCs/>
          <w:sz w:val="22"/>
        </w:rPr>
        <w:t>h</w:t>
      </w:r>
      <w:r w:rsidR="001325A8">
        <w:rPr>
          <w:rFonts w:ascii="Arial" w:hAnsi="Arial" w:cs="Arial"/>
          <w:iCs/>
          <w:sz w:val="22"/>
        </w:rPr>
        <w:t xml:space="preserve">istory. </w:t>
      </w:r>
    </w:p>
    <w:p w14:paraId="7D95F1BC" w14:textId="413E6F2C" w:rsidR="00261F5C" w:rsidRPr="00235EF4" w:rsidRDefault="00BE3BB9" w:rsidP="00BE3BB9">
      <w:pPr>
        <w:rPr>
          <w:rFonts w:ascii="Arial" w:hAnsi="Arial" w:cs="Arial"/>
          <w:iCs/>
          <w:sz w:val="22"/>
        </w:rPr>
      </w:pPr>
      <w:r w:rsidRPr="00235EF4">
        <w:rPr>
          <w:rFonts w:ascii="Arial" w:hAnsi="Arial" w:cs="Arial"/>
          <w:iCs/>
          <w:sz w:val="22"/>
        </w:rPr>
        <w:t>Isabel Van Vleet (</w:t>
      </w:r>
      <w:r w:rsidR="006D0DD7">
        <w:rPr>
          <w:rFonts w:ascii="Arial" w:hAnsi="Arial" w:cs="Arial"/>
          <w:iCs/>
          <w:sz w:val="22"/>
        </w:rPr>
        <w:t>2026</w:t>
      </w:r>
      <w:r w:rsidRPr="00235EF4">
        <w:rPr>
          <w:rFonts w:ascii="Arial" w:hAnsi="Arial" w:cs="Arial"/>
          <w:iCs/>
          <w:sz w:val="22"/>
        </w:rPr>
        <w:t xml:space="preserve">). </w:t>
      </w:r>
      <w:r w:rsidR="00261F5C" w:rsidRPr="00235EF4">
        <w:rPr>
          <w:rFonts w:ascii="Arial" w:hAnsi="Arial" w:cs="Arial"/>
          <w:iCs/>
          <w:sz w:val="22"/>
        </w:rPr>
        <w:t xml:space="preserve">Referential </w:t>
      </w:r>
      <w:r w:rsidR="00E90135">
        <w:rPr>
          <w:rFonts w:ascii="Arial" w:hAnsi="Arial" w:cs="Arial"/>
          <w:iCs/>
          <w:sz w:val="22"/>
        </w:rPr>
        <w:t>a</w:t>
      </w:r>
      <w:r w:rsidR="00261F5C" w:rsidRPr="00235EF4">
        <w:rPr>
          <w:rFonts w:ascii="Arial" w:hAnsi="Arial" w:cs="Arial"/>
          <w:iCs/>
          <w:sz w:val="22"/>
        </w:rPr>
        <w:t xml:space="preserve">mbiguity in </w:t>
      </w:r>
      <w:r w:rsidR="00E90135">
        <w:rPr>
          <w:rFonts w:ascii="Arial" w:hAnsi="Arial" w:cs="Arial"/>
          <w:iCs/>
          <w:sz w:val="22"/>
        </w:rPr>
        <w:t>c</w:t>
      </w:r>
      <w:r w:rsidR="00261F5C" w:rsidRPr="00235EF4">
        <w:rPr>
          <w:rFonts w:ascii="Arial" w:hAnsi="Arial" w:cs="Arial"/>
          <w:iCs/>
          <w:sz w:val="22"/>
        </w:rPr>
        <w:t xml:space="preserve">hildren with </w:t>
      </w:r>
      <w:r w:rsidR="00E90135">
        <w:rPr>
          <w:rFonts w:ascii="Arial" w:hAnsi="Arial" w:cs="Arial"/>
          <w:iCs/>
          <w:sz w:val="22"/>
        </w:rPr>
        <w:t>s</w:t>
      </w:r>
      <w:r w:rsidR="00261F5C" w:rsidRPr="00235EF4">
        <w:rPr>
          <w:rFonts w:ascii="Arial" w:hAnsi="Arial" w:cs="Arial"/>
          <w:iCs/>
          <w:sz w:val="22"/>
        </w:rPr>
        <w:t xml:space="preserve">econdary </w:t>
      </w:r>
      <w:r w:rsidR="00E90135">
        <w:rPr>
          <w:rFonts w:ascii="Arial" w:hAnsi="Arial" w:cs="Arial"/>
          <w:iCs/>
          <w:sz w:val="22"/>
        </w:rPr>
        <w:t>l</w:t>
      </w:r>
      <w:r w:rsidR="00261F5C" w:rsidRPr="00235EF4">
        <w:rPr>
          <w:rFonts w:ascii="Arial" w:hAnsi="Arial" w:cs="Arial"/>
          <w:iCs/>
          <w:sz w:val="22"/>
        </w:rPr>
        <w:t xml:space="preserve">anguage </w:t>
      </w:r>
    </w:p>
    <w:p w14:paraId="7C159CBC" w14:textId="788A3258" w:rsidR="00BE3BB9" w:rsidRPr="00235EF4" w:rsidRDefault="00E90135" w:rsidP="00261F5C">
      <w:pPr>
        <w:ind w:firstLine="720"/>
        <w:rPr>
          <w:rFonts w:ascii="Arial" w:hAnsi="Arial" w:cs="Arial"/>
          <w:iCs/>
          <w:sz w:val="22"/>
        </w:rPr>
      </w:pPr>
      <w:r>
        <w:rPr>
          <w:rFonts w:ascii="Arial" w:hAnsi="Arial" w:cs="Arial"/>
          <w:iCs/>
          <w:sz w:val="22"/>
        </w:rPr>
        <w:t>d</w:t>
      </w:r>
      <w:r w:rsidR="00261F5C" w:rsidRPr="00235EF4">
        <w:rPr>
          <w:rFonts w:ascii="Arial" w:hAnsi="Arial" w:cs="Arial"/>
          <w:iCs/>
          <w:sz w:val="22"/>
        </w:rPr>
        <w:t xml:space="preserve">ifficulties. </w:t>
      </w:r>
      <w:r w:rsidR="00261F5C" w:rsidRPr="00235EF4">
        <w:rPr>
          <w:rFonts w:ascii="Arial" w:hAnsi="Arial" w:cs="Arial"/>
          <w:i/>
          <w:sz w:val="22"/>
        </w:rPr>
        <w:t xml:space="preserve">Thesis project. </w:t>
      </w:r>
      <w:r w:rsidR="006D0DD7">
        <w:rPr>
          <w:rFonts w:ascii="Arial" w:hAnsi="Arial" w:cs="Arial"/>
          <w:i/>
          <w:sz w:val="22"/>
        </w:rPr>
        <w:t xml:space="preserve">Winner of Harris College Outstanding Thesis Award. </w:t>
      </w:r>
    </w:p>
    <w:p w14:paraId="343B3E8A" w14:textId="1B249BB5" w:rsidR="00261F5C" w:rsidRPr="00235EF4" w:rsidRDefault="00BE3BB9" w:rsidP="00BE3BB9">
      <w:pPr>
        <w:rPr>
          <w:rFonts w:ascii="Arial" w:hAnsi="Arial" w:cs="Arial"/>
          <w:iCs/>
          <w:sz w:val="22"/>
        </w:rPr>
      </w:pPr>
      <w:r w:rsidRPr="00235EF4">
        <w:rPr>
          <w:rFonts w:ascii="Arial" w:hAnsi="Arial" w:cs="Arial"/>
          <w:iCs/>
          <w:sz w:val="22"/>
        </w:rPr>
        <w:t>Liza Gonzalez (</w:t>
      </w:r>
      <w:r w:rsidR="006D0DD7">
        <w:rPr>
          <w:rFonts w:ascii="Arial" w:hAnsi="Arial" w:cs="Arial"/>
          <w:iCs/>
          <w:sz w:val="22"/>
        </w:rPr>
        <w:t>2026</w:t>
      </w:r>
      <w:r w:rsidRPr="00235EF4">
        <w:rPr>
          <w:rFonts w:ascii="Arial" w:hAnsi="Arial" w:cs="Arial"/>
          <w:iCs/>
          <w:sz w:val="22"/>
        </w:rPr>
        <w:t xml:space="preserve">). </w:t>
      </w:r>
      <w:r w:rsidR="00261F5C" w:rsidRPr="00235EF4">
        <w:rPr>
          <w:rFonts w:ascii="Arial" w:hAnsi="Arial" w:cs="Arial"/>
          <w:iCs/>
          <w:sz w:val="22"/>
        </w:rPr>
        <w:t xml:space="preserve">Comparing </w:t>
      </w:r>
      <w:r w:rsidR="00E90135">
        <w:rPr>
          <w:rFonts w:ascii="Arial" w:hAnsi="Arial" w:cs="Arial"/>
          <w:iCs/>
          <w:sz w:val="22"/>
        </w:rPr>
        <w:t>t</w:t>
      </w:r>
      <w:r w:rsidR="00261F5C" w:rsidRPr="00235EF4">
        <w:rPr>
          <w:rFonts w:ascii="Arial" w:hAnsi="Arial" w:cs="Arial"/>
          <w:iCs/>
          <w:sz w:val="22"/>
        </w:rPr>
        <w:t xml:space="preserve">wo </w:t>
      </w:r>
      <w:r w:rsidR="00E90135">
        <w:rPr>
          <w:rFonts w:ascii="Arial" w:hAnsi="Arial" w:cs="Arial"/>
          <w:iCs/>
          <w:sz w:val="22"/>
        </w:rPr>
        <w:t>v</w:t>
      </w:r>
      <w:r w:rsidR="00261F5C" w:rsidRPr="00235EF4">
        <w:rPr>
          <w:rFonts w:ascii="Arial" w:hAnsi="Arial" w:cs="Arial"/>
          <w:iCs/>
          <w:sz w:val="22"/>
        </w:rPr>
        <w:t xml:space="preserve">ocabulary </w:t>
      </w:r>
      <w:r w:rsidR="00E90135">
        <w:rPr>
          <w:rFonts w:ascii="Arial" w:hAnsi="Arial" w:cs="Arial"/>
          <w:iCs/>
          <w:sz w:val="22"/>
        </w:rPr>
        <w:t>i</w:t>
      </w:r>
      <w:r w:rsidR="00261F5C" w:rsidRPr="00235EF4">
        <w:rPr>
          <w:rFonts w:ascii="Arial" w:hAnsi="Arial" w:cs="Arial"/>
          <w:iCs/>
          <w:sz w:val="22"/>
        </w:rPr>
        <w:t xml:space="preserve">nterventions for </w:t>
      </w:r>
      <w:r w:rsidR="00E90135">
        <w:rPr>
          <w:rFonts w:ascii="Arial" w:hAnsi="Arial" w:cs="Arial"/>
          <w:iCs/>
          <w:sz w:val="22"/>
        </w:rPr>
        <w:t>c</w:t>
      </w:r>
      <w:r w:rsidR="00261F5C" w:rsidRPr="00235EF4">
        <w:rPr>
          <w:rFonts w:ascii="Arial" w:hAnsi="Arial" w:cs="Arial"/>
          <w:iCs/>
          <w:sz w:val="22"/>
        </w:rPr>
        <w:t xml:space="preserve">hildren with Autism </w:t>
      </w:r>
    </w:p>
    <w:p w14:paraId="7CE1AC67" w14:textId="7C67C69C" w:rsidR="00BE3BB9" w:rsidRPr="00235EF4" w:rsidRDefault="00261F5C" w:rsidP="00261F5C">
      <w:pPr>
        <w:ind w:firstLine="720"/>
        <w:rPr>
          <w:rFonts w:ascii="Arial" w:hAnsi="Arial" w:cs="Arial"/>
          <w:iCs/>
          <w:sz w:val="22"/>
        </w:rPr>
      </w:pPr>
      <w:r w:rsidRPr="00235EF4">
        <w:rPr>
          <w:rFonts w:ascii="Arial" w:hAnsi="Arial" w:cs="Arial"/>
          <w:iCs/>
          <w:sz w:val="22"/>
        </w:rPr>
        <w:t xml:space="preserve">who use AAC. </w:t>
      </w:r>
      <w:r w:rsidRPr="00235EF4">
        <w:rPr>
          <w:rFonts w:ascii="Arial" w:hAnsi="Arial" w:cs="Arial"/>
          <w:i/>
          <w:sz w:val="22"/>
        </w:rPr>
        <w:t xml:space="preserve">Thesis project. </w:t>
      </w:r>
    </w:p>
    <w:p w14:paraId="532C94E7" w14:textId="4441F603" w:rsidR="00261F5C" w:rsidRPr="00235EF4" w:rsidRDefault="00BE3BB9" w:rsidP="00BE3BB9">
      <w:pPr>
        <w:rPr>
          <w:rFonts w:ascii="Arial" w:hAnsi="Arial" w:cs="Arial"/>
          <w:iCs/>
          <w:sz w:val="22"/>
        </w:rPr>
      </w:pPr>
      <w:r w:rsidRPr="00235EF4">
        <w:rPr>
          <w:rFonts w:ascii="Arial" w:hAnsi="Arial" w:cs="Arial"/>
          <w:iCs/>
          <w:sz w:val="22"/>
        </w:rPr>
        <w:t>Brooke Johnson (</w:t>
      </w:r>
      <w:r w:rsidR="006D0DD7">
        <w:rPr>
          <w:rFonts w:ascii="Arial" w:hAnsi="Arial" w:cs="Arial"/>
          <w:iCs/>
          <w:sz w:val="22"/>
        </w:rPr>
        <w:t>2026</w:t>
      </w:r>
      <w:r w:rsidRPr="00235EF4">
        <w:rPr>
          <w:rFonts w:ascii="Arial" w:hAnsi="Arial" w:cs="Arial"/>
          <w:iCs/>
          <w:sz w:val="22"/>
        </w:rPr>
        <w:t xml:space="preserve">). </w:t>
      </w:r>
      <w:r w:rsidR="00261F5C" w:rsidRPr="00235EF4">
        <w:rPr>
          <w:rFonts w:ascii="Arial" w:hAnsi="Arial" w:cs="Arial"/>
          <w:iCs/>
          <w:sz w:val="22"/>
        </w:rPr>
        <w:t xml:space="preserve">Manipulation of </w:t>
      </w:r>
      <w:r w:rsidR="00E90135">
        <w:rPr>
          <w:rFonts w:ascii="Arial" w:hAnsi="Arial" w:cs="Arial"/>
          <w:iCs/>
          <w:sz w:val="22"/>
        </w:rPr>
        <w:t>d</w:t>
      </w:r>
      <w:r w:rsidR="00261F5C" w:rsidRPr="00235EF4">
        <w:rPr>
          <w:rFonts w:ascii="Arial" w:hAnsi="Arial" w:cs="Arial"/>
          <w:iCs/>
          <w:sz w:val="22"/>
        </w:rPr>
        <w:t xml:space="preserve">erivational </w:t>
      </w:r>
      <w:r w:rsidR="00E90135">
        <w:rPr>
          <w:rFonts w:ascii="Arial" w:hAnsi="Arial" w:cs="Arial"/>
          <w:iCs/>
          <w:sz w:val="22"/>
        </w:rPr>
        <w:t>m</w:t>
      </w:r>
      <w:r w:rsidR="00261F5C" w:rsidRPr="00235EF4">
        <w:rPr>
          <w:rFonts w:ascii="Arial" w:hAnsi="Arial" w:cs="Arial"/>
          <w:iCs/>
          <w:sz w:val="22"/>
        </w:rPr>
        <w:t xml:space="preserve">orphemes by </w:t>
      </w:r>
      <w:r w:rsidR="00E90135">
        <w:rPr>
          <w:rFonts w:ascii="Arial" w:hAnsi="Arial" w:cs="Arial"/>
          <w:iCs/>
          <w:sz w:val="22"/>
        </w:rPr>
        <w:t>c</w:t>
      </w:r>
      <w:r w:rsidR="00261F5C" w:rsidRPr="00235EF4">
        <w:rPr>
          <w:rFonts w:ascii="Arial" w:hAnsi="Arial" w:cs="Arial"/>
          <w:iCs/>
          <w:sz w:val="22"/>
        </w:rPr>
        <w:t xml:space="preserve">hildren who are DHH. </w:t>
      </w:r>
    </w:p>
    <w:p w14:paraId="71B7D7A9" w14:textId="5714C73F" w:rsidR="00BE3BB9" w:rsidRPr="00235EF4" w:rsidRDefault="00261F5C" w:rsidP="00261F5C">
      <w:pPr>
        <w:ind w:firstLine="720"/>
        <w:rPr>
          <w:rFonts w:ascii="Arial" w:hAnsi="Arial" w:cs="Arial"/>
          <w:iCs/>
          <w:sz w:val="22"/>
        </w:rPr>
      </w:pPr>
      <w:r w:rsidRPr="00235EF4">
        <w:rPr>
          <w:rFonts w:ascii="Arial" w:hAnsi="Arial" w:cs="Arial"/>
          <w:i/>
          <w:sz w:val="22"/>
        </w:rPr>
        <w:t xml:space="preserve">Thesis project. </w:t>
      </w:r>
    </w:p>
    <w:p w14:paraId="716A2DE9" w14:textId="7CE39988" w:rsidR="006D0DD7" w:rsidRDefault="00BE3BB9" w:rsidP="00BE3BB9">
      <w:pPr>
        <w:rPr>
          <w:rFonts w:ascii="Arial" w:hAnsi="Arial" w:cs="Arial"/>
          <w:i/>
          <w:sz w:val="22"/>
        </w:rPr>
      </w:pPr>
      <w:r w:rsidRPr="00235EF4">
        <w:rPr>
          <w:rFonts w:ascii="Arial" w:hAnsi="Arial" w:cs="Arial"/>
          <w:iCs/>
          <w:sz w:val="22"/>
        </w:rPr>
        <w:t>Cassia Parikh (</w:t>
      </w:r>
      <w:r w:rsidR="006D0DD7">
        <w:rPr>
          <w:rFonts w:ascii="Arial" w:hAnsi="Arial" w:cs="Arial"/>
          <w:iCs/>
          <w:sz w:val="22"/>
        </w:rPr>
        <w:t>2026</w:t>
      </w:r>
      <w:r w:rsidRPr="00235EF4">
        <w:rPr>
          <w:rFonts w:ascii="Arial" w:hAnsi="Arial" w:cs="Arial"/>
          <w:iCs/>
          <w:sz w:val="22"/>
        </w:rPr>
        <w:t xml:space="preserve">). </w:t>
      </w:r>
      <w:r w:rsidR="00261F5C" w:rsidRPr="00235EF4">
        <w:rPr>
          <w:rFonts w:ascii="Arial" w:hAnsi="Arial" w:cs="Arial"/>
          <w:iCs/>
          <w:sz w:val="22"/>
        </w:rPr>
        <w:t xml:space="preserve">Language </w:t>
      </w:r>
      <w:r w:rsidR="00E90135">
        <w:rPr>
          <w:rFonts w:ascii="Arial" w:hAnsi="Arial" w:cs="Arial"/>
          <w:iCs/>
          <w:sz w:val="22"/>
        </w:rPr>
        <w:t>d</w:t>
      </w:r>
      <w:r w:rsidR="00261F5C" w:rsidRPr="00235EF4">
        <w:rPr>
          <w:rFonts w:ascii="Arial" w:hAnsi="Arial" w:cs="Arial"/>
          <w:iCs/>
          <w:sz w:val="22"/>
        </w:rPr>
        <w:t xml:space="preserve">isorders and the </w:t>
      </w:r>
      <w:r w:rsidR="00E90135">
        <w:rPr>
          <w:rFonts w:ascii="Arial" w:hAnsi="Arial" w:cs="Arial"/>
          <w:iCs/>
          <w:sz w:val="22"/>
        </w:rPr>
        <w:t>j</w:t>
      </w:r>
      <w:r w:rsidR="00261F5C" w:rsidRPr="00235EF4">
        <w:rPr>
          <w:rFonts w:ascii="Arial" w:hAnsi="Arial" w:cs="Arial"/>
          <w:iCs/>
          <w:sz w:val="22"/>
        </w:rPr>
        <w:t xml:space="preserve">uvenile </w:t>
      </w:r>
      <w:r w:rsidR="00E90135">
        <w:rPr>
          <w:rFonts w:ascii="Arial" w:hAnsi="Arial" w:cs="Arial"/>
          <w:iCs/>
          <w:sz w:val="22"/>
        </w:rPr>
        <w:t>j</w:t>
      </w:r>
      <w:r w:rsidR="00261F5C" w:rsidRPr="00235EF4">
        <w:rPr>
          <w:rFonts w:ascii="Arial" w:hAnsi="Arial" w:cs="Arial"/>
          <w:iCs/>
          <w:sz w:val="22"/>
        </w:rPr>
        <w:t xml:space="preserve">ustice </w:t>
      </w:r>
      <w:r w:rsidR="00E90135">
        <w:rPr>
          <w:rFonts w:ascii="Arial" w:hAnsi="Arial" w:cs="Arial"/>
          <w:iCs/>
          <w:sz w:val="22"/>
        </w:rPr>
        <w:t>s</w:t>
      </w:r>
      <w:r w:rsidR="00261F5C" w:rsidRPr="00235EF4">
        <w:rPr>
          <w:rFonts w:ascii="Arial" w:hAnsi="Arial" w:cs="Arial"/>
          <w:iCs/>
          <w:sz w:val="22"/>
        </w:rPr>
        <w:t xml:space="preserve">ystem. </w:t>
      </w:r>
      <w:r w:rsidR="00261F5C" w:rsidRPr="00235EF4">
        <w:rPr>
          <w:rFonts w:ascii="Arial" w:hAnsi="Arial" w:cs="Arial"/>
          <w:i/>
          <w:sz w:val="22"/>
        </w:rPr>
        <w:t xml:space="preserve">Thesis project. </w:t>
      </w:r>
    </w:p>
    <w:p w14:paraId="2EFB1CE5" w14:textId="34F44128" w:rsidR="00BE3BB9" w:rsidRPr="00235EF4" w:rsidRDefault="006D0DD7" w:rsidP="006D0DD7">
      <w:pPr>
        <w:ind w:firstLine="720"/>
        <w:rPr>
          <w:rFonts w:ascii="Arial" w:hAnsi="Arial" w:cs="Arial"/>
          <w:i/>
          <w:sz w:val="22"/>
        </w:rPr>
      </w:pPr>
      <w:r>
        <w:rPr>
          <w:rFonts w:ascii="Arial" w:hAnsi="Arial" w:cs="Arial"/>
          <w:i/>
          <w:sz w:val="22"/>
        </w:rPr>
        <w:t xml:space="preserve">Winner of Harris College </w:t>
      </w:r>
      <w:proofErr w:type="gramStart"/>
      <w:r>
        <w:rPr>
          <w:rFonts w:ascii="Arial" w:hAnsi="Arial" w:cs="Arial"/>
          <w:i/>
          <w:sz w:val="22"/>
        </w:rPr>
        <w:t>Three Minute</w:t>
      </w:r>
      <w:proofErr w:type="gramEnd"/>
      <w:r>
        <w:rPr>
          <w:rFonts w:ascii="Arial" w:hAnsi="Arial" w:cs="Arial"/>
          <w:i/>
          <w:sz w:val="22"/>
        </w:rPr>
        <w:t xml:space="preserve"> Thesis Award. </w:t>
      </w:r>
    </w:p>
    <w:p w14:paraId="291FE11E" w14:textId="2898477F" w:rsidR="00261F5C" w:rsidRPr="00235EF4" w:rsidRDefault="00BE3BB9" w:rsidP="00BE3BB9">
      <w:pPr>
        <w:rPr>
          <w:rFonts w:ascii="Arial" w:hAnsi="Arial" w:cs="Arial"/>
          <w:iCs/>
          <w:sz w:val="22"/>
        </w:rPr>
      </w:pPr>
      <w:r w:rsidRPr="00235EF4">
        <w:rPr>
          <w:rFonts w:ascii="Arial" w:hAnsi="Arial" w:cs="Arial"/>
          <w:iCs/>
          <w:sz w:val="22"/>
        </w:rPr>
        <w:t>Ella Amis (</w:t>
      </w:r>
      <w:r w:rsidR="006D0DD7">
        <w:rPr>
          <w:rFonts w:ascii="Arial" w:hAnsi="Arial" w:cs="Arial"/>
          <w:iCs/>
          <w:sz w:val="22"/>
        </w:rPr>
        <w:t>2026</w:t>
      </w:r>
      <w:r w:rsidRPr="00235EF4">
        <w:rPr>
          <w:rFonts w:ascii="Arial" w:hAnsi="Arial" w:cs="Arial"/>
          <w:iCs/>
          <w:sz w:val="22"/>
        </w:rPr>
        <w:t xml:space="preserve">). </w:t>
      </w:r>
      <w:r w:rsidR="00261F5C" w:rsidRPr="00235EF4">
        <w:rPr>
          <w:rFonts w:ascii="Arial" w:hAnsi="Arial" w:cs="Arial"/>
          <w:iCs/>
          <w:sz w:val="22"/>
        </w:rPr>
        <w:t xml:space="preserve">Comparing Developmental Language </w:t>
      </w:r>
      <w:r w:rsidR="00E90135">
        <w:rPr>
          <w:rFonts w:ascii="Arial" w:hAnsi="Arial" w:cs="Arial"/>
          <w:iCs/>
          <w:sz w:val="22"/>
        </w:rPr>
        <w:t>Disorder</w:t>
      </w:r>
      <w:r w:rsidR="00261F5C" w:rsidRPr="00235EF4">
        <w:rPr>
          <w:rFonts w:ascii="Arial" w:hAnsi="Arial" w:cs="Arial"/>
          <w:iCs/>
          <w:sz w:val="22"/>
        </w:rPr>
        <w:t xml:space="preserve"> </w:t>
      </w:r>
      <w:r w:rsidR="00E90135">
        <w:rPr>
          <w:rFonts w:ascii="Arial" w:hAnsi="Arial" w:cs="Arial"/>
          <w:iCs/>
          <w:sz w:val="22"/>
        </w:rPr>
        <w:t>d</w:t>
      </w:r>
      <w:r w:rsidR="00261F5C" w:rsidRPr="00235EF4">
        <w:rPr>
          <w:rFonts w:ascii="Arial" w:hAnsi="Arial" w:cs="Arial"/>
          <w:iCs/>
          <w:sz w:val="22"/>
        </w:rPr>
        <w:t xml:space="preserve">iagnostic </w:t>
      </w:r>
      <w:r w:rsidR="00E90135">
        <w:rPr>
          <w:rFonts w:ascii="Arial" w:hAnsi="Arial" w:cs="Arial"/>
          <w:iCs/>
          <w:sz w:val="22"/>
        </w:rPr>
        <w:t>c</w:t>
      </w:r>
      <w:r w:rsidR="00261F5C" w:rsidRPr="00235EF4">
        <w:rPr>
          <w:rFonts w:ascii="Arial" w:hAnsi="Arial" w:cs="Arial"/>
          <w:iCs/>
          <w:sz w:val="22"/>
        </w:rPr>
        <w:t xml:space="preserve">riteria to </w:t>
      </w:r>
      <w:r w:rsidR="00E90135">
        <w:rPr>
          <w:rFonts w:ascii="Arial" w:hAnsi="Arial" w:cs="Arial"/>
          <w:iCs/>
          <w:sz w:val="22"/>
        </w:rPr>
        <w:t>p</w:t>
      </w:r>
      <w:r w:rsidR="00261F5C" w:rsidRPr="00235EF4">
        <w:rPr>
          <w:rFonts w:ascii="Arial" w:hAnsi="Arial" w:cs="Arial"/>
          <w:iCs/>
          <w:sz w:val="22"/>
        </w:rPr>
        <w:t xml:space="preserve">ost </w:t>
      </w:r>
    </w:p>
    <w:p w14:paraId="7BD31700" w14:textId="6AB562EE" w:rsidR="001325A8" w:rsidRDefault="00E90135" w:rsidP="00261F5C">
      <w:pPr>
        <w:ind w:firstLine="720"/>
        <w:rPr>
          <w:rFonts w:ascii="Arial" w:hAnsi="Arial" w:cs="Arial"/>
          <w:i/>
          <w:sz w:val="22"/>
        </w:rPr>
      </w:pPr>
      <w:r>
        <w:rPr>
          <w:rFonts w:ascii="Arial" w:hAnsi="Arial" w:cs="Arial"/>
          <w:iCs/>
          <w:sz w:val="22"/>
        </w:rPr>
        <w:t>d</w:t>
      </w:r>
      <w:r w:rsidR="00261F5C" w:rsidRPr="00235EF4">
        <w:rPr>
          <w:rFonts w:ascii="Arial" w:hAnsi="Arial" w:cs="Arial"/>
          <w:iCs/>
          <w:sz w:val="22"/>
        </w:rPr>
        <w:t xml:space="preserve">evelopmental </w:t>
      </w:r>
      <w:r>
        <w:rPr>
          <w:rFonts w:ascii="Arial" w:hAnsi="Arial" w:cs="Arial"/>
          <w:iCs/>
          <w:sz w:val="22"/>
        </w:rPr>
        <w:t>t</w:t>
      </w:r>
      <w:r w:rsidR="00261F5C" w:rsidRPr="00235EF4">
        <w:rPr>
          <w:rFonts w:ascii="Arial" w:hAnsi="Arial" w:cs="Arial"/>
          <w:iCs/>
          <w:sz w:val="22"/>
        </w:rPr>
        <w:t xml:space="preserve">rauma </w:t>
      </w:r>
      <w:r>
        <w:rPr>
          <w:rFonts w:ascii="Arial" w:hAnsi="Arial" w:cs="Arial"/>
          <w:iCs/>
          <w:sz w:val="22"/>
        </w:rPr>
        <w:t>b</w:t>
      </w:r>
      <w:r w:rsidR="00261F5C" w:rsidRPr="00235EF4">
        <w:rPr>
          <w:rFonts w:ascii="Arial" w:hAnsi="Arial" w:cs="Arial"/>
          <w:iCs/>
          <w:sz w:val="22"/>
        </w:rPr>
        <w:t xml:space="preserve">ehaviors. </w:t>
      </w:r>
      <w:r w:rsidR="00261F5C" w:rsidRPr="00235EF4">
        <w:rPr>
          <w:rFonts w:ascii="Arial" w:hAnsi="Arial" w:cs="Arial"/>
          <w:i/>
          <w:sz w:val="22"/>
        </w:rPr>
        <w:t xml:space="preserve">Thesis project. </w:t>
      </w:r>
      <w:r w:rsidR="001325A8">
        <w:rPr>
          <w:rFonts w:ascii="Arial" w:hAnsi="Arial" w:cs="Arial"/>
          <w:i/>
          <w:sz w:val="22"/>
        </w:rPr>
        <w:t xml:space="preserve">Winner of the Graduate Poster Award </w:t>
      </w:r>
    </w:p>
    <w:p w14:paraId="0E7F4E12" w14:textId="7BD37F99" w:rsidR="00BE3BB9" w:rsidRPr="00235EF4" w:rsidRDefault="001325A8" w:rsidP="001325A8">
      <w:pPr>
        <w:ind w:firstLine="720"/>
        <w:rPr>
          <w:rFonts w:ascii="Arial" w:hAnsi="Arial" w:cs="Arial"/>
          <w:iCs/>
          <w:sz w:val="22"/>
        </w:rPr>
      </w:pPr>
      <w:r>
        <w:rPr>
          <w:rFonts w:ascii="Arial" w:hAnsi="Arial" w:cs="Arial"/>
          <w:i/>
          <w:sz w:val="22"/>
        </w:rPr>
        <w:t xml:space="preserve">at the TCU Research, Scholarship and Creative Activities Showcase. </w:t>
      </w:r>
    </w:p>
    <w:p w14:paraId="76C7B292" w14:textId="33F7A277" w:rsidR="00372205" w:rsidRPr="00235EF4" w:rsidRDefault="00261F5C" w:rsidP="00BE3BB9">
      <w:pPr>
        <w:rPr>
          <w:rFonts w:ascii="Arial" w:hAnsi="Arial" w:cs="Arial"/>
          <w:iCs/>
          <w:sz w:val="22"/>
        </w:rPr>
      </w:pPr>
      <w:r w:rsidRPr="00235EF4">
        <w:rPr>
          <w:rFonts w:ascii="Arial" w:hAnsi="Arial" w:cs="Arial"/>
          <w:iCs/>
          <w:sz w:val="22"/>
        </w:rPr>
        <w:t>Catalina Cepero (</w:t>
      </w:r>
      <w:r w:rsidR="00AA5531">
        <w:rPr>
          <w:rFonts w:ascii="Arial" w:hAnsi="Arial" w:cs="Arial"/>
          <w:iCs/>
          <w:sz w:val="22"/>
        </w:rPr>
        <w:t>2026</w:t>
      </w:r>
      <w:r w:rsidRPr="00235EF4">
        <w:rPr>
          <w:rFonts w:ascii="Arial" w:hAnsi="Arial" w:cs="Arial"/>
          <w:iCs/>
          <w:sz w:val="22"/>
        </w:rPr>
        <w:t>). Lexical priming in phonological awaren</w:t>
      </w:r>
      <w:r w:rsidR="00372205" w:rsidRPr="00235EF4">
        <w:rPr>
          <w:rFonts w:ascii="Arial" w:hAnsi="Arial" w:cs="Arial"/>
          <w:iCs/>
          <w:sz w:val="22"/>
        </w:rPr>
        <w:t>e</w:t>
      </w:r>
      <w:r w:rsidRPr="00235EF4">
        <w:rPr>
          <w:rFonts w:ascii="Arial" w:hAnsi="Arial" w:cs="Arial"/>
          <w:iCs/>
          <w:sz w:val="22"/>
        </w:rPr>
        <w:t xml:space="preserve">ss intervention in a child </w:t>
      </w:r>
    </w:p>
    <w:p w14:paraId="6299449A" w14:textId="661A8D0A" w:rsidR="00BE3BB9" w:rsidRPr="00235EF4" w:rsidRDefault="00261F5C" w:rsidP="00372205">
      <w:pPr>
        <w:ind w:firstLine="720"/>
        <w:rPr>
          <w:rFonts w:ascii="Arial" w:hAnsi="Arial" w:cs="Arial"/>
          <w:iCs/>
          <w:sz w:val="22"/>
        </w:rPr>
      </w:pPr>
      <w:r w:rsidRPr="00235EF4">
        <w:rPr>
          <w:rFonts w:ascii="Arial" w:hAnsi="Arial" w:cs="Arial"/>
          <w:iCs/>
          <w:sz w:val="22"/>
        </w:rPr>
        <w:t xml:space="preserve">with cochlear implants. </w:t>
      </w:r>
      <w:r w:rsidRPr="00235EF4">
        <w:rPr>
          <w:rFonts w:ascii="Arial" w:hAnsi="Arial" w:cs="Arial"/>
          <w:i/>
          <w:sz w:val="22"/>
        </w:rPr>
        <w:t xml:space="preserve">Thesis project. </w:t>
      </w:r>
    </w:p>
    <w:p w14:paraId="264F6299" w14:textId="64BE3A19" w:rsidR="00BE3BB9" w:rsidRPr="00235EF4" w:rsidRDefault="00BE3BB9" w:rsidP="00BE3BB9">
      <w:pPr>
        <w:rPr>
          <w:rFonts w:ascii="Arial" w:hAnsi="Arial" w:cs="Arial"/>
          <w:iCs/>
          <w:sz w:val="22"/>
        </w:rPr>
      </w:pPr>
      <w:r w:rsidRPr="00235EF4">
        <w:rPr>
          <w:rFonts w:ascii="Arial" w:hAnsi="Arial" w:cs="Arial"/>
          <w:iCs/>
          <w:sz w:val="22"/>
        </w:rPr>
        <w:t>Annika Boone (</w:t>
      </w:r>
      <w:r w:rsidR="00CA3C26">
        <w:rPr>
          <w:rFonts w:ascii="Arial" w:hAnsi="Arial" w:cs="Arial"/>
          <w:iCs/>
          <w:sz w:val="22"/>
        </w:rPr>
        <w:t>2025</w:t>
      </w:r>
      <w:r w:rsidRPr="00235EF4">
        <w:rPr>
          <w:rFonts w:ascii="Arial" w:hAnsi="Arial" w:cs="Arial"/>
          <w:iCs/>
          <w:sz w:val="22"/>
        </w:rPr>
        <w:t xml:space="preserve">). Examining </w:t>
      </w:r>
      <w:r w:rsidR="00E90135">
        <w:rPr>
          <w:rFonts w:ascii="Arial" w:hAnsi="Arial" w:cs="Arial"/>
          <w:iCs/>
          <w:sz w:val="22"/>
        </w:rPr>
        <w:t>t</w:t>
      </w:r>
      <w:r w:rsidRPr="00235EF4">
        <w:rPr>
          <w:rFonts w:ascii="Arial" w:hAnsi="Arial" w:cs="Arial"/>
          <w:iCs/>
          <w:sz w:val="22"/>
        </w:rPr>
        <w:t xml:space="preserve">he </w:t>
      </w:r>
      <w:r w:rsidR="00E90135">
        <w:rPr>
          <w:rFonts w:ascii="Arial" w:hAnsi="Arial" w:cs="Arial"/>
          <w:iCs/>
          <w:sz w:val="22"/>
        </w:rPr>
        <w:t>i</w:t>
      </w:r>
      <w:r w:rsidRPr="00235EF4">
        <w:rPr>
          <w:rFonts w:ascii="Arial" w:hAnsi="Arial" w:cs="Arial"/>
          <w:iCs/>
          <w:sz w:val="22"/>
        </w:rPr>
        <w:t xml:space="preserve">mpact of </w:t>
      </w:r>
      <w:r w:rsidR="00E90135">
        <w:rPr>
          <w:rFonts w:ascii="Arial" w:hAnsi="Arial" w:cs="Arial"/>
          <w:iCs/>
          <w:sz w:val="22"/>
        </w:rPr>
        <w:t>r</w:t>
      </w:r>
      <w:r w:rsidRPr="00235EF4">
        <w:rPr>
          <w:rFonts w:ascii="Arial" w:hAnsi="Arial" w:cs="Arial"/>
          <w:iCs/>
          <w:sz w:val="22"/>
        </w:rPr>
        <w:t xml:space="preserve">ural </w:t>
      </w:r>
      <w:r w:rsidR="00E90135">
        <w:rPr>
          <w:rFonts w:ascii="Arial" w:hAnsi="Arial" w:cs="Arial"/>
          <w:iCs/>
          <w:sz w:val="22"/>
        </w:rPr>
        <w:t>h</w:t>
      </w:r>
      <w:r w:rsidRPr="00235EF4">
        <w:rPr>
          <w:rFonts w:ascii="Arial" w:hAnsi="Arial" w:cs="Arial"/>
          <w:iCs/>
          <w:sz w:val="22"/>
        </w:rPr>
        <w:t xml:space="preserve">ealth </w:t>
      </w:r>
      <w:r w:rsidR="00E90135">
        <w:rPr>
          <w:rFonts w:ascii="Arial" w:hAnsi="Arial" w:cs="Arial"/>
          <w:iCs/>
          <w:sz w:val="22"/>
        </w:rPr>
        <w:t>g</w:t>
      </w:r>
      <w:r w:rsidRPr="00235EF4">
        <w:rPr>
          <w:rFonts w:ascii="Arial" w:hAnsi="Arial" w:cs="Arial"/>
          <w:iCs/>
          <w:sz w:val="22"/>
        </w:rPr>
        <w:t xml:space="preserve">rant </w:t>
      </w:r>
      <w:r w:rsidR="00E90135">
        <w:rPr>
          <w:rFonts w:ascii="Arial" w:hAnsi="Arial" w:cs="Arial"/>
          <w:iCs/>
          <w:sz w:val="22"/>
        </w:rPr>
        <w:t>s</w:t>
      </w:r>
      <w:r w:rsidRPr="00235EF4">
        <w:rPr>
          <w:rFonts w:ascii="Arial" w:hAnsi="Arial" w:cs="Arial"/>
          <w:iCs/>
          <w:sz w:val="22"/>
        </w:rPr>
        <w:t xml:space="preserve">tatus on </w:t>
      </w:r>
      <w:r w:rsidR="00E90135">
        <w:rPr>
          <w:rFonts w:ascii="Arial" w:hAnsi="Arial" w:cs="Arial"/>
          <w:iCs/>
          <w:sz w:val="22"/>
        </w:rPr>
        <w:t>f</w:t>
      </w:r>
      <w:r w:rsidRPr="00235EF4">
        <w:rPr>
          <w:rFonts w:ascii="Arial" w:hAnsi="Arial" w:cs="Arial"/>
          <w:iCs/>
          <w:sz w:val="22"/>
        </w:rPr>
        <w:t xml:space="preserve">unctional </w:t>
      </w:r>
    </w:p>
    <w:p w14:paraId="20CC46BC" w14:textId="4F80C44D" w:rsidR="00BE3BB9" w:rsidRPr="00235EF4" w:rsidRDefault="00E90135" w:rsidP="00BE3BB9">
      <w:pPr>
        <w:ind w:left="432"/>
        <w:rPr>
          <w:rFonts w:ascii="Arial" w:hAnsi="Arial" w:cs="Arial"/>
          <w:i/>
          <w:sz w:val="22"/>
        </w:rPr>
      </w:pPr>
      <w:r>
        <w:rPr>
          <w:rFonts w:ascii="Arial" w:hAnsi="Arial" w:cs="Arial"/>
          <w:iCs/>
          <w:sz w:val="22"/>
        </w:rPr>
        <w:t>l</w:t>
      </w:r>
      <w:r w:rsidR="00BE3BB9" w:rsidRPr="00235EF4">
        <w:rPr>
          <w:rFonts w:ascii="Arial" w:hAnsi="Arial" w:cs="Arial"/>
          <w:iCs/>
          <w:sz w:val="22"/>
        </w:rPr>
        <w:t xml:space="preserve">istening </w:t>
      </w:r>
      <w:r>
        <w:rPr>
          <w:rFonts w:ascii="Arial" w:hAnsi="Arial" w:cs="Arial"/>
          <w:iCs/>
          <w:sz w:val="22"/>
        </w:rPr>
        <w:t>e</w:t>
      </w:r>
      <w:r w:rsidR="00BE3BB9" w:rsidRPr="00235EF4">
        <w:rPr>
          <w:rFonts w:ascii="Arial" w:hAnsi="Arial" w:cs="Arial"/>
          <w:iCs/>
          <w:sz w:val="22"/>
        </w:rPr>
        <w:t xml:space="preserve">valuation </w:t>
      </w:r>
      <w:r>
        <w:rPr>
          <w:rFonts w:ascii="Arial" w:hAnsi="Arial" w:cs="Arial"/>
          <w:iCs/>
          <w:sz w:val="22"/>
        </w:rPr>
        <w:t>p</w:t>
      </w:r>
      <w:r w:rsidR="00BE3BB9" w:rsidRPr="00235EF4">
        <w:rPr>
          <w:rFonts w:ascii="Arial" w:hAnsi="Arial" w:cs="Arial"/>
          <w:iCs/>
          <w:sz w:val="22"/>
        </w:rPr>
        <w:t xml:space="preserve">erformance in </w:t>
      </w:r>
      <w:r>
        <w:rPr>
          <w:rFonts w:ascii="Arial" w:hAnsi="Arial" w:cs="Arial"/>
          <w:iCs/>
          <w:sz w:val="22"/>
        </w:rPr>
        <w:t>c</w:t>
      </w:r>
      <w:r w:rsidR="00BE3BB9" w:rsidRPr="00235EF4">
        <w:rPr>
          <w:rFonts w:ascii="Arial" w:hAnsi="Arial" w:cs="Arial"/>
          <w:iCs/>
          <w:sz w:val="22"/>
        </w:rPr>
        <w:t xml:space="preserve">hildren with </w:t>
      </w:r>
      <w:r>
        <w:rPr>
          <w:rFonts w:ascii="Arial" w:hAnsi="Arial" w:cs="Arial"/>
          <w:iCs/>
          <w:sz w:val="22"/>
        </w:rPr>
        <w:t>c</w:t>
      </w:r>
      <w:r w:rsidR="00BE3BB9" w:rsidRPr="00235EF4">
        <w:rPr>
          <w:rFonts w:ascii="Arial" w:hAnsi="Arial" w:cs="Arial"/>
          <w:iCs/>
          <w:sz w:val="22"/>
        </w:rPr>
        <w:t xml:space="preserve">ochlear </w:t>
      </w:r>
      <w:r>
        <w:rPr>
          <w:rFonts w:ascii="Arial" w:hAnsi="Arial" w:cs="Arial"/>
          <w:iCs/>
          <w:sz w:val="22"/>
        </w:rPr>
        <w:t>i</w:t>
      </w:r>
      <w:r w:rsidR="00BE3BB9" w:rsidRPr="00235EF4">
        <w:rPr>
          <w:rFonts w:ascii="Arial" w:hAnsi="Arial" w:cs="Arial"/>
          <w:iCs/>
          <w:sz w:val="22"/>
        </w:rPr>
        <w:t xml:space="preserve">mplants and </w:t>
      </w:r>
      <w:r>
        <w:rPr>
          <w:rFonts w:ascii="Arial" w:hAnsi="Arial" w:cs="Arial"/>
          <w:iCs/>
          <w:sz w:val="22"/>
        </w:rPr>
        <w:t>h</w:t>
      </w:r>
      <w:r w:rsidR="00BE3BB9" w:rsidRPr="00235EF4">
        <w:rPr>
          <w:rFonts w:ascii="Arial" w:hAnsi="Arial" w:cs="Arial"/>
          <w:iCs/>
          <w:sz w:val="22"/>
        </w:rPr>
        <w:t xml:space="preserve">earing </w:t>
      </w:r>
      <w:r>
        <w:rPr>
          <w:rFonts w:ascii="Arial" w:hAnsi="Arial" w:cs="Arial"/>
          <w:iCs/>
          <w:sz w:val="22"/>
        </w:rPr>
        <w:t>a</w:t>
      </w:r>
      <w:r w:rsidR="00BE3BB9" w:rsidRPr="00235EF4">
        <w:rPr>
          <w:rFonts w:ascii="Arial" w:hAnsi="Arial" w:cs="Arial"/>
          <w:iCs/>
          <w:sz w:val="22"/>
        </w:rPr>
        <w:t xml:space="preserve">ids. </w:t>
      </w:r>
      <w:r w:rsidR="00BE3BB9" w:rsidRPr="00235EF4">
        <w:rPr>
          <w:rFonts w:ascii="Arial" w:hAnsi="Arial" w:cs="Arial"/>
          <w:i/>
          <w:sz w:val="22"/>
        </w:rPr>
        <w:t xml:space="preserve">Honors project. </w:t>
      </w:r>
    </w:p>
    <w:p w14:paraId="5AE65D9F" w14:textId="2A859B59" w:rsidR="00BE3BB9" w:rsidRPr="00235EF4" w:rsidRDefault="00BE3BB9" w:rsidP="00097C05">
      <w:pPr>
        <w:ind w:left="432" w:hanging="432"/>
        <w:rPr>
          <w:rFonts w:ascii="Arial" w:hAnsi="Arial" w:cs="Arial"/>
          <w:i/>
          <w:sz w:val="22"/>
        </w:rPr>
      </w:pPr>
      <w:r w:rsidRPr="00235EF4">
        <w:rPr>
          <w:rFonts w:ascii="Arial" w:hAnsi="Arial" w:cs="Arial"/>
          <w:iCs/>
          <w:sz w:val="22"/>
        </w:rPr>
        <w:lastRenderedPageBreak/>
        <w:t>Sterling Soto (</w:t>
      </w:r>
      <w:r w:rsidR="00CA3C26">
        <w:rPr>
          <w:rFonts w:ascii="Arial" w:hAnsi="Arial" w:cs="Arial"/>
          <w:iCs/>
          <w:sz w:val="22"/>
        </w:rPr>
        <w:t>2025</w:t>
      </w:r>
      <w:r w:rsidRPr="00235EF4">
        <w:rPr>
          <w:rFonts w:ascii="Arial" w:hAnsi="Arial" w:cs="Arial"/>
          <w:iCs/>
          <w:sz w:val="22"/>
        </w:rPr>
        <w:t xml:space="preserve">). A survey of knowledge about language disorders among professionals who work with children in the foster system. </w:t>
      </w:r>
      <w:r w:rsidRPr="00235EF4">
        <w:rPr>
          <w:rFonts w:ascii="Arial" w:hAnsi="Arial" w:cs="Arial"/>
          <w:i/>
          <w:sz w:val="22"/>
        </w:rPr>
        <w:t xml:space="preserve">Honors project. </w:t>
      </w:r>
    </w:p>
    <w:p w14:paraId="719A8C5D" w14:textId="514E896E" w:rsidR="00E108B3" w:rsidRPr="00235EF4" w:rsidRDefault="00E108B3" w:rsidP="00097C05">
      <w:pPr>
        <w:ind w:left="432" w:hanging="432"/>
        <w:rPr>
          <w:rFonts w:ascii="Arial" w:hAnsi="Arial" w:cs="Arial"/>
          <w:iCs/>
          <w:sz w:val="22"/>
        </w:rPr>
      </w:pPr>
      <w:r w:rsidRPr="00235EF4">
        <w:rPr>
          <w:rFonts w:ascii="Arial" w:hAnsi="Arial" w:cs="Arial"/>
          <w:iCs/>
          <w:sz w:val="22"/>
        </w:rPr>
        <w:t>Brooke Johnson (</w:t>
      </w:r>
      <w:r w:rsidR="00BE3BB9" w:rsidRPr="00235EF4">
        <w:rPr>
          <w:rFonts w:ascii="Arial" w:hAnsi="Arial" w:cs="Arial"/>
          <w:iCs/>
          <w:sz w:val="22"/>
        </w:rPr>
        <w:t>2024</w:t>
      </w:r>
      <w:r w:rsidRPr="00235EF4">
        <w:rPr>
          <w:rFonts w:ascii="Arial" w:hAnsi="Arial" w:cs="Arial"/>
          <w:iCs/>
          <w:sz w:val="22"/>
        </w:rPr>
        <w:t xml:space="preserve">). Derivational morphology in first and second grade children who are deaf and hard of hearing. </w:t>
      </w:r>
      <w:r w:rsidRPr="00235EF4">
        <w:rPr>
          <w:rFonts w:ascii="Arial" w:hAnsi="Arial" w:cs="Arial"/>
          <w:i/>
          <w:sz w:val="22"/>
        </w:rPr>
        <w:t xml:space="preserve">Honors project. </w:t>
      </w:r>
    </w:p>
    <w:p w14:paraId="26173007" w14:textId="7DA967D0" w:rsidR="00E108B3" w:rsidRPr="00235EF4" w:rsidRDefault="00E108B3" w:rsidP="00097C05">
      <w:pPr>
        <w:ind w:left="432" w:hanging="432"/>
        <w:rPr>
          <w:rFonts w:ascii="Arial" w:hAnsi="Arial" w:cs="Arial"/>
          <w:iCs/>
          <w:sz w:val="22"/>
        </w:rPr>
      </w:pPr>
      <w:r w:rsidRPr="00235EF4">
        <w:rPr>
          <w:rFonts w:ascii="Arial" w:hAnsi="Arial" w:cs="Arial"/>
          <w:iCs/>
          <w:sz w:val="22"/>
        </w:rPr>
        <w:t>Isabel Van Vleet (</w:t>
      </w:r>
      <w:r w:rsidR="00BE3BB9" w:rsidRPr="00235EF4">
        <w:rPr>
          <w:rFonts w:ascii="Arial" w:hAnsi="Arial" w:cs="Arial"/>
          <w:iCs/>
          <w:sz w:val="22"/>
        </w:rPr>
        <w:t>2024</w:t>
      </w:r>
      <w:r w:rsidRPr="00235EF4">
        <w:rPr>
          <w:rFonts w:ascii="Arial" w:hAnsi="Arial" w:cs="Arial"/>
          <w:iCs/>
          <w:sz w:val="22"/>
        </w:rPr>
        <w:t xml:space="preserve">). Longitudinal lexical semantic organization development in children who are deaf and hard of hearing. </w:t>
      </w:r>
      <w:r w:rsidRPr="00235EF4">
        <w:rPr>
          <w:rFonts w:ascii="Arial" w:hAnsi="Arial" w:cs="Arial"/>
          <w:i/>
          <w:sz w:val="22"/>
        </w:rPr>
        <w:t xml:space="preserve">Honors project. </w:t>
      </w:r>
    </w:p>
    <w:p w14:paraId="0A599DCF" w14:textId="4E572B63" w:rsidR="00097C05" w:rsidRPr="00235EF4" w:rsidRDefault="00097C05" w:rsidP="003F2945">
      <w:pPr>
        <w:autoSpaceDE w:val="0"/>
        <w:autoSpaceDN w:val="0"/>
        <w:ind w:left="432" w:hanging="432"/>
        <w:rPr>
          <w:rFonts w:ascii="Arial" w:hAnsi="Arial" w:cs="Arial"/>
          <w:i/>
          <w:iCs/>
          <w:sz w:val="22"/>
          <w:szCs w:val="22"/>
        </w:rPr>
      </w:pPr>
      <w:r w:rsidRPr="00235EF4">
        <w:rPr>
          <w:rFonts w:ascii="Arial" w:hAnsi="Arial" w:cs="Arial"/>
          <w:sz w:val="22"/>
          <w:szCs w:val="22"/>
        </w:rPr>
        <w:t>Lauren Harper (</w:t>
      </w:r>
      <w:r w:rsidR="00BE3BB9" w:rsidRPr="00235EF4">
        <w:rPr>
          <w:rFonts w:ascii="Arial" w:hAnsi="Arial" w:cs="Arial"/>
          <w:sz w:val="22"/>
          <w:szCs w:val="22"/>
        </w:rPr>
        <w:t>2024</w:t>
      </w:r>
      <w:r w:rsidRPr="00235EF4">
        <w:rPr>
          <w:rFonts w:ascii="Arial" w:hAnsi="Arial" w:cs="Arial"/>
          <w:sz w:val="22"/>
          <w:szCs w:val="22"/>
        </w:rPr>
        <w:t xml:space="preserve">). Complex syntax use in written and spoken language samples in children who are deaf and hard of hearing. </w:t>
      </w:r>
      <w:r w:rsidR="00AF1990" w:rsidRPr="00235EF4">
        <w:rPr>
          <w:rFonts w:ascii="Arial" w:hAnsi="Arial" w:cs="Arial"/>
          <w:i/>
          <w:iCs/>
          <w:sz w:val="22"/>
          <w:szCs w:val="22"/>
        </w:rPr>
        <w:t>Graduate thesis.</w:t>
      </w:r>
    </w:p>
    <w:p w14:paraId="4E2EF824" w14:textId="63FDAD67" w:rsidR="00097C05" w:rsidRPr="00235EF4" w:rsidRDefault="00097C05" w:rsidP="003F2945">
      <w:pPr>
        <w:autoSpaceDE w:val="0"/>
        <w:autoSpaceDN w:val="0"/>
        <w:ind w:left="432" w:hanging="432"/>
        <w:rPr>
          <w:rFonts w:ascii="Arial" w:hAnsi="Arial" w:cs="Arial"/>
          <w:sz w:val="22"/>
          <w:szCs w:val="22"/>
        </w:rPr>
      </w:pPr>
      <w:r w:rsidRPr="00235EF4">
        <w:rPr>
          <w:rFonts w:ascii="Arial" w:hAnsi="Arial" w:cs="Arial"/>
          <w:sz w:val="22"/>
          <w:szCs w:val="22"/>
        </w:rPr>
        <w:t>Riley Carter (</w:t>
      </w:r>
      <w:r w:rsidR="00BE3BB9" w:rsidRPr="00235EF4">
        <w:rPr>
          <w:rFonts w:ascii="Arial" w:hAnsi="Arial" w:cs="Arial"/>
          <w:sz w:val="22"/>
          <w:szCs w:val="22"/>
        </w:rPr>
        <w:t>2024</w:t>
      </w:r>
      <w:r w:rsidRPr="00235EF4">
        <w:rPr>
          <w:rFonts w:ascii="Arial" w:hAnsi="Arial" w:cs="Arial"/>
          <w:sz w:val="22"/>
          <w:szCs w:val="22"/>
        </w:rPr>
        <w:t xml:space="preserve">). Longitudinal blending performance of children who are deaf and hard of hearing through third grade. </w:t>
      </w:r>
      <w:r w:rsidR="00AF1990" w:rsidRPr="00235EF4">
        <w:rPr>
          <w:rFonts w:ascii="Arial" w:hAnsi="Arial" w:cs="Arial"/>
          <w:i/>
          <w:iCs/>
          <w:sz w:val="22"/>
          <w:szCs w:val="22"/>
        </w:rPr>
        <w:t>Graduate thesis.</w:t>
      </w:r>
    </w:p>
    <w:p w14:paraId="4A3F8E6E" w14:textId="56799D33" w:rsidR="00097C05" w:rsidRPr="00235EF4" w:rsidRDefault="00097C05" w:rsidP="003F2945">
      <w:pPr>
        <w:autoSpaceDE w:val="0"/>
        <w:autoSpaceDN w:val="0"/>
        <w:ind w:left="432" w:hanging="432"/>
        <w:rPr>
          <w:rFonts w:ascii="Arial" w:hAnsi="Arial" w:cs="Arial"/>
          <w:sz w:val="22"/>
          <w:szCs w:val="22"/>
        </w:rPr>
      </w:pPr>
      <w:r w:rsidRPr="00235EF4">
        <w:rPr>
          <w:rFonts w:ascii="Arial" w:hAnsi="Arial" w:cs="Arial"/>
          <w:sz w:val="22"/>
          <w:szCs w:val="22"/>
        </w:rPr>
        <w:t>Lisette Trevino (</w:t>
      </w:r>
      <w:r w:rsidR="00BE3BB9" w:rsidRPr="00235EF4">
        <w:rPr>
          <w:rFonts w:ascii="Arial" w:hAnsi="Arial" w:cs="Arial"/>
          <w:sz w:val="22"/>
          <w:szCs w:val="22"/>
        </w:rPr>
        <w:t>2024</w:t>
      </w:r>
      <w:r w:rsidRPr="00235EF4">
        <w:rPr>
          <w:rFonts w:ascii="Arial" w:hAnsi="Arial" w:cs="Arial"/>
          <w:sz w:val="22"/>
          <w:szCs w:val="22"/>
        </w:rPr>
        <w:t xml:space="preserve">). The effects of high- </w:t>
      </w:r>
      <w:r w:rsidR="00E34E7D" w:rsidRPr="00235EF4">
        <w:rPr>
          <w:rFonts w:ascii="Arial" w:hAnsi="Arial" w:cs="Arial"/>
          <w:sz w:val="22"/>
          <w:szCs w:val="22"/>
        </w:rPr>
        <w:t>versus</w:t>
      </w:r>
      <w:r w:rsidRPr="00235EF4">
        <w:rPr>
          <w:rFonts w:ascii="Arial" w:hAnsi="Arial" w:cs="Arial"/>
          <w:sz w:val="22"/>
          <w:szCs w:val="22"/>
        </w:rPr>
        <w:t xml:space="preserve"> low-density </w:t>
      </w:r>
      <w:r w:rsidR="00E34E7D" w:rsidRPr="00235EF4">
        <w:rPr>
          <w:rFonts w:ascii="Arial" w:hAnsi="Arial" w:cs="Arial"/>
          <w:sz w:val="22"/>
          <w:szCs w:val="22"/>
        </w:rPr>
        <w:t xml:space="preserve">word characteristics on </w:t>
      </w:r>
      <w:r w:rsidRPr="00235EF4">
        <w:rPr>
          <w:rFonts w:ascii="Arial" w:hAnsi="Arial" w:cs="Arial"/>
          <w:sz w:val="22"/>
          <w:szCs w:val="22"/>
        </w:rPr>
        <w:t xml:space="preserve">word learning in children who are deaf and hard of hearing. </w:t>
      </w:r>
      <w:r w:rsidR="00AF1990" w:rsidRPr="00235EF4">
        <w:rPr>
          <w:rFonts w:ascii="Arial" w:hAnsi="Arial" w:cs="Arial"/>
          <w:i/>
          <w:iCs/>
          <w:sz w:val="22"/>
          <w:szCs w:val="22"/>
        </w:rPr>
        <w:t>Graduate thesis.</w:t>
      </w:r>
    </w:p>
    <w:p w14:paraId="21CCF7F6" w14:textId="24DCFB28" w:rsidR="00097C05" w:rsidRPr="00235EF4" w:rsidRDefault="00097C05" w:rsidP="003F2945">
      <w:pPr>
        <w:autoSpaceDE w:val="0"/>
        <w:autoSpaceDN w:val="0"/>
        <w:ind w:left="432" w:hanging="432"/>
        <w:rPr>
          <w:rFonts w:ascii="Arial" w:hAnsi="Arial" w:cs="Arial"/>
          <w:sz w:val="22"/>
          <w:szCs w:val="22"/>
        </w:rPr>
      </w:pPr>
      <w:r w:rsidRPr="00235EF4">
        <w:rPr>
          <w:rFonts w:ascii="Arial" w:hAnsi="Arial" w:cs="Arial"/>
          <w:sz w:val="22"/>
          <w:szCs w:val="22"/>
        </w:rPr>
        <w:t xml:space="preserve">Hailey </w:t>
      </w:r>
      <w:proofErr w:type="spellStart"/>
      <w:r w:rsidRPr="00235EF4">
        <w:rPr>
          <w:rFonts w:ascii="Arial" w:hAnsi="Arial" w:cs="Arial"/>
          <w:sz w:val="22"/>
          <w:szCs w:val="22"/>
        </w:rPr>
        <w:t>Junca</w:t>
      </w:r>
      <w:proofErr w:type="spellEnd"/>
      <w:r w:rsidRPr="00235EF4">
        <w:rPr>
          <w:rFonts w:ascii="Arial" w:hAnsi="Arial" w:cs="Arial"/>
          <w:sz w:val="22"/>
          <w:szCs w:val="22"/>
        </w:rPr>
        <w:t xml:space="preserve"> (</w:t>
      </w:r>
      <w:r w:rsidR="00E34E7D" w:rsidRPr="00235EF4">
        <w:rPr>
          <w:rFonts w:ascii="Arial" w:hAnsi="Arial" w:cs="Arial"/>
          <w:sz w:val="22"/>
          <w:szCs w:val="22"/>
        </w:rPr>
        <w:t>2023</w:t>
      </w:r>
      <w:r w:rsidRPr="00235EF4">
        <w:rPr>
          <w:rFonts w:ascii="Arial" w:hAnsi="Arial" w:cs="Arial"/>
          <w:sz w:val="22"/>
          <w:szCs w:val="22"/>
        </w:rPr>
        <w:t xml:space="preserve">). Does the Social Responsiveness Scale-2 over-identify social impairment in children with hearing loss? </w:t>
      </w:r>
      <w:r w:rsidRPr="00235EF4">
        <w:rPr>
          <w:rFonts w:ascii="Arial" w:hAnsi="Arial" w:cs="Arial"/>
          <w:i/>
          <w:iCs/>
          <w:sz w:val="22"/>
          <w:szCs w:val="22"/>
        </w:rPr>
        <w:t>Recipient of John V Roach Honors College Undergraduate Research Grant.</w:t>
      </w:r>
      <w:r w:rsidR="00AF1990" w:rsidRPr="00235EF4">
        <w:rPr>
          <w:rFonts w:ascii="Arial" w:hAnsi="Arial" w:cs="Arial"/>
          <w:i/>
          <w:iCs/>
          <w:sz w:val="22"/>
          <w:szCs w:val="22"/>
        </w:rPr>
        <w:t xml:space="preserve"> Undergraduate Honors Project.</w:t>
      </w:r>
    </w:p>
    <w:p w14:paraId="006E1E85" w14:textId="384A89EF" w:rsidR="008E1960" w:rsidRPr="00235EF4" w:rsidRDefault="008E1960" w:rsidP="003F2945">
      <w:pPr>
        <w:autoSpaceDE w:val="0"/>
        <w:autoSpaceDN w:val="0"/>
        <w:ind w:left="432" w:hanging="432"/>
        <w:rPr>
          <w:rFonts w:ascii="Arial" w:hAnsi="Arial" w:cs="Arial"/>
          <w:sz w:val="22"/>
          <w:szCs w:val="22"/>
        </w:rPr>
      </w:pPr>
      <w:r w:rsidRPr="00235EF4">
        <w:rPr>
          <w:rFonts w:ascii="Arial" w:hAnsi="Arial" w:cs="Arial"/>
          <w:sz w:val="22"/>
          <w:szCs w:val="22"/>
        </w:rPr>
        <w:t>Olivia Rush (</w:t>
      </w:r>
      <w:r w:rsidR="00097C05" w:rsidRPr="00235EF4">
        <w:rPr>
          <w:rFonts w:ascii="Arial" w:hAnsi="Arial" w:cs="Arial"/>
          <w:sz w:val="22"/>
          <w:szCs w:val="22"/>
        </w:rPr>
        <w:t>2022</w:t>
      </w:r>
      <w:r w:rsidRPr="00235EF4">
        <w:rPr>
          <w:rFonts w:ascii="Arial" w:hAnsi="Arial" w:cs="Arial"/>
          <w:sz w:val="22"/>
          <w:szCs w:val="22"/>
        </w:rPr>
        <w:t>). Repeated word association as an indicator of lexical-semantic organization in children with hearing loss.</w:t>
      </w:r>
      <w:r w:rsidR="00AF1990" w:rsidRPr="00235EF4">
        <w:rPr>
          <w:rFonts w:ascii="Arial" w:hAnsi="Arial" w:cs="Arial"/>
          <w:i/>
          <w:iCs/>
          <w:sz w:val="22"/>
          <w:szCs w:val="22"/>
        </w:rPr>
        <w:t xml:space="preserve"> Graduate thesis.</w:t>
      </w:r>
    </w:p>
    <w:p w14:paraId="4439367E" w14:textId="61EC5F28" w:rsidR="00097C05" w:rsidRPr="00235EF4" w:rsidRDefault="00097C05" w:rsidP="00097C05">
      <w:pPr>
        <w:autoSpaceDE w:val="0"/>
        <w:autoSpaceDN w:val="0"/>
        <w:ind w:left="432"/>
        <w:rPr>
          <w:rFonts w:ascii="Arial" w:hAnsi="Arial" w:cs="Arial"/>
          <w:sz w:val="22"/>
          <w:szCs w:val="22"/>
        </w:rPr>
      </w:pPr>
      <w:r w:rsidRPr="00235EF4">
        <w:rPr>
          <w:rFonts w:ascii="Arial" w:hAnsi="Arial" w:cs="Arial"/>
          <w:i/>
          <w:iCs/>
          <w:sz w:val="22"/>
          <w:szCs w:val="22"/>
        </w:rPr>
        <w:t>First place winner of Harris College of Nursing and Health Sciences Three-Minute Thesis Competition</w:t>
      </w:r>
    </w:p>
    <w:p w14:paraId="678676BC" w14:textId="418C11EA" w:rsidR="00236AF4" w:rsidRPr="00235EF4" w:rsidRDefault="00236AF4" w:rsidP="003F2945">
      <w:pPr>
        <w:autoSpaceDE w:val="0"/>
        <w:autoSpaceDN w:val="0"/>
        <w:ind w:left="432" w:hanging="432"/>
        <w:rPr>
          <w:rFonts w:ascii="Arial" w:hAnsi="Arial" w:cs="Arial"/>
          <w:sz w:val="22"/>
          <w:szCs w:val="22"/>
        </w:rPr>
      </w:pPr>
      <w:r w:rsidRPr="00235EF4">
        <w:rPr>
          <w:rFonts w:ascii="Arial" w:hAnsi="Arial" w:cs="Arial"/>
          <w:sz w:val="22"/>
          <w:szCs w:val="22"/>
        </w:rPr>
        <w:t>Ally Bailey (</w:t>
      </w:r>
      <w:r w:rsidR="00097C05" w:rsidRPr="00235EF4">
        <w:rPr>
          <w:rFonts w:ascii="Arial" w:hAnsi="Arial" w:cs="Arial"/>
          <w:sz w:val="22"/>
          <w:szCs w:val="22"/>
        </w:rPr>
        <w:t>2022</w:t>
      </w:r>
      <w:r w:rsidRPr="00235EF4">
        <w:rPr>
          <w:rFonts w:ascii="Arial" w:hAnsi="Arial" w:cs="Arial"/>
          <w:sz w:val="22"/>
          <w:szCs w:val="22"/>
        </w:rPr>
        <w:t xml:space="preserve">). Parental stress associated with homeschooling versus distance learning for children with and without cochlear implants. </w:t>
      </w:r>
      <w:r w:rsidR="008B709D" w:rsidRPr="00235EF4">
        <w:rPr>
          <w:rFonts w:ascii="Arial" w:hAnsi="Arial" w:cs="Arial"/>
          <w:i/>
          <w:iCs/>
          <w:sz w:val="22"/>
          <w:szCs w:val="22"/>
        </w:rPr>
        <w:t>Undergraduate Honors Project.</w:t>
      </w:r>
    </w:p>
    <w:p w14:paraId="634BB307" w14:textId="35981E37" w:rsidR="00C53292" w:rsidRPr="00235EF4" w:rsidRDefault="00C53292" w:rsidP="003F2945">
      <w:pPr>
        <w:autoSpaceDE w:val="0"/>
        <w:autoSpaceDN w:val="0"/>
        <w:ind w:left="432" w:hanging="432"/>
        <w:rPr>
          <w:rFonts w:ascii="Arial" w:hAnsi="Arial" w:cs="Arial"/>
          <w:sz w:val="22"/>
          <w:szCs w:val="22"/>
        </w:rPr>
      </w:pPr>
      <w:r w:rsidRPr="00235EF4">
        <w:rPr>
          <w:rFonts w:ascii="Arial" w:hAnsi="Arial" w:cs="Arial"/>
          <w:sz w:val="22"/>
          <w:szCs w:val="22"/>
        </w:rPr>
        <w:t>Lauren Harper (</w:t>
      </w:r>
      <w:r w:rsidR="00097C05" w:rsidRPr="00235EF4">
        <w:rPr>
          <w:rFonts w:ascii="Arial" w:hAnsi="Arial" w:cs="Arial"/>
          <w:sz w:val="22"/>
          <w:szCs w:val="22"/>
        </w:rPr>
        <w:t>2022</w:t>
      </w:r>
      <w:r w:rsidRPr="00235EF4">
        <w:rPr>
          <w:rFonts w:ascii="Arial" w:hAnsi="Arial" w:cs="Arial"/>
          <w:sz w:val="22"/>
          <w:szCs w:val="22"/>
        </w:rPr>
        <w:t xml:space="preserve">). Concept knowledge of children with and without hearing loss in single-word measures versus functional language samples. </w:t>
      </w:r>
      <w:r w:rsidR="008B709D" w:rsidRPr="00235EF4">
        <w:rPr>
          <w:rFonts w:ascii="Arial" w:hAnsi="Arial" w:cs="Arial"/>
          <w:i/>
          <w:iCs/>
          <w:sz w:val="22"/>
          <w:szCs w:val="22"/>
        </w:rPr>
        <w:t>Undergraduate Honors Project.</w:t>
      </w:r>
    </w:p>
    <w:p w14:paraId="69CAEAD8" w14:textId="51C652B5" w:rsidR="00236AF4" w:rsidRPr="00235EF4" w:rsidRDefault="00AE70B8" w:rsidP="008B709D">
      <w:pPr>
        <w:autoSpaceDE w:val="0"/>
        <w:autoSpaceDN w:val="0"/>
        <w:ind w:left="432" w:hanging="432"/>
        <w:rPr>
          <w:rFonts w:ascii="Arial" w:hAnsi="Arial" w:cs="Arial"/>
          <w:sz w:val="22"/>
          <w:szCs w:val="22"/>
        </w:rPr>
      </w:pPr>
      <w:r w:rsidRPr="00235EF4">
        <w:rPr>
          <w:rFonts w:ascii="Arial" w:hAnsi="Arial" w:cs="Arial"/>
          <w:sz w:val="22"/>
          <w:szCs w:val="22"/>
        </w:rPr>
        <w:t>Mik</w:t>
      </w:r>
      <w:r w:rsidR="006D54BB" w:rsidRPr="00235EF4">
        <w:rPr>
          <w:rFonts w:ascii="Arial" w:hAnsi="Arial" w:cs="Arial"/>
          <w:sz w:val="22"/>
          <w:szCs w:val="22"/>
        </w:rPr>
        <w:t>ayla Roberson (</w:t>
      </w:r>
      <w:r w:rsidR="00236AF4" w:rsidRPr="00235EF4">
        <w:rPr>
          <w:rFonts w:ascii="Arial" w:hAnsi="Arial" w:cs="Arial"/>
          <w:sz w:val="22"/>
          <w:szCs w:val="22"/>
        </w:rPr>
        <w:t>2021</w:t>
      </w:r>
      <w:r w:rsidR="006D54BB" w:rsidRPr="00235EF4">
        <w:rPr>
          <w:rFonts w:ascii="Arial" w:hAnsi="Arial" w:cs="Arial"/>
          <w:sz w:val="22"/>
          <w:szCs w:val="22"/>
        </w:rPr>
        <w:t>). Trauma-informed practice in speech language pathologists practicing in schools.</w:t>
      </w:r>
      <w:r w:rsidR="008B709D" w:rsidRPr="00235EF4">
        <w:rPr>
          <w:rFonts w:ascii="Arial" w:hAnsi="Arial" w:cs="Arial"/>
          <w:sz w:val="22"/>
          <w:szCs w:val="22"/>
        </w:rPr>
        <w:t xml:space="preserve"> </w:t>
      </w:r>
      <w:r w:rsidR="00236AF4" w:rsidRPr="00235EF4">
        <w:rPr>
          <w:rFonts w:ascii="Arial" w:hAnsi="Arial" w:cs="Arial"/>
          <w:i/>
          <w:iCs/>
          <w:sz w:val="22"/>
          <w:szCs w:val="22"/>
        </w:rPr>
        <w:t>Second place winner for Graduate Student Posters at Student Research Symposium. Recipient of Harris College of Nursing and Health Sciences Student Research Grant Award.</w:t>
      </w:r>
      <w:r w:rsidR="008B709D" w:rsidRPr="00235EF4">
        <w:rPr>
          <w:rFonts w:ascii="Arial" w:hAnsi="Arial" w:cs="Arial"/>
          <w:i/>
          <w:iCs/>
          <w:sz w:val="22"/>
          <w:szCs w:val="22"/>
        </w:rPr>
        <w:t xml:space="preserve"> Graduate thesis.</w:t>
      </w:r>
    </w:p>
    <w:p w14:paraId="465EF837" w14:textId="0C8D71D3" w:rsidR="00236AF4" w:rsidRPr="00235EF4" w:rsidRDefault="006D54BB" w:rsidP="008B709D">
      <w:pPr>
        <w:autoSpaceDE w:val="0"/>
        <w:autoSpaceDN w:val="0"/>
        <w:ind w:left="432" w:hanging="432"/>
        <w:rPr>
          <w:rFonts w:ascii="Arial" w:hAnsi="Arial" w:cs="Arial"/>
          <w:sz w:val="22"/>
          <w:szCs w:val="22"/>
        </w:rPr>
      </w:pPr>
      <w:r w:rsidRPr="00235EF4">
        <w:rPr>
          <w:rFonts w:ascii="Arial" w:hAnsi="Arial" w:cs="Arial"/>
          <w:sz w:val="22"/>
          <w:szCs w:val="22"/>
        </w:rPr>
        <w:t>Amy Sigmund (</w:t>
      </w:r>
      <w:r w:rsidR="00236AF4" w:rsidRPr="00235EF4">
        <w:rPr>
          <w:rFonts w:ascii="Arial" w:hAnsi="Arial" w:cs="Arial"/>
          <w:sz w:val="22"/>
          <w:szCs w:val="22"/>
        </w:rPr>
        <w:t>2021</w:t>
      </w:r>
      <w:r w:rsidRPr="00235EF4">
        <w:rPr>
          <w:rFonts w:ascii="Arial" w:hAnsi="Arial" w:cs="Arial"/>
          <w:sz w:val="22"/>
          <w:szCs w:val="22"/>
        </w:rPr>
        <w:t xml:space="preserve">). Nonverbal communication judgement and linguistic mapping training in siblings of nonverbal children. </w:t>
      </w:r>
      <w:r w:rsidR="00236AF4" w:rsidRPr="00235EF4">
        <w:rPr>
          <w:rFonts w:ascii="Arial" w:hAnsi="Arial" w:cs="Arial"/>
          <w:i/>
          <w:iCs/>
          <w:sz w:val="22"/>
          <w:szCs w:val="22"/>
        </w:rPr>
        <w:t>First place winner for Graduate Student Posters at Student Research Symposium. Recipient of Harris College of Nursing and Health Sciences Student Research Grant Award.</w:t>
      </w:r>
      <w:r w:rsidR="008B709D" w:rsidRPr="00235EF4">
        <w:rPr>
          <w:rFonts w:ascii="Arial" w:hAnsi="Arial" w:cs="Arial"/>
          <w:i/>
          <w:iCs/>
          <w:sz w:val="22"/>
          <w:szCs w:val="22"/>
        </w:rPr>
        <w:t xml:space="preserve"> Graduate thesis. </w:t>
      </w:r>
    </w:p>
    <w:p w14:paraId="7FDB5121" w14:textId="68586538" w:rsidR="00236AF4" w:rsidRPr="00235EF4" w:rsidRDefault="006D54BB" w:rsidP="008B709D">
      <w:pPr>
        <w:autoSpaceDE w:val="0"/>
        <w:autoSpaceDN w:val="0"/>
        <w:ind w:left="432" w:hanging="432"/>
        <w:rPr>
          <w:rFonts w:ascii="Arial" w:hAnsi="Arial" w:cs="Arial"/>
          <w:sz w:val="22"/>
          <w:szCs w:val="22"/>
        </w:rPr>
      </w:pPr>
      <w:r w:rsidRPr="00235EF4">
        <w:rPr>
          <w:rFonts w:ascii="Arial" w:hAnsi="Arial" w:cs="Arial"/>
          <w:sz w:val="22"/>
          <w:szCs w:val="22"/>
        </w:rPr>
        <w:t>Clare Benes (</w:t>
      </w:r>
      <w:r w:rsidR="00535418" w:rsidRPr="00235EF4">
        <w:rPr>
          <w:rFonts w:ascii="Arial" w:hAnsi="Arial" w:cs="Arial"/>
          <w:sz w:val="22"/>
          <w:szCs w:val="22"/>
        </w:rPr>
        <w:t>2021</w:t>
      </w:r>
      <w:r w:rsidRPr="00235EF4">
        <w:rPr>
          <w:rFonts w:ascii="Arial" w:hAnsi="Arial" w:cs="Arial"/>
          <w:sz w:val="22"/>
          <w:szCs w:val="22"/>
        </w:rPr>
        <w:t>). Developmental Language Disorder</w:t>
      </w:r>
      <w:r w:rsidR="00236AF4" w:rsidRPr="00235EF4">
        <w:rPr>
          <w:rFonts w:ascii="Arial" w:hAnsi="Arial" w:cs="Arial"/>
          <w:sz w:val="22"/>
          <w:szCs w:val="22"/>
        </w:rPr>
        <w:t xml:space="preserve">: A survey of knowledge from professionals within the justice system. </w:t>
      </w:r>
      <w:r w:rsidR="00236AF4" w:rsidRPr="00235EF4">
        <w:rPr>
          <w:rFonts w:ascii="Arial" w:hAnsi="Arial" w:cs="Arial"/>
          <w:i/>
          <w:iCs/>
          <w:sz w:val="22"/>
          <w:szCs w:val="22"/>
        </w:rPr>
        <w:t xml:space="preserve">First place winner of Harris College of Nursing and Health Sciences Three-Minute Thesis Competition; </w:t>
      </w:r>
      <w:r w:rsidR="00F94F6E" w:rsidRPr="00235EF4">
        <w:rPr>
          <w:rFonts w:ascii="Arial" w:hAnsi="Arial" w:cs="Arial"/>
          <w:i/>
          <w:iCs/>
          <w:sz w:val="22"/>
          <w:szCs w:val="22"/>
        </w:rPr>
        <w:t>winner of</w:t>
      </w:r>
      <w:r w:rsidR="00236AF4" w:rsidRPr="00235EF4">
        <w:rPr>
          <w:rFonts w:ascii="Arial" w:hAnsi="Arial" w:cs="Arial"/>
          <w:i/>
          <w:iCs/>
          <w:sz w:val="22"/>
          <w:szCs w:val="22"/>
        </w:rPr>
        <w:t xml:space="preserve"> University Outstanding Thesis Award; Recipient of Harris College of Nursing and Health Sciences Student Research Grant Award.</w:t>
      </w:r>
      <w:r w:rsidR="008B709D" w:rsidRPr="00235EF4">
        <w:rPr>
          <w:rFonts w:ascii="Arial" w:hAnsi="Arial" w:cs="Arial"/>
          <w:i/>
          <w:iCs/>
          <w:sz w:val="22"/>
          <w:szCs w:val="22"/>
        </w:rPr>
        <w:t xml:space="preserve"> Graduate thesis. </w:t>
      </w:r>
    </w:p>
    <w:p w14:paraId="7823E141" w14:textId="502099BD" w:rsidR="003E1870" w:rsidRPr="00235EF4" w:rsidRDefault="003E1870" w:rsidP="003F2945">
      <w:pPr>
        <w:autoSpaceDE w:val="0"/>
        <w:autoSpaceDN w:val="0"/>
        <w:ind w:left="432" w:hanging="432"/>
        <w:rPr>
          <w:rFonts w:ascii="Arial" w:hAnsi="Arial" w:cs="Arial"/>
          <w:sz w:val="22"/>
          <w:szCs w:val="22"/>
        </w:rPr>
      </w:pPr>
      <w:r w:rsidRPr="00235EF4">
        <w:rPr>
          <w:rFonts w:ascii="Arial" w:hAnsi="Arial" w:cs="Arial"/>
          <w:sz w:val="22"/>
          <w:szCs w:val="22"/>
        </w:rPr>
        <w:t>Miguel Garcia-Salas (</w:t>
      </w:r>
      <w:r w:rsidR="00535418" w:rsidRPr="00235EF4">
        <w:rPr>
          <w:rFonts w:ascii="Arial" w:hAnsi="Arial" w:cs="Arial"/>
          <w:sz w:val="22"/>
          <w:szCs w:val="22"/>
        </w:rPr>
        <w:t>2021</w:t>
      </w:r>
      <w:r w:rsidRPr="00235EF4">
        <w:rPr>
          <w:rFonts w:ascii="Arial" w:hAnsi="Arial" w:cs="Arial"/>
          <w:sz w:val="22"/>
          <w:szCs w:val="22"/>
        </w:rPr>
        <w:t xml:space="preserve"> co-chair with D. Brimo). </w:t>
      </w:r>
      <w:r w:rsidR="008E1960" w:rsidRPr="00235EF4">
        <w:rPr>
          <w:rFonts w:ascii="Arial" w:hAnsi="Arial" w:cs="Arial"/>
          <w:sz w:val="22"/>
          <w:szCs w:val="22"/>
        </w:rPr>
        <w:t>Literacy parent training via telecommunication for parents of children with reading difficulties.</w:t>
      </w:r>
      <w:r w:rsidR="008B709D" w:rsidRPr="00235EF4">
        <w:rPr>
          <w:rFonts w:ascii="Arial" w:hAnsi="Arial" w:cs="Arial"/>
          <w:sz w:val="22"/>
          <w:szCs w:val="22"/>
        </w:rPr>
        <w:t xml:space="preserve"> </w:t>
      </w:r>
      <w:r w:rsidR="008B709D" w:rsidRPr="00235EF4">
        <w:rPr>
          <w:rFonts w:ascii="Arial" w:hAnsi="Arial" w:cs="Arial"/>
          <w:i/>
          <w:iCs/>
          <w:sz w:val="22"/>
          <w:szCs w:val="22"/>
        </w:rPr>
        <w:t xml:space="preserve">Graduate thesis. </w:t>
      </w:r>
    </w:p>
    <w:p w14:paraId="60CFC360" w14:textId="730B1EB7" w:rsidR="00FC479C" w:rsidRPr="00235EF4" w:rsidRDefault="00FC479C" w:rsidP="003F2945">
      <w:pPr>
        <w:autoSpaceDE w:val="0"/>
        <w:autoSpaceDN w:val="0"/>
        <w:ind w:left="432" w:hanging="432"/>
        <w:rPr>
          <w:rFonts w:ascii="Arial" w:hAnsi="Arial" w:cs="Arial"/>
          <w:sz w:val="22"/>
          <w:szCs w:val="22"/>
        </w:rPr>
      </w:pPr>
      <w:r w:rsidRPr="00235EF4">
        <w:rPr>
          <w:rFonts w:ascii="Arial" w:hAnsi="Arial" w:cs="Arial"/>
          <w:sz w:val="22"/>
          <w:szCs w:val="22"/>
        </w:rPr>
        <w:t>Laura Ridings (</w:t>
      </w:r>
      <w:r w:rsidR="00172AE9" w:rsidRPr="00235EF4">
        <w:rPr>
          <w:rFonts w:ascii="Arial" w:hAnsi="Arial" w:cs="Arial"/>
          <w:sz w:val="22"/>
          <w:szCs w:val="22"/>
        </w:rPr>
        <w:t>2020</w:t>
      </w:r>
      <w:r w:rsidRPr="00235EF4">
        <w:rPr>
          <w:rFonts w:ascii="Arial" w:hAnsi="Arial" w:cs="Arial"/>
          <w:sz w:val="22"/>
          <w:szCs w:val="22"/>
        </w:rPr>
        <w:t xml:space="preserve">). Engagement and word learning in children with and without hearing loss. </w:t>
      </w:r>
      <w:r w:rsidR="001904FF" w:rsidRPr="00235EF4">
        <w:rPr>
          <w:rFonts w:ascii="Arial" w:hAnsi="Arial" w:cs="Arial"/>
          <w:i/>
          <w:iCs/>
          <w:sz w:val="22"/>
          <w:szCs w:val="22"/>
        </w:rPr>
        <w:t xml:space="preserve">First place winner of Harris College of Nursing and Health Sciences Three-Minute Thesis Competition and </w:t>
      </w:r>
      <w:r w:rsidRPr="00235EF4">
        <w:rPr>
          <w:rFonts w:ascii="Arial" w:hAnsi="Arial" w:cs="Arial"/>
          <w:i/>
          <w:sz w:val="22"/>
          <w:szCs w:val="22"/>
        </w:rPr>
        <w:t>Recipient of Harris College of Nursing and Health Sciences Student Research Grant Awar</w:t>
      </w:r>
      <w:r w:rsidR="001904FF" w:rsidRPr="00235EF4">
        <w:rPr>
          <w:rFonts w:ascii="Arial" w:hAnsi="Arial" w:cs="Arial"/>
          <w:i/>
          <w:sz w:val="22"/>
          <w:szCs w:val="22"/>
        </w:rPr>
        <w:t>d</w:t>
      </w:r>
      <w:r w:rsidR="00FC7696" w:rsidRPr="00235EF4">
        <w:rPr>
          <w:rFonts w:ascii="Arial" w:hAnsi="Arial" w:cs="Arial"/>
          <w:i/>
          <w:sz w:val="22"/>
          <w:szCs w:val="22"/>
        </w:rPr>
        <w:t>.</w:t>
      </w:r>
      <w:r w:rsidR="008B709D" w:rsidRPr="00235EF4">
        <w:rPr>
          <w:rFonts w:ascii="Arial" w:hAnsi="Arial" w:cs="Arial"/>
          <w:i/>
          <w:sz w:val="22"/>
          <w:szCs w:val="22"/>
        </w:rPr>
        <w:t xml:space="preserve"> Graduate Thesis. </w:t>
      </w:r>
    </w:p>
    <w:p w14:paraId="4C9630FE" w14:textId="31A12EF0" w:rsidR="00FC479C" w:rsidRPr="00235EF4" w:rsidRDefault="00FC479C" w:rsidP="003F2945">
      <w:pPr>
        <w:autoSpaceDE w:val="0"/>
        <w:autoSpaceDN w:val="0"/>
        <w:ind w:left="432" w:hanging="432"/>
        <w:rPr>
          <w:rFonts w:ascii="Arial" w:hAnsi="Arial" w:cs="Arial"/>
          <w:sz w:val="22"/>
          <w:szCs w:val="22"/>
        </w:rPr>
      </w:pPr>
      <w:r w:rsidRPr="00235EF4">
        <w:rPr>
          <w:rFonts w:ascii="Arial" w:hAnsi="Arial" w:cs="Arial"/>
          <w:sz w:val="22"/>
          <w:szCs w:val="22"/>
        </w:rPr>
        <w:t>Noelle Tomsic (</w:t>
      </w:r>
      <w:r w:rsidR="00172AE9" w:rsidRPr="00235EF4">
        <w:rPr>
          <w:rFonts w:ascii="Arial" w:hAnsi="Arial" w:cs="Arial"/>
          <w:sz w:val="22"/>
          <w:szCs w:val="22"/>
        </w:rPr>
        <w:t>2020</w:t>
      </w:r>
      <w:r w:rsidRPr="00235EF4">
        <w:rPr>
          <w:rFonts w:ascii="Arial" w:hAnsi="Arial" w:cs="Arial"/>
          <w:sz w:val="22"/>
          <w:szCs w:val="22"/>
        </w:rPr>
        <w:t xml:space="preserve">). Language profiles of children experiencing out-of-home placement. </w:t>
      </w:r>
      <w:r w:rsidR="001904FF" w:rsidRPr="00235EF4">
        <w:rPr>
          <w:rFonts w:ascii="Arial" w:hAnsi="Arial" w:cs="Arial"/>
          <w:i/>
          <w:iCs/>
          <w:sz w:val="22"/>
          <w:szCs w:val="22"/>
        </w:rPr>
        <w:t xml:space="preserve">People’s Choice winner of Harris College of Nursing and Health Sciences Three-Minute Thesis Competition and </w:t>
      </w:r>
      <w:r w:rsidR="00B951FB" w:rsidRPr="00235EF4">
        <w:rPr>
          <w:rFonts w:ascii="Arial" w:hAnsi="Arial" w:cs="Arial"/>
          <w:i/>
          <w:sz w:val="22"/>
          <w:szCs w:val="22"/>
        </w:rPr>
        <w:t>Recipient of Harris College of Nursing and Health Sciences Student Research Grant Award</w:t>
      </w:r>
      <w:r w:rsidR="00FC7696" w:rsidRPr="00235EF4">
        <w:rPr>
          <w:rFonts w:ascii="Arial" w:hAnsi="Arial" w:cs="Arial"/>
          <w:i/>
          <w:sz w:val="22"/>
          <w:szCs w:val="22"/>
        </w:rPr>
        <w:t>.</w:t>
      </w:r>
      <w:r w:rsidR="008B709D" w:rsidRPr="00235EF4">
        <w:rPr>
          <w:rFonts w:ascii="Arial" w:hAnsi="Arial" w:cs="Arial"/>
          <w:i/>
          <w:sz w:val="22"/>
          <w:szCs w:val="22"/>
        </w:rPr>
        <w:t xml:space="preserve"> Graduate Thesis.</w:t>
      </w:r>
    </w:p>
    <w:p w14:paraId="5A8EFB1A" w14:textId="7F56771F" w:rsidR="003F2945" w:rsidRPr="00235EF4" w:rsidRDefault="003F2945" w:rsidP="003F2945">
      <w:pPr>
        <w:autoSpaceDE w:val="0"/>
        <w:autoSpaceDN w:val="0"/>
        <w:ind w:left="432" w:hanging="432"/>
        <w:rPr>
          <w:rFonts w:ascii="Arial" w:hAnsi="Arial" w:cs="Arial"/>
          <w:sz w:val="22"/>
          <w:szCs w:val="22"/>
        </w:rPr>
      </w:pPr>
      <w:r w:rsidRPr="00235EF4">
        <w:rPr>
          <w:rFonts w:ascii="Arial" w:hAnsi="Arial" w:cs="Arial"/>
          <w:sz w:val="22"/>
          <w:szCs w:val="22"/>
        </w:rPr>
        <w:t>Courtney Jameson (</w:t>
      </w:r>
      <w:r w:rsidR="00125854" w:rsidRPr="00235EF4">
        <w:rPr>
          <w:rFonts w:ascii="Arial" w:hAnsi="Arial" w:cs="Arial"/>
          <w:sz w:val="22"/>
          <w:szCs w:val="22"/>
        </w:rPr>
        <w:t>2019</w:t>
      </w:r>
      <w:r w:rsidRPr="00235EF4">
        <w:rPr>
          <w:rFonts w:ascii="Arial" w:hAnsi="Arial" w:cs="Arial"/>
          <w:sz w:val="22"/>
          <w:szCs w:val="22"/>
        </w:rPr>
        <w:t xml:space="preserve">). The effects of television exposure on complex syntax use in children with Down syndrome. </w:t>
      </w:r>
      <w:r w:rsidRPr="00235EF4">
        <w:rPr>
          <w:rFonts w:ascii="Arial" w:hAnsi="Arial" w:cs="Arial"/>
          <w:i/>
          <w:sz w:val="22"/>
          <w:szCs w:val="22"/>
        </w:rPr>
        <w:t>Recipient of Harris College of Nursing and Health Sciences Student Research Grant Award</w:t>
      </w:r>
      <w:r w:rsidR="00125854" w:rsidRPr="00235EF4">
        <w:rPr>
          <w:rFonts w:ascii="Arial" w:hAnsi="Arial" w:cs="Arial"/>
          <w:i/>
          <w:sz w:val="22"/>
          <w:szCs w:val="22"/>
        </w:rPr>
        <w:t xml:space="preserve"> and First place winner for University Level Three-Minute Thesis Competition</w:t>
      </w:r>
      <w:r w:rsidR="00FC7696" w:rsidRPr="00235EF4">
        <w:rPr>
          <w:rFonts w:ascii="Arial" w:hAnsi="Arial" w:cs="Arial"/>
          <w:i/>
          <w:sz w:val="22"/>
          <w:szCs w:val="22"/>
        </w:rPr>
        <w:t>.</w:t>
      </w:r>
      <w:r w:rsidR="008B709D" w:rsidRPr="00235EF4">
        <w:rPr>
          <w:rFonts w:ascii="Arial" w:hAnsi="Arial" w:cs="Arial"/>
          <w:i/>
          <w:sz w:val="22"/>
          <w:szCs w:val="22"/>
        </w:rPr>
        <w:t xml:space="preserve"> Graduate Thesis.</w:t>
      </w:r>
    </w:p>
    <w:p w14:paraId="3A44024A" w14:textId="29791EC2" w:rsidR="003F2945" w:rsidRPr="00235EF4" w:rsidRDefault="003F2945" w:rsidP="003F2945">
      <w:pPr>
        <w:autoSpaceDE w:val="0"/>
        <w:autoSpaceDN w:val="0"/>
        <w:ind w:left="432" w:hanging="432"/>
        <w:rPr>
          <w:rFonts w:ascii="Arial" w:hAnsi="Arial" w:cs="Arial"/>
          <w:sz w:val="22"/>
          <w:szCs w:val="22"/>
        </w:rPr>
      </w:pPr>
      <w:r w:rsidRPr="00235EF4">
        <w:rPr>
          <w:rFonts w:ascii="Arial" w:hAnsi="Arial" w:cs="Arial"/>
          <w:sz w:val="22"/>
          <w:szCs w:val="22"/>
        </w:rPr>
        <w:lastRenderedPageBreak/>
        <w:t>Jordan Zatopek (</w:t>
      </w:r>
      <w:r w:rsidR="00125854" w:rsidRPr="00235EF4">
        <w:rPr>
          <w:rFonts w:ascii="Arial" w:hAnsi="Arial" w:cs="Arial"/>
          <w:sz w:val="22"/>
          <w:szCs w:val="22"/>
        </w:rPr>
        <w:t>2019</w:t>
      </w:r>
      <w:r w:rsidRPr="00235EF4">
        <w:rPr>
          <w:rFonts w:ascii="Arial" w:hAnsi="Arial" w:cs="Arial"/>
          <w:sz w:val="22"/>
          <w:szCs w:val="22"/>
        </w:rPr>
        <w:t xml:space="preserve">). The bilingual advantage for phonological awareness in children with hearing loss. </w:t>
      </w:r>
      <w:r w:rsidRPr="00235EF4">
        <w:rPr>
          <w:rFonts w:ascii="Arial" w:hAnsi="Arial" w:cs="Arial"/>
          <w:i/>
          <w:sz w:val="22"/>
          <w:szCs w:val="22"/>
        </w:rPr>
        <w:t>Recipient of Harris College of Nursing and Health Sciences Student Research Grant Award</w:t>
      </w:r>
      <w:r w:rsidR="00FC7696" w:rsidRPr="00235EF4">
        <w:rPr>
          <w:rFonts w:ascii="Arial" w:hAnsi="Arial" w:cs="Arial"/>
          <w:i/>
          <w:sz w:val="22"/>
          <w:szCs w:val="22"/>
        </w:rPr>
        <w:t>.</w:t>
      </w:r>
      <w:r w:rsidR="008B709D" w:rsidRPr="00235EF4">
        <w:rPr>
          <w:rFonts w:ascii="Arial" w:hAnsi="Arial" w:cs="Arial"/>
          <w:i/>
          <w:sz w:val="22"/>
          <w:szCs w:val="22"/>
        </w:rPr>
        <w:t xml:space="preserve"> Graduate Thesis.</w:t>
      </w:r>
    </w:p>
    <w:p w14:paraId="2509D199" w14:textId="0B1F52B4" w:rsidR="004F57B3" w:rsidRPr="00235EF4" w:rsidRDefault="006D54BB" w:rsidP="004F57B3">
      <w:pPr>
        <w:autoSpaceDE w:val="0"/>
        <w:autoSpaceDN w:val="0"/>
        <w:ind w:left="432" w:hanging="432"/>
        <w:rPr>
          <w:rFonts w:ascii="Arial" w:hAnsi="Arial" w:cs="Arial"/>
          <w:i/>
          <w:sz w:val="22"/>
          <w:szCs w:val="22"/>
        </w:rPr>
      </w:pPr>
      <w:r w:rsidRPr="00235EF4">
        <w:rPr>
          <w:rFonts w:ascii="Arial" w:hAnsi="Arial" w:cs="Arial"/>
          <w:sz w:val="22"/>
          <w:szCs w:val="22"/>
        </w:rPr>
        <w:t>Joshua Rucker</w:t>
      </w:r>
      <w:r w:rsidR="00422B3D" w:rsidRPr="00235EF4">
        <w:rPr>
          <w:rFonts w:ascii="Arial" w:hAnsi="Arial" w:cs="Arial"/>
          <w:sz w:val="22"/>
          <w:szCs w:val="22"/>
        </w:rPr>
        <w:t>. (</w:t>
      </w:r>
      <w:r w:rsidR="003D6B96" w:rsidRPr="00235EF4">
        <w:rPr>
          <w:rFonts w:ascii="Arial" w:hAnsi="Arial" w:cs="Arial"/>
          <w:sz w:val="22"/>
          <w:szCs w:val="22"/>
        </w:rPr>
        <w:t>2018</w:t>
      </w:r>
      <w:r w:rsidR="00422B3D" w:rsidRPr="00235EF4">
        <w:rPr>
          <w:rFonts w:ascii="Arial" w:hAnsi="Arial" w:cs="Arial"/>
          <w:sz w:val="22"/>
          <w:szCs w:val="22"/>
        </w:rPr>
        <w:t xml:space="preserve">). Priming of Part-Whole Relationships using Lexical Semantic Networks in Children with Cochlear Implants. </w:t>
      </w:r>
      <w:r w:rsidR="004F57B3" w:rsidRPr="00235EF4">
        <w:rPr>
          <w:rFonts w:ascii="Arial" w:hAnsi="Arial" w:cs="Arial"/>
          <w:i/>
          <w:sz w:val="22"/>
          <w:szCs w:val="22"/>
        </w:rPr>
        <w:t>Recipient of Harris College of Nursing and Health Sciences 1</w:t>
      </w:r>
      <w:r w:rsidR="004F57B3" w:rsidRPr="00235EF4">
        <w:rPr>
          <w:rFonts w:ascii="Arial" w:hAnsi="Arial" w:cs="Arial"/>
          <w:i/>
          <w:sz w:val="22"/>
          <w:szCs w:val="22"/>
          <w:vertAlign w:val="superscript"/>
        </w:rPr>
        <w:t>st</w:t>
      </w:r>
      <w:r w:rsidR="004F57B3" w:rsidRPr="00235EF4">
        <w:rPr>
          <w:rFonts w:ascii="Arial" w:hAnsi="Arial" w:cs="Arial"/>
          <w:i/>
          <w:sz w:val="22"/>
          <w:szCs w:val="22"/>
        </w:rPr>
        <w:t xml:space="preserve"> Place Award for Graduate Student Posters at Student Research Symposium</w:t>
      </w:r>
      <w:r w:rsidR="00FC7696" w:rsidRPr="00235EF4">
        <w:rPr>
          <w:rFonts w:ascii="Arial" w:hAnsi="Arial" w:cs="Arial"/>
          <w:i/>
          <w:sz w:val="22"/>
          <w:szCs w:val="22"/>
        </w:rPr>
        <w:t>.</w:t>
      </w:r>
      <w:r w:rsidR="008B709D" w:rsidRPr="00235EF4">
        <w:rPr>
          <w:rFonts w:ascii="Arial" w:hAnsi="Arial" w:cs="Arial"/>
          <w:i/>
          <w:sz w:val="22"/>
          <w:szCs w:val="22"/>
        </w:rPr>
        <w:t xml:space="preserve"> Graduate Thesis.</w:t>
      </w:r>
    </w:p>
    <w:p w14:paraId="46B884EA" w14:textId="64639E47" w:rsidR="00422B3D" w:rsidRPr="00235EF4" w:rsidRDefault="006D54BB" w:rsidP="00C673B7">
      <w:pPr>
        <w:autoSpaceDE w:val="0"/>
        <w:autoSpaceDN w:val="0"/>
        <w:ind w:left="432" w:hanging="432"/>
        <w:rPr>
          <w:rFonts w:ascii="Arial" w:hAnsi="Arial" w:cs="Arial"/>
          <w:sz w:val="22"/>
          <w:szCs w:val="22"/>
        </w:rPr>
      </w:pPr>
      <w:r w:rsidRPr="00235EF4">
        <w:rPr>
          <w:rFonts w:ascii="Arial" w:hAnsi="Arial" w:cs="Arial"/>
          <w:sz w:val="22"/>
          <w:szCs w:val="22"/>
        </w:rPr>
        <w:t>Jessica Dinsmoor</w:t>
      </w:r>
      <w:r w:rsidR="00422B3D" w:rsidRPr="00235EF4">
        <w:rPr>
          <w:rFonts w:ascii="Arial" w:hAnsi="Arial" w:cs="Arial"/>
          <w:sz w:val="22"/>
          <w:szCs w:val="22"/>
        </w:rPr>
        <w:t>. (</w:t>
      </w:r>
      <w:r w:rsidR="003D6B96" w:rsidRPr="00235EF4">
        <w:rPr>
          <w:rFonts w:ascii="Arial" w:hAnsi="Arial" w:cs="Arial"/>
          <w:sz w:val="22"/>
          <w:szCs w:val="22"/>
        </w:rPr>
        <w:t>2018</w:t>
      </w:r>
      <w:r w:rsidR="00422B3D" w:rsidRPr="00235EF4">
        <w:rPr>
          <w:rFonts w:ascii="Arial" w:hAnsi="Arial" w:cs="Arial"/>
          <w:sz w:val="22"/>
          <w:szCs w:val="22"/>
        </w:rPr>
        <w:t xml:space="preserve">). Short-Term Intervention in Counseling for Pre-Service Speech Language Pathology Students. </w:t>
      </w:r>
      <w:r w:rsidR="003F2945" w:rsidRPr="00235EF4">
        <w:rPr>
          <w:rFonts w:ascii="Arial" w:hAnsi="Arial" w:cs="Arial"/>
          <w:i/>
          <w:sz w:val="22"/>
          <w:szCs w:val="22"/>
        </w:rPr>
        <w:t>Recipient of Harris College of Nursing and Health Sciences Student Research Grant Award</w:t>
      </w:r>
      <w:r w:rsidR="003D6B96" w:rsidRPr="00235EF4">
        <w:rPr>
          <w:rFonts w:ascii="Arial" w:hAnsi="Arial" w:cs="Arial"/>
          <w:i/>
          <w:sz w:val="22"/>
          <w:szCs w:val="22"/>
        </w:rPr>
        <w:t xml:space="preserve">; First place winner and People’s Choice Award for University </w:t>
      </w:r>
      <w:r w:rsidR="004F57B3" w:rsidRPr="00235EF4">
        <w:rPr>
          <w:rFonts w:ascii="Arial" w:hAnsi="Arial" w:cs="Arial"/>
          <w:i/>
          <w:sz w:val="22"/>
          <w:szCs w:val="22"/>
        </w:rPr>
        <w:t>Level</w:t>
      </w:r>
      <w:r w:rsidR="003D6B96" w:rsidRPr="00235EF4">
        <w:rPr>
          <w:rFonts w:ascii="Arial" w:hAnsi="Arial" w:cs="Arial"/>
          <w:i/>
          <w:sz w:val="22"/>
          <w:szCs w:val="22"/>
        </w:rPr>
        <w:t xml:space="preserve"> Three-Mi</w:t>
      </w:r>
      <w:r w:rsidR="004F57B3" w:rsidRPr="00235EF4">
        <w:rPr>
          <w:rFonts w:ascii="Arial" w:hAnsi="Arial" w:cs="Arial"/>
          <w:i/>
          <w:sz w:val="22"/>
          <w:szCs w:val="22"/>
        </w:rPr>
        <w:t>nute Thesis C</w:t>
      </w:r>
      <w:r w:rsidR="003D6B96" w:rsidRPr="00235EF4">
        <w:rPr>
          <w:rFonts w:ascii="Arial" w:hAnsi="Arial" w:cs="Arial"/>
          <w:i/>
          <w:sz w:val="22"/>
          <w:szCs w:val="22"/>
        </w:rPr>
        <w:t>ompetition</w:t>
      </w:r>
      <w:r w:rsidR="00FC7696" w:rsidRPr="00235EF4">
        <w:rPr>
          <w:rFonts w:ascii="Arial" w:hAnsi="Arial" w:cs="Arial"/>
          <w:i/>
          <w:sz w:val="22"/>
          <w:szCs w:val="22"/>
        </w:rPr>
        <w:t>.</w:t>
      </w:r>
      <w:r w:rsidR="008B709D" w:rsidRPr="00235EF4">
        <w:rPr>
          <w:rFonts w:ascii="Arial" w:hAnsi="Arial" w:cs="Arial"/>
          <w:i/>
          <w:sz w:val="22"/>
          <w:szCs w:val="22"/>
        </w:rPr>
        <w:t xml:space="preserve"> Graduate Thesis.</w:t>
      </w:r>
    </w:p>
    <w:p w14:paraId="4AE43F20" w14:textId="44114FF9" w:rsidR="003F2945" w:rsidRPr="00235EF4" w:rsidRDefault="006D54BB" w:rsidP="003F2945">
      <w:pPr>
        <w:autoSpaceDE w:val="0"/>
        <w:autoSpaceDN w:val="0"/>
        <w:ind w:left="432" w:hanging="432"/>
        <w:rPr>
          <w:rFonts w:ascii="Arial" w:hAnsi="Arial" w:cs="Arial"/>
          <w:sz w:val="22"/>
          <w:szCs w:val="22"/>
        </w:rPr>
      </w:pPr>
      <w:r w:rsidRPr="00235EF4">
        <w:rPr>
          <w:rFonts w:ascii="Arial" w:hAnsi="Arial" w:cs="Arial"/>
          <w:sz w:val="22"/>
          <w:szCs w:val="22"/>
        </w:rPr>
        <w:t>Clare Benes</w:t>
      </w:r>
      <w:r w:rsidR="003F2945" w:rsidRPr="00235EF4">
        <w:rPr>
          <w:rFonts w:ascii="Arial" w:hAnsi="Arial" w:cs="Arial"/>
          <w:sz w:val="22"/>
          <w:szCs w:val="22"/>
        </w:rPr>
        <w:t>. Undergraduate Honors Project. (</w:t>
      </w:r>
      <w:r w:rsidR="00125854" w:rsidRPr="00235EF4">
        <w:rPr>
          <w:rFonts w:ascii="Arial" w:hAnsi="Arial" w:cs="Arial"/>
          <w:sz w:val="22"/>
          <w:szCs w:val="22"/>
        </w:rPr>
        <w:t>2019</w:t>
      </w:r>
      <w:r w:rsidR="003F2945" w:rsidRPr="00235EF4">
        <w:rPr>
          <w:rFonts w:ascii="Arial" w:hAnsi="Arial" w:cs="Arial"/>
          <w:sz w:val="22"/>
          <w:szCs w:val="22"/>
        </w:rPr>
        <w:t>). Word Learning from Television Shows versus Storybooks in Preschoolers. Undergraduate Honors Project.</w:t>
      </w:r>
      <w:r w:rsidR="00B951FB" w:rsidRPr="00235EF4">
        <w:rPr>
          <w:rFonts w:ascii="Arial" w:hAnsi="Arial" w:cs="Arial"/>
          <w:sz w:val="22"/>
          <w:szCs w:val="22"/>
        </w:rPr>
        <w:t xml:space="preserve"> </w:t>
      </w:r>
      <w:r w:rsidR="00B951FB" w:rsidRPr="00235EF4">
        <w:rPr>
          <w:rFonts w:ascii="Arial" w:hAnsi="Arial" w:cs="Arial"/>
          <w:i/>
          <w:sz w:val="22"/>
          <w:szCs w:val="22"/>
        </w:rPr>
        <w:t>Recipient of the Students Preparing for Academic-Research Careers Award from the American Spee</w:t>
      </w:r>
      <w:r w:rsidR="00125854" w:rsidRPr="00235EF4">
        <w:rPr>
          <w:rFonts w:ascii="Arial" w:hAnsi="Arial" w:cs="Arial"/>
          <w:i/>
          <w:sz w:val="22"/>
          <w:szCs w:val="22"/>
        </w:rPr>
        <w:t>ch-Language-Hearing Association</w:t>
      </w:r>
      <w:r w:rsidR="00FC7696" w:rsidRPr="00235EF4">
        <w:rPr>
          <w:rFonts w:ascii="Arial" w:hAnsi="Arial" w:cs="Arial"/>
          <w:i/>
          <w:sz w:val="22"/>
          <w:szCs w:val="22"/>
        </w:rPr>
        <w:t>.</w:t>
      </w:r>
      <w:r w:rsidR="008B709D" w:rsidRPr="00235EF4">
        <w:rPr>
          <w:rFonts w:ascii="Arial" w:hAnsi="Arial" w:cs="Arial"/>
          <w:i/>
          <w:sz w:val="22"/>
          <w:szCs w:val="22"/>
        </w:rPr>
        <w:t xml:space="preserve"> Undergraduate Honors Project.</w:t>
      </w:r>
    </w:p>
    <w:p w14:paraId="61D796B7" w14:textId="4A7220B4" w:rsidR="003F2945" w:rsidRPr="00235EF4" w:rsidRDefault="006D54BB" w:rsidP="003F2945">
      <w:pPr>
        <w:autoSpaceDE w:val="0"/>
        <w:autoSpaceDN w:val="0"/>
        <w:ind w:left="432" w:hanging="432"/>
        <w:rPr>
          <w:rFonts w:ascii="Arial" w:hAnsi="Arial" w:cs="Arial"/>
          <w:sz w:val="22"/>
          <w:szCs w:val="22"/>
        </w:rPr>
      </w:pPr>
      <w:r w:rsidRPr="00235EF4">
        <w:rPr>
          <w:rFonts w:ascii="Arial" w:hAnsi="Arial" w:cs="Arial"/>
          <w:sz w:val="22"/>
          <w:szCs w:val="22"/>
        </w:rPr>
        <w:t>Emma Carlson</w:t>
      </w:r>
      <w:r w:rsidR="003F2945" w:rsidRPr="00235EF4">
        <w:rPr>
          <w:rFonts w:ascii="Arial" w:hAnsi="Arial" w:cs="Arial"/>
          <w:sz w:val="22"/>
          <w:szCs w:val="22"/>
        </w:rPr>
        <w:t>. Undergraduate Honors Project. (</w:t>
      </w:r>
      <w:r w:rsidR="003D6B96" w:rsidRPr="00235EF4">
        <w:rPr>
          <w:rFonts w:ascii="Arial" w:hAnsi="Arial" w:cs="Arial"/>
          <w:sz w:val="22"/>
          <w:szCs w:val="22"/>
        </w:rPr>
        <w:t>2018</w:t>
      </w:r>
      <w:r w:rsidR="003F2945" w:rsidRPr="00235EF4">
        <w:rPr>
          <w:rFonts w:ascii="Arial" w:hAnsi="Arial" w:cs="Arial"/>
          <w:sz w:val="22"/>
          <w:szCs w:val="22"/>
        </w:rPr>
        <w:t>). A comparison of generalization strategies to support parent training.</w:t>
      </w:r>
      <w:r w:rsidR="003F2945" w:rsidRPr="00235EF4">
        <w:t xml:space="preserve"> </w:t>
      </w:r>
      <w:r w:rsidR="003F2945" w:rsidRPr="00235EF4">
        <w:rPr>
          <w:rFonts w:ascii="Arial" w:hAnsi="Arial" w:cs="Arial"/>
          <w:sz w:val="22"/>
          <w:szCs w:val="22"/>
        </w:rPr>
        <w:t xml:space="preserve">Undergraduate Honors Project. </w:t>
      </w:r>
      <w:r w:rsidR="003F2945" w:rsidRPr="00235EF4">
        <w:rPr>
          <w:rFonts w:ascii="Arial" w:hAnsi="Arial" w:cs="Arial"/>
          <w:i/>
          <w:sz w:val="22"/>
          <w:szCs w:val="22"/>
        </w:rPr>
        <w:t>Recipient of Harris College of Nursing and Health Sciences Student Research Grant Award</w:t>
      </w:r>
      <w:r w:rsidR="00FC7696" w:rsidRPr="00235EF4">
        <w:rPr>
          <w:rFonts w:ascii="Arial" w:hAnsi="Arial" w:cs="Arial"/>
          <w:i/>
          <w:sz w:val="22"/>
          <w:szCs w:val="22"/>
        </w:rPr>
        <w:t>.</w:t>
      </w:r>
      <w:r w:rsidR="008B709D" w:rsidRPr="00235EF4">
        <w:rPr>
          <w:rFonts w:ascii="Arial" w:hAnsi="Arial" w:cs="Arial"/>
          <w:i/>
          <w:sz w:val="22"/>
          <w:szCs w:val="22"/>
        </w:rPr>
        <w:t xml:space="preserve"> Undergraduate Honors Project. </w:t>
      </w:r>
    </w:p>
    <w:p w14:paraId="434C94FE" w14:textId="5C8BD665" w:rsidR="003F2945" w:rsidRPr="00235EF4" w:rsidRDefault="006D54BB" w:rsidP="003F2945">
      <w:pPr>
        <w:autoSpaceDE w:val="0"/>
        <w:autoSpaceDN w:val="0"/>
        <w:ind w:left="432" w:hanging="432"/>
        <w:rPr>
          <w:rFonts w:ascii="Arial" w:hAnsi="Arial" w:cs="Arial"/>
          <w:i/>
          <w:sz w:val="22"/>
          <w:szCs w:val="22"/>
        </w:rPr>
      </w:pPr>
      <w:r w:rsidRPr="00235EF4">
        <w:rPr>
          <w:rFonts w:ascii="Arial" w:hAnsi="Arial" w:cs="Arial"/>
          <w:sz w:val="22"/>
          <w:szCs w:val="22"/>
        </w:rPr>
        <w:t>Madison Burnett</w:t>
      </w:r>
      <w:r w:rsidR="003F2945" w:rsidRPr="00235EF4">
        <w:rPr>
          <w:rFonts w:ascii="Arial" w:hAnsi="Arial" w:cs="Arial"/>
          <w:sz w:val="22"/>
          <w:szCs w:val="22"/>
        </w:rPr>
        <w:t>. Undergraduate Honors Project. (</w:t>
      </w:r>
      <w:r w:rsidR="003D6B96" w:rsidRPr="00235EF4">
        <w:rPr>
          <w:rFonts w:ascii="Arial" w:hAnsi="Arial" w:cs="Arial"/>
          <w:sz w:val="22"/>
          <w:szCs w:val="22"/>
        </w:rPr>
        <w:t>2018</w:t>
      </w:r>
      <w:r w:rsidR="003F2945" w:rsidRPr="00235EF4">
        <w:rPr>
          <w:rFonts w:ascii="Arial" w:hAnsi="Arial" w:cs="Arial"/>
          <w:sz w:val="22"/>
          <w:szCs w:val="22"/>
        </w:rPr>
        <w:t>). Comparing complex syntax across popular children’s television shows. Undergraduate Honors Project.</w:t>
      </w:r>
      <w:r w:rsidR="003F2945" w:rsidRPr="00235EF4">
        <w:rPr>
          <w:rFonts w:ascii="Arial" w:hAnsi="Arial" w:cs="Arial"/>
          <w:i/>
          <w:sz w:val="22"/>
          <w:szCs w:val="22"/>
        </w:rPr>
        <w:t xml:space="preserve"> Recipient of Honors College Student Research Grant Award, selected for American Speech-Language-Hearing Association Convention PROGENY </w:t>
      </w:r>
      <w:r w:rsidR="002C0981" w:rsidRPr="00235EF4">
        <w:rPr>
          <w:rFonts w:ascii="Arial" w:hAnsi="Arial" w:cs="Arial"/>
          <w:i/>
          <w:sz w:val="22"/>
          <w:szCs w:val="22"/>
        </w:rPr>
        <w:t>program</w:t>
      </w:r>
      <w:r w:rsidR="003D6B96" w:rsidRPr="00235EF4">
        <w:rPr>
          <w:rFonts w:ascii="Arial" w:hAnsi="Arial" w:cs="Arial"/>
          <w:i/>
          <w:sz w:val="22"/>
          <w:szCs w:val="22"/>
        </w:rPr>
        <w:t>.</w:t>
      </w:r>
      <w:r w:rsidR="003D6B96" w:rsidRPr="00235EF4">
        <w:rPr>
          <w:rFonts w:ascii="Arial" w:hAnsi="Arial" w:cs="Arial"/>
          <w:sz w:val="22"/>
          <w:szCs w:val="22"/>
        </w:rPr>
        <w:t xml:space="preserve"> </w:t>
      </w:r>
      <w:r w:rsidR="003D6B96" w:rsidRPr="00235EF4">
        <w:rPr>
          <w:rFonts w:ascii="Arial" w:hAnsi="Arial" w:cs="Arial"/>
          <w:i/>
          <w:sz w:val="22"/>
          <w:szCs w:val="22"/>
        </w:rPr>
        <w:t>First Place Winner of Harris College Boller Honors P</w:t>
      </w:r>
      <w:r w:rsidR="00125854" w:rsidRPr="00235EF4">
        <w:rPr>
          <w:rFonts w:ascii="Arial" w:hAnsi="Arial" w:cs="Arial"/>
          <w:i/>
          <w:sz w:val="22"/>
          <w:szCs w:val="22"/>
        </w:rPr>
        <w:t>roject Presentation Competition</w:t>
      </w:r>
      <w:r w:rsidR="00FC7696" w:rsidRPr="00235EF4">
        <w:rPr>
          <w:rFonts w:ascii="Arial" w:hAnsi="Arial" w:cs="Arial"/>
          <w:i/>
          <w:sz w:val="22"/>
          <w:szCs w:val="22"/>
        </w:rPr>
        <w:t>.</w:t>
      </w:r>
      <w:r w:rsidR="003D6B96" w:rsidRPr="00235EF4">
        <w:rPr>
          <w:rFonts w:ascii="Arial" w:hAnsi="Arial" w:cs="Arial"/>
          <w:i/>
          <w:sz w:val="22"/>
          <w:szCs w:val="22"/>
        </w:rPr>
        <w:t xml:space="preserve"> </w:t>
      </w:r>
      <w:r w:rsidR="008B709D" w:rsidRPr="00235EF4">
        <w:rPr>
          <w:rFonts w:ascii="Arial" w:hAnsi="Arial" w:cs="Arial"/>
          <w:i/>
          <w:sz w:val="22"/>
          <w:szCs w:val="22"/>
        </w:rPr>
        <w:t xml:space="preserve">Undergraduate Honors Project. </w:t>
      </w:r>
    </w:p>
    <w:p w14:paraId="511BDF8C" w14:textId="44388009" w:rsidR="00C673B7" w:rsidRPr="00235EF4" w:rsidRDefault="00C673B7" w:rsidP="00C673B7">
      <w:pPr>
        <w:autoSpaceDE w:val="0"/>
        <w:autoSpaceDN w:val="0"/>
        <w:ind w:left="432" w:hanging="432"/>
        <w:rPr>
          <w:rFonts w:ascii="Arial" w:hAnsi="Arial" w:cs="Arial"/>
          <w:i/>
          <w:iCs/>
          <w:sz w:val="22"/>
          <w:szCs w:val="22"/>
        </w:rPr>
      </w:pPr>
      <w:r w:rsidRPr="00235EF4">
        <w:rPr>
          <w:rFonts w:ascii="Arial" w:hAnsi="Arial" w:cs="Arial"/>
          <w:sz w:val="22"/>
          <w:szCs w:val="22"/>
        </w:rPr>
        <w:t>Carly Miller (</w:t>
      </w:r>
      <w:r w:rsidR="003F2945" w:rsidRPr="00235EF4">
        <w:rPr>
          <w:rFonts w:ascii="Arial" w:hAnsi="Arial" w:cs="Arial"/>
          <w:sz w:val="22"/>
          <w:szCs w:val="22"/>
        </w:rPr>
        <w:t>2017</w:t>
      </w:r>
      <w:r w:rsidRPr="00235EF4">
        <w:rPr>
          <w:rFonts w:ascii="Arial" w:hAnsi="Arial" w:cs="Arial"/>
          <w:sz w:val="22"/>
          <w:szCs w:val="22"/>
        </w:rPr>
        <w:t>). Concept Knowledge in Preschool Children with Hearing Loss.</w:t>
      </w:r>
      <w:r w:rsidR="008B709D" w:rsidRPr="00235EF4">
        <w:rPr>
          <w:rFonts w:ascii="Arial" w:hAnsi="Arial" w:cs="Arial"/>
          <w:sz w:val="22"/>
          <w:szCs w:val="22"/>
        </w:rPr>
        <w:t xml:space="preserve"> </w:t>
      </w:r>
      <w:r w:rsidR="008B709D" w:rsidRPr="00235EF4">
        <w:rPr>
          <w:rFonts w:ascii="Arial" w:hAnsi="Arial" w:cs="Arial"/>
          <w:i/>
          <w:iCs/>
          <w:sz w:val="22"/>
          <w:szCs w:val="22"/>
        </w:rPr>
        <w:t xml:space="preserve">Graduate Thesis. </w:t>
      </w:r>
    </w:p>
    <w:p w14:paraId="5854B772" w14:textId="34FA6DCC" w:rsidR="00C673B7" w:rsidRPr="00235EF4" w:rsidRDefault="00C673B7" w:rsidP="00C673B7">
      <w:pPr>
        <w:autoSpaceDE w:val="0"/>
        <w:autoSpaceDN w:val="0"/>
        <w:ind w:left="432" w:hanging="432"/>
        <w:rPr>
          <w:rFonts w:ascii="Arial" w:hAnsi="Arial" w:cs="Arial"/>
          <w:sz w:val="22"/>
          <w:szCs w:val="22"/>
        </w:rPr>
      </w:pPr>
      <w:r w:rsidRPr="00235EF4">
        <w:rPr>
          <w:rFonts w:ascii="Arial" w:hAnsi="Arial" w:cs="Arial"/>
          <w:sz w:val="22"/>
          <w:szCs w:val="22"/>
        </w:rPr>
        <w:t>Tirza Pena (</w:t>
      </w:r>
      <w:r w:rsidR="003F2945" w:rsidRPr="00235EF4">
        <w:rPr>
          <w:rFonts w:ascii="Arial" w:hAnsi="Arial" w:cs="Arial"/>
          <w:sz w:val="22"/>
          <w:szCs w:val="22"/>
        </w:rPr>
        <w:t>2017</w:t>
      </w:r>
      <w:r w:rsidRPr="00235EF4">
        <w:rPr>
          <w:rFonts w:ascii="Arial" w:hAnsi="Arial" w:cs="Arial"/>
          <w:sz w:val="22"/>
          <w:szCs w:val="22"/>
        </w:rPr>
        <w:t xml:space="preserve">). The Effects of Parent Training on Language Stimulation Strategies Used by Spanish-Speaking Parents of Children with Hearing Loss. </w:t>
      </w:r>
      <w:r w:rsidR="00657A0F" w:rsidRPr="00235EF4">
        <w:rPr>
          <w:rFonts w:ascii="Arial" w:hAnsi="Arial" w:cs="Arial"/>
          <w:i/>
          <w:sz w:val="22"/>
          <w:szCs w:val="22"/>
        </w:rPr>
        <w:t>Recipient of Harris College of Nursing and Health Sciences 4</w:t>
      </w:r>
      <w:r w:rsidR="00657A0F" w:rsidRPr="00235EF4">
        <w:rPr>
          <w:rFonts w:ascii="Arial" w:hAnsi="Arial" w:cs="Arial"/>
          <w:i/>
          <w:sz w:val="22"/>
          <w:szCs w:val="22"/>
          <w:vertAlign w:val="superscript"/>
        </w:rPr>
        <w:t>th</w:t>
      </w:r>
      <w:r w:rsidR="00657A0F" w:rsidRPr="00235EF4">
        <w:rPr>
          <w:rFonts w:ascii="Arial" w:hAnsi="Arial" w:cs="Arial"/>
          <w:i/>
          <w:sz w:val="22"/>
          <w:szCs w:val="22"/>
        </w:rPr>
        <w:t xml:space="preserve"> Place Award for Graduate Student Posters at Student Research Symposium</w:t>
      </w:r>
      <w:r w:rsidR="00FC7696" w:rsidRPr="00235EF4">
        <w:rPr>
          <w:rFonts w:ascii="Arial" w:hAnsi="Arial" w:cs="Arial"/>
          <w:i/>
          <w:sz w:val="22"/>
          <w:szCs w:val="22"/>
        </w:rPr>
        <w:t>.</w:t>
      </w:r>
      <w:r w:rsidR="00657A0F" w:rsidRPr="00235EF4">
        <w:rPr>
          <w:rFonts w:ascii="Arial" w:hAnsi="Arial" w:cs="Arial"/>
          <w:i/>
          <w:sz w:val="22"/>
          <w:szCs w:val="22"/>
        </w:rPr>
        <w:t xml:space="preserve"> </w:t>
      </w:r>
      <w:r w:rsidR="008B709D" w:rsidRPr="00235EF4">
        <w:rPr>
          <w:rFonts w:ascii="Arial" w:hAnsi="Arial" w:cs="Arial"/>
          <w:i/>
          <w:sz w:val="22"/>
          <w:szCs w:val="22"/>
        </w:rPr>
        <w:t xml:space="preserve">Graduate Thesis. </w:t>
      </w:r>
    </w:p>
    <w:p w14:paraId="5F9BD40D" w14:textId="6784E1BF" w:rsidR="003F2945" w:rsidRPr="00235EF4" w:rsidRDefault="006D54BB" w:rsidP="003F2945">
      <w:pPr>
        <w:rPr>
          <w:rFonts w:ascii="Arial" w:hAnsi="Arial" w:cs="Arial"/>
          <w:sz w:val="22"/>
          <w:szCs w:val="22"/>
        </w:rPr>
      </w:pPr>
      <w:r w:rsidRPr="00235EF4">
        <w:rPr>
          <w:rFonts w:ascii="Arial" w:hAnsi="Arial" w:cs="Arial"/>
          <w:sz w:val="22"/>
          <w:szCs w:val="22"/>
        </w:rPr>
        <w:t>Eden Reeves</w:t>
      </w:r>
      <w:r w:rsidR="003F2945" w:rsidRPr="00235EF4">
        <w:rPr>
          <w:rFonts w:ascii="Arial" w:hAnsi="Arial" w:cs="Arial"/>
          <w:sz w:val="22"/>
          <w:szCs w:val="22"/>
        </w:rPr>
        <w:t xml:space="preserve">. (2017). Comparison of maternal responsiveness during play versus mealtimes. </w:t>
      </w:r>
    </w:p>
    <w:p w14:paraId="4C989E7E" w14:textId="7822D62E" w:rsidR="003F2945" w:rsidRPr="00235EF4" w:rsidRDefault="003F2945" w:rsidP="003F2945">
      <w:pPr>
        <w:ind w:firstLine="432"/>
        <w:rPr>
          <w:rFonts w:ascii="Arial" w:hAnsi="Arial" w:cs="Arial"/>
          <w:i/>
          <w:iCs/>
          <w:sz w:val="22"/>
          <w:szCs w:val="22"/>
        </w:rPr>
      </w:pPr>
      <w:r w:rsidRPr="00235EF4">
        <w:rPr>
          <w:rFonts w:ascii="Arial" w:hAnsi="Arial" w:cs="Arial"/>
          <w:i/>
          <w:iCs/>
          <w:sz w:val="22"/>
          <w:szCs w:val="22"/>
        </w:rPr>
        <w:t>Undergraduate Honors Project.</w:t>
      </w:r>
    </w:p>
    <w:p w14:paraId="424C0503" w14:textId="623AF25F" w:rsidR="00C673B7" w:rsidRPr="00235EF4" w:rsidRDefault="00C673B7" w:rsidP="00C673B7">
      <w:pPr>
        <w:ind w:left="432" w:hanging="432"/>
        <w:rPr>
          <w:rFonts w:ascii="Arial" w:hAnsi="Arial" w:cs="Arial"/>
          <w:sz w:val="22"/>
        </w:rPr>
      </w:pPr>
      <w:r w:rsidRPr="00235EF4">
        <w:rPr>
          <w:rFonts w:ascii="Arial" w:hAnsi="Arial" w:cs="Arial"/>
          <w:sz w:val="22"/>
          <w:szCs w:val="22"/>
        </w:rPr>
        <w:t xml:space="preserve">Christine McClary (2016). Assessing the Lexical Restructuring Model in Bilingual Students. </w:t>
      </w:r>
      <w:r w:rsidRPr="00235EF4">
        <w:rPr>
          <w:rFonts w:ascii="Arial" w:hAnsi="Arial" w:cs="Arial"/>
          <w:i/>
          <w:sz w:val="22"/>
          <w:szCs w:val="22"/>
        </w:rPr>
        <w:t>Recipient of Harris College of Nursing and Health Sciences Student Research Grant Award</w:t>
      </w:r>
      <w:r w:rsidR="00FC7696" w:rsidRPr="00235EF4">
        <w:rPr>
          <w:rFonts w:ascii="Arial" w:hAnsi="Arial" w:cs="Arial"/>
          <w:i/>
          <w:sz w:val="22"/>
          <w:szCs w:val="22"/>
        </w:rPr>
        <w:t>.</w:t>
      </w:r>
      <w:r w:rsidR="008B709D" w:rsidRPr="00235EF4">
        <w:rPr>
          <w:rFonts w:ascii="Arial" w:hAnsi="Arial" w:cs="Arial"/>
          <w:i/>
          <w:sz w:val="22"/>
          <w:szCs w:val="22"/>
        </w:rPr>
        <w:t xml:space="preserve"> Graduate Thesis. </w:t>
      </w:r>
    </w:p>
    <w:p w14:paraId="1EFABD6A" w14:textId="62F57093" w:rsidR="00C673B7" w:rsidRPr="00235EF4" w:rsidRDefault="006D54BB" w:rsidP="00C673B7">
      <w:pPr>
        <w:autoSpaceDE w:val="0"/>
        <w:autoSpaceDN w:val="0"/>
        <w:ind w:left="432" w:hanging="432"/>
        <w:rPr>
          <w:rFonts w:ascii="Arial" w:hAnsi="Arial" w:cs="Arial"/>
          <w:i/>
          <w:iCs/>
          <w:sz w:val="22"/>
          <w:szCs w:val="22"/>
        </w:rPr>
      </w:pPr>
      <w:r w:rsidRPr="00235EF4">
        <w:rPr>
          <w:rFonts w:ascii="Arial" w:hAnsi="Arial" w:cs="Arial"/>
          <w:sz w:val="22"/>
          <w:szCs w:val="22"/>
        </w:rPr>
        <w:t>Ashton Ingle</w:t>
      </w:r>
      <w:r w:rsidR="00C673B7" w:rsidRPr="00235EF4">
        <w:rPr>
          <w:rFonts w:ascii="Arial" w:hAnsi="Arial" w:cs="Arial"/>
          <w:sz w:val="22"/>
          <w:szCs w:val="22"/>
        </w:rPr>
        <w:t xml:space="preserve">. (2016). The Effects of Parent Training on the Expressive Language of a Late Talker. </w:t>
      </w:r>
      <w:r w:rsidR="003F2945" w:rsidRPr="00235EF4">
        <w:rPr>
          <w:rFonts w:ascii="Arial" w:hAnsi="Arial" w:cs="Arial"/>
          <w:i/>
          <w:iCs/>
          <w:sz w:val="22"/>
          <w:szCs w:val="22"/>
        </w:rPr>
        <w:t>Undergraduate Honors Project.</w:t>
      </w:r>
    </w:p>
    <w:p w14:paraId="17936897" w14:textId="14213686" w:rsidR="00C673B7" w:rsidRPr="00235EF4" w:rsidRDefault="006D54BB" w:rsidP="00C673B7">
      <w:pPr>
        <w:autoSpaceDE w:val="0"/>
        <w:autoSpaceDN w:val="0"/>
        <w:ind w:left="432" w:hanging="432"/>
        <w:rPr>
          <w:rFonts w:ascii="Arial" w:hAnsi="Arial" w:cs="Arial"/>
          <w:iCs/>
          <w:sz w:val="22"/>
          <w:szCs w:val="22"/>
        </w:rPr>
      </w:pPr>
      <w:r w:rsidRPr="00235EF4">
        <w:rPr>
          <w:rFonts w:ascii="Arial" w:hAnsi="Arial" w:cs="Arial"/>
          <w:sz w:val="22"/>
          <w:szCs w:val="22"/>
        </w:rPr>
        <w:t>Jessica Dinsmoor</w:t>
      </w:r>
      <w:r w:rsidR="00C673B7" w:rsidRPr="00235EF4">
        <w:rPr>
          <w:rFonts w:ascii="Arial" w:hAnsi="Arial" w:cs="Arial"/>
          <w:sz w:val="22"/>
          <w:szCs w:val="22"/>
        </w:rPr>
        <w:t xml:space="preserve">. (2015). Lexical Semantic Organization of Children with Cochlear Implants. </w:t>
      </w:r>
      <w:r w:rsidR="00C673B7" w:rsidRPr="00235EF4">
        <w:rPr>
          <w:rFonts w:ascii="Arial" w:hAnsi="Arial" w:cs="Arial"/>
          <w:i/>
          <w:sz w:val="22"/>
          <w:szCs w:val="22"/>
        </w:rPr>
        <w:t xml:space="preserve">Recipient of Harris College of Nursing and Health Sciences Student Research Grant Award, selected for American Speech-Language-Hearing Association Convention PROGENY </w:t>
      </w:r>
      <w:r w:rsidR="002C0981" w:rsidRPr="00235EF4">
        <w:rPr>
          <w:rFonts w:ascii="Arial" w:hAnsi="Arial" w:cs="Arial"/>
          <w:i/>
          <w:sz w:val="22"/>
          <w:szCs w:val="22"/>
        </w:rPr>
        <w:t>program</w:t>
      </w:r>
      <w:r w:rsidR="00FC7696" w:rsidRPr="00235EF4">
        <w:rPr>
          <w:rFonts w:ascii="Arial" w:hAnsi="Arial" w:cs="Arial"/>
          <w:i/>
          <w:sz w:val="22"/>
          <w:szCs w:val="22"/>
        </w:rPr>
        <w:t>.</w:t>
      </w:r>
      <w:r w:rsidR="008B709D" w:rsidRPr="00235EF4">
        <w:rPr>
          <w:rFonts w:ascii="Arial" w:hAnsi="Arial" w:cs="Arial"/>
          <w:i/>
          <w:sz w:val="22"/>
          <w:szCs w:val="22"/>
        </w:rPr>
        <w:t xml:space="preserve"> Undergraduate Honors Project. </w:t>
      </w:r>
    </w:p>
    <w:p w14:paraId="2F819E46" w14:textId="77777777" w:rsidR="00ED35AF" w:rsidRPr="00235EF4" w:rsidRDefault="00ED35AF" w:rsidP="00A4235A">
      <w:pPr>
        <w:rPr>
          <w:rFonts w:ascii="Arial" w:hAnsi="Arial" w:cs="Arial"/>
          <w:sz w:val="22"/>
        </w:rPr>
      </w:pPr>
    </w:p>
    <w:p w14:paraId="63D469C2" w14:textId="43CEA916" w:rsidR="00236AF4" w:rsidRPr="00235EF4" w:rsidRDefault="00351A0D" w:rsidP="00236AF4">
      <w:pPr>
        <w:ind w:left="432" w:hanging="432"/>
        <w:rPr>
          <w:rFonts w:ascii="Arial" w:hAnsi="Arial" w:cs="Arial"/>
          <w:sz w:val="22"/>
          <w:u w:val="single"/>
        </w:rPr>
      </w:pPr>
      <w:r w:rsidRPr="00235EF4">
        <w:rPr>
          <w:rFonts w:ascii="Arial" w:hAnsi="Arial" w:cs="Arial"/>
          <w:sz w:val="22"/>
          <w:u w:val="single"/>
        </w:rPr>
        <w:t>GUEST LECTURES</w:t>
      </w:r>
    </w:p>
    <w:p w14:paraId="2FF2EE86" w14:textId="17753F8A" w:rsidR="00490375" w:rsidRPr="009A32E3" w:rsidRDefault="009A32E3" w:rsidP="00ED35AF">
      <w:pPr>
        <w:ind w:left="432" w:hanging="432"/>
        <w:rPr>
          <w:rFonts w:ascii="Arial" w:hAnsi="Arial" w:cs="Arial"/>
          <w:sz w:val="22"/>
        </w:rPr>
      </w:pPr>
      <w:r>
        <w:rPr>
          <w:rFonts w:ascii="Arial" w:hAnsi="Arial" w:cs="Arial"/>
          <w:sz w:val="22"/>
          <w:u w:val="single"/>
        </w:rPr>
        <w:t xml:space="preserve">Lund, E. </w:t>
      </w:r>
      <w:r>
        <w:rPr>
          <w:rFonts w:ascii="Arial" w:hAnsi="Arial" w:cs="Arial"/>
          <w:sz w:val="22"/>
        </w:rPr>
        <w:t xml:space="preserve">(2025. April). Spoken language development in children who are deaf and hard of hearing. Lecture given to undergraduate students at University of Indiana, Bloomington (instructor: Samantha Gustafson). </w:t>
      </w:r>
    </w:p>
    <w:p w14:paraId="71BF3123" w14:textId="5DD78414" w:rsidR="008B709D" w:rsidRPr="00235EF4" w:rsidRDefault="008B709D" w:rsidP="00ED35AF">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(2023, September). The science behind learning: How to study better. Lecture given to Language Science (Graduate) course at Northwestern University (instructor: Tracy Conner). </w:t>
      </w:r>
    </w:p>
    <w:p w14:paraId="01133858" w14:textId="59356DB9" w:rsidR="00097C05" w:rsidRPr="00235EF4" w:rsidRDefault="00097C05" w:rsidP="00ED35AF">
      <w:pPr>
        <w:ind w:left="432" w:hanging="432"/>
        <w:rPr>
          <w:rFonts w:ascii="Arial" w:hAnsi="Arial" w:cs="Arial"/>
          <w:sz w:val="22"/>
        </w:rPr>
      </w:pPr>
      <w:r w:rsidRPr="00235EF4">
        <w:rPr>
          <w:rFonts w:ascii="Arial" w:hAnsi="Arial" w:cs="Arial"/>
          <w:sz w:val="22"/>
          <w:u w:val="single"/>
        </w:rPr>
        <w:lastRenderedPageBreak/>
        <w:t xml:space="preserve">Lund, E. </w:t>
      </w:r>
      <w:r w:rsidRPr="00235EF4">
        <w:rPr>
          <w:rFonts w:ascii="Arial" w:hAnsi="Arial" w:cs="Arial"/>
          <w:sz w:val="22"/>
        </w:rPr>
        <w:t xml:space="preserve">(2020, March). Research gaps in CSD for children with hearing loss. Lecture given to COSD </w:t>
      </w:r>
      <w:r w:rsidR="00F76D7E" w:rsidRPr="00235EF4">
        <w:rPr>
          <w:rFonts w:ascii="Arial" w:hAnsi="Arial" w:cs="Arial"/>
          <w:sz w:val="22"/>
        </w:rPr>
        <w:t xml:space="preserve">30333 Evidence Based Practice in Communication Disorders (undergraduate) at Texas Christian University. </w:t>
      </w:r>
    </w:p>
    <w:p w14:paraId="6EFBF6B3" w14:textId="7F8DE18F" w:rsidR="00925FAD" w:rsidRPr="00235EF4" w:rsidRDefault="00925FAD" w:rsidP="00ED35AF">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(2016, </w:t>
      </w:r>
      <w:r w:rsidR="00CB756D" w:rsidRPr="00235EF4">
        <w:rPr>
          <w:rFonts w:ascii="Arial" w:hAnsi="Arial" w:cs="Arial"/>
          <w:sz w:val="22"/>
        </w:rPr>
        <w:t>November</w:t>
      </w:r>
      <w:r w:rsidRPr="00235EF4">
        <w:rPr>
          <w:rFonts w:ascii="Arial" w:hAnsi="Arial" w:cs="Arial"/>
          <w:sz w:val="22"/>
        </w:rPr>
        <w:t xml:space="preserve">). </w:t>
      </w:r>
      <w:r w:rsidRPr="00235EF4">
        <w:rPr>
          <w:rFonts w:ascii="Arial" w:hAnsi="Arial" w:cs="Arial"/>
          <w:i/>
          <w:sz w:val="22"/>
        </w:rPr>
        <w:t>Single subject design: Evaluating a speech-language pathology parent training.</w:t>
      </w:r>
      <w:r w:rsidRPr="00235EF4">
        <w:rPr>
          <w:rFonts w:ascii="Arial" w:hAnsi="Arial" w:cs="Arial"/>
          <w:sz w:val="22"/>
        </w:rPr>
        <w:t xml:space="preserve"> Lecture given to </w:t>
      </w:r>
      <w:r w:rsidR="009E310E" w:rsidRPr="00235EF4">
        <w:rPr>
          <w:rFonts w:ascii="Arial" w:hAnsi="Arial" w:cs="Arial"/>
          <w:sz w:val="22"/>
        </w:rPr>
        <w:t xml:space="preserve">SOWO 40813 Research Methods in Social Work (undergraduate) at Texas Christian University. </w:t>
      </w:r>
    </w:p>
    <w:p w14:paraId="1341DEDD" w14:textId="72B476A1" w:rsidR="009E310E" w:rsidRPr="00235EF4" w:rsidRDefault="009E310E" w:rsidP="00ED35AF">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(2016, October). </w:t>
      </w:r>
      <w:r w:rsidRPr="00235EF4">
        <w:rPr>
          <w:rFonts w:ascii="Arial" w:hAnsi="Arial" w:cs="Arial"/>
          <w:i/>
          <w:sz w:val="22"/>
        </w:rPr>
        <w:t xml:space="preserve">Parent training: What do we know? </w:t>
      </w:r>
      <w:r w:rsidRPr="00235EF4">
        <w:rPr>
          <w:rFonts w:ascii="Arial" w:hAnsi="Arial" w:cs="Arial"/>
          <w:sz w:val="22"/>
        </w:rPr>
        <w:t xml:space="preserve">Lecture given to COSD 60343 Language Disorders (graduate) at Texas Christian University. </w:t>
      </w:r>
    </w:p>
    <w:p w14:paraId="3EE6D314" w14:textId="22BC2529" w:rsidR="003A036C" w:rsidRPr="00235EF4" w:rsidRDefault="003A036C" w:rsidP="00ED35AF">
      <w:pPr>
        <w:ind w:left="432" w:hanging="432"/>
        <w:rPr>
          <w:rFonts w:ascii="Arial" w:hAnsi="Arial" w:cs="Arial"/>
          <w:sz w:val="22"/>
          <w:u w:val="single"/>
        </w:rPr>
      </w:pPr>
      <w:r w:rsidRPr="00235EF4">
        <w:rPr>
          <w:rFonts w:ascii="Arial" w:hAnsi="Arial" w:cs="Arial"/>
          <w:sz w:val="22"/>
          <w:u w:val="single"/>
        </w:rPr>
        <w:t>Lund, E.</w:t>
      </w:r>
      <w:r w:rsidRPr="00235EF4">
        <w:rPr>
          <w:rFonts w:ascii="Arial" w:hAnsi="Arial" w:cs="Arial"/>
          <w:sz w:val="22"/>
        </w:rPr>
        <w:t xml:space="preserve"> (2013, March). </w:t>
      </w:r>
      <w:r w:rsidRPr="00235EF4">
        <w:rPr>
          <w:rFonts w:ascii="Arial" w:hAnsi="Arial" w:cs="Arial"/>
          <w:i/>
          <w:sz w:val="22"/>
        </w:rPr>
        <w:t xml:space="preserve">Bilingual language development, assessment, and intervention. </w:t>
      </w:r>
      <w:r w:rsidRPr="00235EF4">
        <w:rPr>
          <w:rFonts w:ascii="Arial" w:hAnsi="Arial" w:cs="Arial"/>
          <w:sz w:val="22"/>
        </w:rPr>
        <w:t>Lecture given to Multicultural Language and Literacy (graduate) at Tennessee State University.</w:t>
      </w:r>
    </w:p>
    <w:p w14:paraId="48FDFC37" w14:textId="136FA93D" w:rsidR="00ED35AF" w:rsidRPr="00235EF4" w:rsidRDefault="00351A0D" w:rsidP="00ED35AF">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(2012, March). </w:t>
      </w:r>
      <w:r w:rsidR="002C4EE5" w:rsidRPr="00235EF4">
        <w:rPr>
          <w:rFonts w:ascii="Arial" w:hAnsi="Arial" w:cs="Arial"/>
          <w:i/>
          <w:sz w:val="22"/>
        </w:rPr>
        <w:t>Bilingual language development, assessment, and i</w:t>
      </w:r>
      <w:r w:rsidRPr="00235EF4">
        <w:rPr>
          <w:rFonts w:ascii="Arial" w:hAnsi="Arial" w:cs="Arial"/>
          <w:i/>
          <w:sz w:val="22"/>
        </w:rPr>
        <w:t xml:space="preserve">ntervention. </w:t>
      </w:r>
      <w:r w:rsidRPr="00235EF4">
        <w:rPr>
          <w:rFonts w:ascii="Arial" w:hAnsi="Arial" w:cs="Arial"/>
          <w:sz w:val="22"/>
        </w:rPr>
        <w:t xml:space="preserve">Lecture given to Multicultural Language and Literacy (graduate) at Tennessee State University. </w:t>
      </w:r>
    </w:p>
    <w:p w14:paraId="52C197E8" w14:textId="1037E871" w:rsidR="00ED35AF" w:rsidRPr="00235EF4" w:rsidRDefault="00351A0D" w:rsidP="00ED35AF">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&amp; Soman, U. (2012, February). </w:t>
      </w:r>
      <w:r w:rsidR="002C4EE5" w:rsidRPr="00235EF4">
        <w:rPr>
          <w:rFonts w:ascii="Arial" w:hAnsi="Arial" w:cs="Arial"/>
          <w:i/>
          <w:sz w:val="22"/>
        </w:rPr>
        <w:t>Education and rehabilitation of children with cochlear i</w:t>
      </w:r>
      <w:r w:rsidRPr="00235EF4">
        <w:rPr>
          <w:rFonts w:ascii="Arial" w:hAnsi="Arial" w:cs="Arial"/>
          <w:i/>
          <w:sz w:val="22"/>
        </w:rPr>
        <w:t xml:space="preserve">mplants. </w:t>
      </w:r>
      <w:r w:rsidRPr="00235EF4">
        <w:rPr>
          <w:rFonts w:ascii="Arial" w:hAnsi="Arial" w:cs="Arial"/>
          <w:sz w:val="22"/>
        </w:rPr>
        <w:t>Lectu</w:t>
      </w:r>
      <w:r w:rsidR="002C4EE5" w:rsidRPr="00235EF4">
        <w:rPr>
          <w:rFonts w:ascii="Arial" w:hAnsi="Arial" w:cs="Arial"/>
          <w:sz w:val="22"/>
        </w:rPr>
        <w:t>re given to AUD 5354, Cochlear I</w:t>
      </w:r>
      <w:r w:rsidRPr="00235EF4">
        <w:rPr>
          <w:rFonts w:ascii="Arial" w:hAnsi="Arial" w:cs="Arial"/>
          <w:sz w:val="22"/>
        </w:rPr>
        <w:t>mplants (graduate)</w:t>
      </w:r>
      <w:r w:rsidR="009E310E" w:rsidRPr="00235EF4">
        <w:rPr>
          <w:rFonts w:ascii="Arial" w:hAnsi="Arial" w:cs="Arial"/>
          <w:sz w:val="22"/>
        </w:rPr>
        <w:t xml:space="preserve"> at Vanderbilt University</w:t>
      </w:r>
      <w:r w:rsidRPr="00235EF4">
        <w:rPr>
          <w:rFonts w:ascii="Arial" w:hAnsi="Arial" w:cs="Arial"/>
          <w:sz w:val="22"/>
        </w:rPr>
        <w:t xml:space="preserve">. </w:t>
      </w:r>
    </w:p>
    <w:p w14:paraId="67ED7586" w14:textId="4BDCE488" w:rsidR="00ED35AF" w:rsidRPr="00235EF4" w:rsidRDefault="00351A0D" w:rsidP="00ED35AF">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(2011, October). </w:t>
      </w:r>
      <w:r w:rsidRPr="00235EF4">
        <w:rPr>
          <w:rFonts w:ascii="Arial" w:hAnsi="Arial" w:cs="Arial"/>
          <w:i/>
          <w:sz w:val="22"/>
        </w:rPr>
        <w:t>Bilingual language development</w:t>
      </w:r>
      <w:r w:rsidRPr="00235EF4">
        <w:rPr>
          <w:rFonts w:ascii="Arial" w:hAnsi="Arial" w:cs="Arial"/>
          <w:sz w:val="22"/>
        </w:rPr>
        <w:t>. Lecture given to SLP 5304, Child Language Acquisition (graduate)</w:t>
      </w:r>
      <w:r w:rsidR="009E310E" w:rsidRPr="00235EF4">
        <w:rPr>
          <w:rFonts w:ascii="Arial" w:hAnsi="Arial" w:cs="Arial"/>
          <w:sz w:val="22"/>
        </w:rPr>
        <w:t xml:space="preserve"> at Vanderbilt University</w:t>
      </w:r>
      <w:r w:rsidRPr="00235EF4">
        <w:rPr>
          <w:rFonts w:ascii="Arial" w:hAnsi="Arial" w:cs="Arial"/>
          <w:sz w:val="22"/>
        </w:rPr>
        <w:t xml:space="preserve">. </w:t>
      </w:r>
    </w:p>
    <w:p w14:paraId="1BC27225" w14:textId="7438190F" w:rsidR="00ED35AF" w:rsidRPr="00235EF4" w:rsidRDefault="00351A0D" w:rsidP="00ED35AF">
      <w:pPr>
        <w:ind w:left="432" w:hanging="432"/>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&amp; Weiler, B. (2011, April). </w:t>
      </w:r>
      <w:r w:rsidRPr="00235EF4">
        <w:rPr>
          <w:rFonts w:ascii="Arial" w:hAnsi="Arial" w:cs="Arial"/>
          <w:i/>
          <w:sz w:val="22"/>
        </w:rPr>
        <w:t xml:space="preserve">Language development in special populations. </w:t>
      </w:r>
      <w:r w:rsidRPr="00235EF4">
        <w:rPr>
          <w:rFonts w:ascii="Arial" w:hAnsi="Arial" w:cs="Arial"/>
          <w:sz w:val="22"/>
        </w:rPr>
        <w:t>Lecture given to PSY-PC 2000, Language Development (undergraduate)</w:t>
      </w:r>
      <w:r w:rsidR="009E310E" w:rsidRPr="00235EF4">
        <w:rPr>
          <w:rFonts w:ascii="Arial" w:hAnsi="Arial" w:cs="Arial"/>
          <w:sz w:val="22"/>
        </w:rPr>
        <w:t xml:space="preserve"> at Vanderbilt University</w:t>
      </w:r>
      <w:r w:rsidRPr="00235EF4">
        <w:rPr>
          <w:rFonts w:ascii="Arial" w:hAnsi="Arial" w:cs="Arial"/>
          <w:sz w:val="22"/>
        </w:rPr>
        <w:t>.</w:t>
      </w:r>
    </w:p>
    <w:p w14:paraId="0DA1AE77" w14:textId="2726449E" w:rsidR="00ED35AF" w:rsidRPr="00235EF4" w:rsidRDefault="00351A0D" w:rsidP="00ED35AF">
      <w:pPr>
        <w:ind w:left="432" w:hanging="432"/>
        <w:rPr>
          <w:rFonts w:ascii="Arial" w:hAnsi="Arial" w:cs="Arial"/>
          <w:i/>
          <w:sz w:val="22"/>
        </w:rPr>
      </w:pPr>
      <w:r w:rsidRPr="00235EF4">
        <w:rPr>
          <w:rFonts w:ascii="Arial" w:hAnsi="Arial" w:cs="Arial"/>
          <w:sz w:val="22"/>
        </w:rPr>
        <w:t xml:space="preserve">Byram, E. &amp; </w:t>
      </w:r>
      <w:r w:rsidRPr="00235EF4">
        <w:rPr>
          <w:rFonts w:ascii="Arial" w:hAnsi="Arial" w:cs="Arial"/>
          <w:sz w:val="22"/>
          <w:u w:val="single"/>
        </w:rPr>
        <w:t>Lund, E.</w:t>
      </w:r>
      <w:r w:rsidRPr="00235EF4">
        <w:rPr>
          <w:rFonts w:ascii="Arial" w:hAnsi="Arial" w:cs="Arial"/>
          <w:sz w:val="22"/>
        </w:rPr>
        <w:t xml:space="preserve"> (2010, November). </w:t>
      </w:r>
      <w:r w:rsidRPr="00235EF4">
        <w:rPr>
          <w:rFonts w:ascii="Arial" w:hAnsi="Arial" w:cs="Arial"/>
          <w:i/>
          <w:sz w:val="22"/>
        </w:rPr>
        <w:t>Working with children with hearing loss in school systems</w:t>
      </w:r>
      <w:r w:rsidRPr="00235EF4">
        <w:rPr>
          <w:rFonts w:ascii="Arial" w:hAnsi="Arial" w:cs="Arial"/>
          <w:sz w:val="22"/>
        </w:rPr>
        <w:t>. Lecture given to AUD 5348, Audiology in Education (graduate)</w:t>
      </w:r>
      <w:r w:rsidR="009E310E" w:rsidRPr="00235EF4">
        <w:rPr>
          <w:rFonts w:ascii="Arial" w:hAnsi="Arial" w:cs="Arial"/>
          <w:sz w:val="22"/>
        </w:rPr>
        <w:t xml:space="preserve"> at Vanderbilt University</w:t>
      </w:r>
      <w:r w:rsidRPr="00235EF4">
        <w:rPr>
          <w:rFonts w:ascii="Arial" w:hAnsi="Arial" w:cs="Arial"/>
          <w:sz w:val="22"/>
        </w:rPr>
        <w:t xml:space="preserve">. </w:t>
      </w:r>
    </w:p>
    <w:p w14:paraId="0EAEC77A" w14:textId="02233818" w:rsidR="00ED35AF" w:rsidRPr="00235EF4" w:rsidRDefault="00351A0D" w:rsidP="00ED35AF">
      <w:pPr>
        <w:ind w:left="432" w:hanging="432"/>
        <w:rPr>
          <w:rFonts w:ascii="Arial" w:hAnsi="Arial" w:cs="Arial"/>
          <w:sz w:val="22"/>
        </w:rPr>
      </w:pPr>
      <w:r w:rsidRPr="00235EF4">
        <w:rPr>
          <w:rFonts w:ascii="Arial" w:hAnsi="Arial" w:cs="Arial"/>
          <w:sz w:val="22"/>
          <w:u w:val="single"/>
        </w:rPr>
        <w:t>Lund, E.</w:t>
      </w:r>
      <w:r w:rsidRPr="00235EF4">
        <w:rPr>
          <w:rFonts w:ascii="Arial" w:hAnsi="Arial" w:cs="Arial"/>
          <w:sz w:val="22"/>
        </w:rPr>
        <w:t xml:space="preserve"> (2010, October). </w:t>
      </w:r>
      <w:r w:rsidRPr="00235EF4">
        <w:rPr>
          <w:rFonts w:ascii="Arial" w:hAnsi="Arial" w:cs="Arial"/>
          <w:i/>
          <w:sz w:val="22"/>
        </w:rPr>
        <w:t>Bilingual language development</w:t>
      </w:r>
      <w:r w:rsidRPr="00235EF4">
        <w:rPr>
          <w:rFonts w:ascii="Arial" w:hAnsi="Arial" w:cs="Arial"/>
          <w:sz w:val="22"/>
        </w:rPr>
        <w:t>. Lecture given to SLP 5304, Child Language Acquisition (graduate)</w:t>
      </w:r>
      <w:r w:rsidR="009E310E" w:rsidRPr="00235EF4">
        <w:rPr>
          <w:rFonts w:ascii="Arial" w:hAnsi="Arial" w:cs="Arial"/>
          <w:sz w:val="22"/>
        </w:rPr>
        <w:t xml:space="preserve"> at Vanderbilt University</w:t>
      </w:r>
      <w:r w:rsidRPr="00235EF4">
        <w:rPr>
          <w:rFonts w:ascii="Arial" w:hAnsi="Arial" w:cs="Arial"/>
          <w:sz w:val="22"/>
        </w:rPr>
        <w:t>.</w:t>
      </w:r>
    </w:p>
    <w:p w14:paraId="6227484B" w14:textId="1C2BAA44" w:rsidR="00ED35AF" w:rsidRPr="00235EF4" w:rsidRDefault="00351A0D" w:rsidP="00ED35AF">
      <w:pPr>
        <w:ind w:left="432" w:hanging="432"/>
        <w:rPr>
          <w:rFonts w:ascii="Arial" w:hAnsi="Arial" w:cs="Arial"/>
          <w:i/>
          <w:sz w:val="22"/>
        </w:rPr>
      </w:pPr>
      <w:r w:rsidRPr="00235EF4">
        <w:rPr>
          <w:rFonts w:ascii="Arial" w:hAnsi="Arial" w:cs="Arial"/>
          <w:sz w:val="22"/>
        </w:rPr>
        <w:t xml:space="preserve">Byram, E., </w:t>
      </w:r>
      <w:r w:rsidRPr="00235EF4">
        <w:rPr>
          <w:rFonts w:ascii="Arial" w:hAnsi="Arial" w:cs="Arial"/>
          <w:sz w:val="22"/>
          <w:u w:val="single"/>
        </w:rPr>
        <w:t>Lund, E.,</w:t>
      </w:r>
      <w:r w:rsidRPr="00235EF4">
        <w:rPr>
          <w:rFonts w:ascii="Arial" w:hAnsi="Arial" w:cs="Arial"/>
          <w:sz w:val="22"/>
        </w:rPr>
        <w:t xml:space="preserve"> &amp; Snell, G. (2010, April). </w:t>
      </w:r>
      <w:r w:rsidR="002C4EE5" w:rsidRPr="00235EF4">
        <w:rPr>
          <w:rFonts w:ascii="Arial" w:hAnsi="Arial" w:cs="Arial"/>
          <w:i/>
          <w:sz w:val="22"/>
        </w:rPr>
        <w:t>The listening therapy p</w:t>
      </w:r>
      <w:r w:rsidRPr="00235EF4">
        <w:rPr>
          <w:rFonts w:ascii="Arial" w:hAnsi="Arial" w:cs="Arial"/>
          <w:i/>
          <w:sz w:val="22"/>
        </w:rPr>
        <w:t xml:space="preserve">rocess. </w:t>
      </w:r>
      <w:r w:rsidRPr="00235EF4">
        <w:rPr>
          <w:rFonts w:ascii="Arial" w:hAnsi="Arial" w:cs="Arial"/>
          <w:sz w:val="22"/>
        </w:rPr>
        <w:t>Lecture given to AUD 5354, Cochlear Implants for Infants and Children (graduate)</w:t>
      </w:r>
      <w:r w:rsidR="009E310E" w:rsidRPr="00235EF4">
        <w:rPr>
          <w:rFonts w:ascii="Arial" w:hAnsi="Arial" w:cs="Arial"/>
          <w:sz w:val="22"/>
        </w:rPr>
        <w:t xml:space="preserve"> at Vanderbilt University</w:t>
      </w:r>
      <w:r w:rsidRPr="00235EF4">
        <w:rPr>
          <w:rFonts w:ascii="Arial" w:hAnsi="Arial" w:cs="Arial"/>
          <w:sz w:val="22"/>
        </w:rPr>
        <w:t xml:space="preserve">. </w:t>
      </w:r>
    </w:p>
    <w:p w14:paraId="180D4F33" w14:textId="77777777" w:rsidR="00ED35AF" w:rsidRPr="00235EF4" w:rsidRDefault="00351A0D" w:rsidP="00ED35AF">
      <w:pPr>
        <w:rPr>
          <w:rFonts w:ascii="Arial" w:hAnsi="Arial" w:cs="Arial"/>
          <w:i/>
          <w:sz w:val="22"/>
        </w:rPr>
      </w:pPr>
      <w:r w:rsidRPr="00235EF4">
        <w:rPr>
          <w:rFonts w:ascii="Arial" w:hAnsi="Arial" w:cs="Arial"/>
          <w:sz w:val="22"/>
          <w:u w:val="single"/>
        </w:rPr>
        <w:t>Lund, E.</w:t>
      </w:r>
      <w:r w:rsidRPr="00235EF4">
        <w:rPr>
          <w:rFonts w:ascii="Arial" w:hAnsi="Arial" w:cs="Arial"/>
          <w:sz w:val="22"/>
        </w:rPr>
        <w:t xml:space="preserve"> (2010, March). </w:t>
      </w:r>
      <w:r w:rsidRPr="00235EF4">
        <w:rPr>
          <w:rFonts w:ascii="Arial" w:hAnsi="Arial" w:cs="Arial"/>
          <w:i/>
          <w:sz w:val="22"/>
        </w:rPr>
        <w:t xml:space="preserve">Assessing oral bilingual language skills of children with hearing loss. </w:t>
      </w:r>
    </w:p>
    <w:p w14:paraId="51A404DC" w14:textId="77777777" w:rsidR="00ED35AF" w:rsidRPr="00235EF4" w:rsidRDefault="00351A0D" w:rsidP="00ED35AF">
      <w:pPr>
        <w:rPr>
          <w:rFonts w:ascii="Arial" w:hAnsi="Arial" w:cs="Arial"/>
          <w:sz w:val="22"/>
        </w:rPr>
      </w:pPr>
      <w:r w:rsidRPr="00235EF4">
        <w:rPr>
          <w:rFonts w:ascii="Arial" w:hAnsi="Arial" w:cs="Arial"/>
          <w:i/>
          <w:sz w:val="22"/>
        </w:rPr>
        <w:t xml:space="preserve">       </w:t>
      </w:r>
      <w:r w:rsidRPr="00235EF4">
        <w:rPr>
          <w:rFonts w:ascii="Arial" w:hAnsi="Arial" w:cs="Arial"/>
          <w:sz w:val="22"/>
        </w:rPr>
        <w:t xml:space="preserve">Lecture given to MDE 5374, Advanced Issues and Procedures in Assessments/ Students    </w:t>
      </w:r>
    </w:p>
    <w:p w14:paraId="73F2029F" w14:textId="522FB95D" w:rsidR="00ED35AF" w:rsidRPr="00235EF4" w:rsidRDefault="00351A0D" w:rsidP="00ED35AF">
      <w:pPr>
        <w:rPr>
          <w:rFonts w:ascii="Arial" w:hAnsi="Arial" w:cs="Arial"/>
          <w:b/>
          <w:sz w:val="22"/>
        </w:rPr>
      </w:pPr>
      <w:r w:rsidRPr="00235EF4">
        <w:rPr>
          <w:rFonts w:ascii="Arial" w:hAnsi="Arial" w:cs="Arial"/>
          <w:sz w:val="22"/>
        </w:rPr>
        <w:t xml:space="preserve">       with Mild/Moderate Disabilities (graduate)</w:t>
      </w:r>
      <w:r w:rsidR="009E310E" w:rsidRPr="00235EF4">
        <w:rPr>
          <w:rFonts w:ascii="Arial" w:hAnsi="Arial" w:cs="Arial"/>
          <w:sz w:val="22"/>
        </w:rPr>
        <w:t xml:space="preserve"> at Vanderbilt University</w:t>
      </w:r>
      <w:r w:rsidRPr="00235EF4">
        <w:rPr>
          <w:rFonts w:ascii="Arial" w:hAnsi="Arial" w:cs="Arial"/>
          <w:sz w:val="22"/>
        </w:rPr>
        <w:t>.</w:t>
      </w:r>
    </w:p>
    <w:p w14:paraId="685B740E" w14:textId="77777777" w:rsidR="00ED35AF" w:rsidRPr="00235EF4" w:rsidRDefault="00ED35AF" w:rsidP="00ED35AF">
      <w:pPr>
        <w:rPr>
          <w:rFonts w:ascii="Arial" w:hAnsi="Arial" w:cs="Arial"/>
          <w:b/>
          <w:sz w:val="22"/>
        </w:rPr>
      </w:pPr>
    </w:p>
    <w:p w14:paraId="710CB37B" w14:textId="1F25861A" w:rsidR="00821521" w:rsidRPr="00235EF4" w:rsidRDefault="00351A0D" w:rsidP="00A4235A">
      <w:pPr>
        <w:rPr>
          <w:rFonts w:ascii="Arial" w:hAnsi="Arial" w:cs="Arial"/>
          <w:b/>
          <w:sz w:val="22"/>
        </w:rPr>
      </w:pPr>
      <w:r w:rsidRPr="00235EF4">
        <w:rPr>
          <w:rFonts w:ascii="Arial" w:hAnsi="Arial" w:cs="Arial"/>
          <w:b/>
          <w:sz w:val="22"/>
        </w:rPr>
        <w:t>PROFESSIONAL MEMBERSHIPS</w:t>
      </w:r>
    </w:p>
    <w:p w14:paraId="0F69BECA" w14:textId="77777777" w:rsidR="001D4863" w:rsidRPr="00235EF4" w:rsidRDefault="001D4863" w:rsidP="001D4863">
      <w:pPr>
        <w:ind w:left="432" w:hanging="432"/>
        <w:rPr>
          <w:rFonts w:ascii="Arial" w:hAnsi="Arial" w:cs="Arial"/>
          <w:sz w:val="22"/>
        </w:rPr>
      </w:pPr>
      <w:r w:rsidRPr="00235EF4">
        <w:rPr>
          <w:rFonts w:ascii="Arial" w:hAnsi="Arial" w:cs="Arial"/>
          <w:i/>
          <w:sz w:val="22"/>
        </w:rPr>
        <w:t>Member</w:t>
      </w:r>
      <w:r w:rsidRPr="00235EF4">
        <w:rPr>
          <w:rFonts w:ascii="Arial" w:hAnsi="Arial" w:cs="Arial"/>
          <w:sz w:val="22"/>
        </w:rPr>
        <w:t>, American Speech-Language-Hearing Association, 2008-present</w:t>
      </w:r>
    </w:p>
    <w:p w14:paraId="438A7D91" w14:textId="656E5A29" w:rsidR="008B709D" w:rsidRPr="00235EF4" w:rsidRDefault="008B709D" w:rsidP="001D4863">
      <w:pPr>
        <w:ind w:left="432" w:hanging="432"/>
        <w:rPr>
          <w:rFonts w:ascii="Arial" w:hAnsi="Arial" w:cs="Arial"/>
          <w:i/>
          <w:sz w:val="22"/>
        </w:rPr>
      </w:pPr>
      <w:r w:rsidRPr="00235EF4">
        <w:rPr>
          <w:rFonts w:ascii="Arial" w:hAnsi="Arial" w:cs="Arial"/>
          <w:i/>
          <w:sz w:val="22"/>
        </w:rPr>
        <w:tab/>
        <w:t xml:space="preserve">Member, </w:t>
      </w:r>
      <w:r w:rsidRPr="00235EF4">
        <w:rPr>
          <w:rFonts w:ascii="Arial" w:hAnsi="Arial" w:cs="Arial"/>
          <w:iCs/>
          <w:sz w:val="22"/>
        </w:rPr>
        <w:t>Special Interest Group 1, Language Learning and Education, 2021-present</w:t>
      </w:r>
    </w:p>
    <w:p w14:paraId="07ADF1A9" w14:textId="51E904AF" w:rsidR="008B709D" w:rsidRDefault="008B709D" w:rsidP="001D4863">
      <w:pPr>
        <w:ind w:left="432" w:hanging="432"/>
        <w:rPr>
          <w:rFonts w:ascii="Arial" w:hAnsi="Arial" w:cs="Arial"/>
          <w:iCs/>
          <w:sz w:val="22"/>
        </w:rPr>
      </w:pPr>
      <w:r w:rsidRPr="00235EF4">
        <w:rPr>
          <w:rFonts w:ascii="Arial" w:hAnsi="Arial" w:cs="Arial"/>
          <w:i/>
          <w:sz w:val="22"/>
        </w:rPr>
        <w:tab/>
        <w:t xml:space="preserve">Member, Special Interest Group 9, </w:t>
      </w:r>
      <w:r w:rsidR="00372205" w:rsidRPr="00235EF4">
        <w:rPr>
          <w:rFonts w:ascii="Arial" w:hAnsi="Arial" w:cs="Arial"/>
          <w:iCs/>
          <w:sz w:val="22"/>
        </w:rPr>
        <w:t>2021</w:t>
      </w:r>
      <w:r w:rsidRPr="00235EF4">
        <w:rPr>
          <w:rFonts w:ascii="Arial" w:hAnsi="Arial" w:cs="Arial"/>
          <w:iCs/>
          <w:sz w:val="22"/>
        </w:rPr>
        <w:t>-present</w:t>
      </w:r>
      <w:r w:rsidRPr="00235EF4">
        <w:rPr>
          <w:rFonts w:ascii="Arial" w:hAnsi="Arial" w:cs="Arial"/>
          <w:i/>
          <w:sz w:val="22"/>
        </w:rPr>
        <w:t xml:space="preserve"> </w:t>
      </w:r>
    </w:p>
    <w:p w14:paraId="3E8E6682" w14:textId="13DF01B5" w:rsidR="001325A8" w:rsidRPr="001325A8" w:rsidRDefault="001325A8" w:rsidP="001D4863">
      <w:pPr>
        <w:ind w:left="432" w:hanging="432"/>
        <w:rPr>
          <w:rFonts w:ascii="Arial" w:hAnsi="Arial" w:cs="Arial"/>
          <w:iCs/>
          <w:sz w:val="22"/>
        </w:rPr>
      </w:pPr>
      <w:r>
        <w:rPr>
          <w:rFonts w:ascii="Arial" w:hAnsi="Arial" w:cs="Arial"/>
          <w:i/>
          <w:sz w:val="22"/>
        </w:rPr>
        <w:t xml:space="preserve">Member, </w:t>
      </w:r>
      <w:r>
        <w:rPr>
          <w:rFonts w:ascii="Arial" w:hAnsi="Arial" w:cs="Arial"/>
          <w:iCs/>
          <w:sz w:val="22"/>
        </w:rPr>
        <w:t>Society on Research in Educational Effectiveness, 2025-present</w:t>
      </w:r>
    </w:p>
    <w:p w14:paraId="7EFF5488" w14:textId="18D36D35" w:rsidR="00C673B7" w:rsidRPr="00235EF4" w:rsidRDefault="00C673B7" w:rsidP="001D4863">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American Cochlear Implant Alliance, 2010-</w:t>
      </w:r>
      <w:r w:rsidR="00821521" w:rsidRPr="00235EF4">
        <w:rPr>
          <w:rFonts w:ascii="Arial" w:hAnsi="Arial" w:cs="Arial"/>
          <w:sz w:val="22"/>
        </w:rPr>
        <w:t>2017</w:t>
      </w:r>
    </w:p>
    <w:p w14:paraId="2C859F86" w14:textId="62DBD9D2" w:rsidR="00ED35AF" w:rsidRPr="00235EF4" w:rsidRDefault="00351A0D" w:rsidP="00ED35AF">
      <w:pPr>
        <w:ind w:left="432" w:hanging="432"/>
        <w:rPr>
          <w:rFonts w:ascii="Arial" w:hAnsi="Arial" w:cs="Arial"/>
          <w:sz w:val="22"/>
        </w:rPr>
      </w:pPr>
      <w:r w:rsidRPr="00235EF4">
        <w:rPr>
          <w:rFonts w:ascii="Arial" w:hAnsi="Arial" w:cs="Arial"/>
          <w:i/>
          <w:sz w:val="22"/>
        </w:rPr>
        <w:t>Member</w:t>
      </w:r>
      <w:r w:rsidRPr="00235EF4">
        <w:rPr>
          <w:rFonts w:ascii="Arial" w:hAnsi="Arial" w:cs="Arial"/>
          <w:sz w:val="22"/>
        </w:rPr>
        <w:t>, Council for Exceptional Children, 2011-</w:t>
      </w:r>
      <w:r w:rsidR="00CD48CC" w:rsidRPr="00235EF4">
        <w:rPr>
          <w:rFonts w:ascii="Arial" w:hAnsi="Arial" w:cs="Arial"/>
          <w:sz w:val="22"/>
        </w:rPr>
        <w:t>2013</w:t>
      </w:r>
    </w:p>
    <w:p w14:paraId="135C6826" w14:textId="371C594C" w:rsidR="00ED35AF" w:rsidRPr="00235EF4" w:rsidRDefault="00351A0D" w:rsidP="00ED35AF">
      <w:pPr>
        <w:ind w:left="432" w:hanging="432"/>
        <w:rPr>
          <w:rFonts w:ascii="Arial" w:hAnsi="Arial" w:cs="Arial"/>
          <w:sz w:val="22"/>
        </w:rPr>
      </w:pPr>
      <w:r w:rsidRPr="00235EF4">
        <w:rPr>
          <w:rFonts w:ascii="Arial" w:hAnsi="Arial" w:cs="Arial"/>
          <w:i/>
          <w:sz w:val="22"/>
        </w:rPr>
        <w:t>Member</w:t>
      </w:r>
      <w:r w:rsidRPr="00235EF4">
        <w:rPr>
          <w:rFonts w:ascii="Arial" w:hAnsi="Arial" w:cs="Arial"/>
          <w:sz w:val="22"/>
        </w:rPr>
        <w:t>, Alexander Graham Bell Association for the Deaf and Hard of Hearing, 2008-</w:t>
      </w:r>
      <w:r w:rsidR="009E310E" w:rsidRPr="00235EF4">
        <w:rPr>
          <w:rFonts w:ascii="Arial" w:hAnsi="Arial" w:cs="Arial"/>
          <w:sz w:val="22"/>
        </w:rPr>
        <w:t>2013</w:t>
      </w:r>
    </w:p>
    <w:p w14:paraId="5B144242" w14:textId="49D0B20E" w:rsidR="00ED35AF" w:rsidRPr="00235EF4" w:rsidRDefault="00351A0D" w:rsidP="00ED35AF">
      <w:pPr>
        <w:ind w:left="432" w:hanging="432"/>
        <w:rPr>
          <w:rFonts w:ascii="Arial" w:hAnsi="Arial" w:cs="Arial"/>
          <w:sz w:val="22"/>
        </w:rPr>
      </w:pPr>
      <w:r w:rsidRPr="00235EF4">
        <w:rPr>
          <w:rFonts w:ascii="Arial" w:hAnsi="Arial" w:cs="Arial"/>
          <w:i/>
          <w:sz w:val="22"/>
        </w:rPr>
        <w:t>Fundraising Chair</w:t>
      </w:r>
      <w:r w:rsidRPr="00235EF4">
        <w:rPr>
          <w:rFonts w:ascii="Arial" w:hAnsi="Arial" w:cs="Arial"/>
          <w:sz w:val="22"/>
        </w:rPr>
        <w:t>, V</w:t>
      </w:r>
      <w:r w:rsidR="001904FF" w:rsidRPr="00235EF4">
        <w:rPr>
          <w:rFonts w:ascii="Arial" w:hAnsi="Arial" w:cs="Arial"/>
          <w:sz w:val="22"/>
        </w:rPr>
        <w:t>anderbilt University</w:t>
      </w:r>
      <w:r w:rsidRPr="00235EF4">
        <w:rPr>
          <w:rFonts w:ascii="Arial" w:hAnsi="Arial" w:cs="Arial"/>
          <w:sz w:val="22"/>
        </w:rPr>
        <w:t xml:space="preserve"> chap</w:t>
      </w:r>
      <w:r w:rsidR="002C4EE5" w:rsidRPr="00235EF4">
        <w:rPr>
          <w:rFonts w:ascii="Arial" w:hAnsi="Arial" w:cs="Arial"/>
          <w:sz w:val="22"/>
        </w:rPr>
        <w:t>ter of National Student Speech-Language-</w:t>
      </w:r>
      <w:r w:rsidRPr="00235EF4">
        <w:rPr>
          <w:rFonts w:ascii="Arial" w:hAnsi="Arial" w:cs="Arial"/>
          <w:sz w:val="22"/>
        </w:rPr>
        <w:t>Hearing Association, 2006-2008</w:t>
      </w:r>
    </w:p>
    <w:p w14:paraId="0BD613CB" w14:textId="77777777" w:rsidR="00ED35AF" w:rsidRPr="00235EF4" w:rsidRDefault="00ED35AF" w:rsidP="00ED35AF">
      <w:pPr>
        <w:rPr>
          <w:rFonts w:ascii="Arial" w:hAnsi="Arial" w:cs="Arial"/>
          <w:b/>
          <w:sz w:val="22"/>
        </w:rPr>
      </w:pPr>
    </w:p>
    <w:p w14:paraId="75F27202" w14:textId="0111B3A6" w:rsidR="00821521" w:rsidRPr="00235EF4" w:rsidRDefault="00351A0D" w:rsidP="00ED35AF">
      <w:pPr>
        <w:rPr>
          <w:rFonts w:ascii="Arial" w:hAnsi="Arial" w:cs="Arial"/>
          <w:b/>
          <w:sz w:val="22"/>
        </w:rPr>
      </w:pPr>
      <w:r w:rsidRPr="00235EF4">
        <w:rPr>
          <w:rFonts w:ascii="Arial" w:hAnsi="Arial" w:cs="Arial"/>
          <w:b/>
          <w:sz w:val="22"/>
        </w:rPr>
        <w:t>PROFESSIONAL ACTIVITES</w:t>
      </w:r>
    </w:p>
    <w:p w14:paraId="66F0CDCC" w14:textId="77777777" w:rsidR="00ED35AF" w:rsidRPr="00235EF4" w:rsidRDefault="00351A0D" w:rsidP="00ED35AF">
      <w:pPr>
        <w:rPr>
          <w:rFonts w:ascii="Arial" w:hAnsi="Arial" w:cs="Arial"/>
          <w:sz w:val="22"/>
          <w:u w:val="single"/>
        </w:rPr>
      </w:pPr>
      <w:r w:rsidRPr="00235EF4">
        <w:rPr>
          <w:rFonts w:ascii="Arial" w:hAnsi="Arial" w:cs="Arial"/>
          <w:sz w:val="22"/>
          <w:u w:val="single"/>
        </w:rPr>
        <w:t>Intramural</w:t>
      </w:r>
    </w:p>
    <w:p w14:paraId="3A03FD12" w14:textId="77777777" w:rsidR="006D0DD7" w:rsidRDefault="006D0DD7" w:rsidP="006D0DD7">
      <w:pPr>
        <w:ind w:left="432" w:hanging="432"/>
        <w:rPr>
          <w:rFonts w:ascii="Arial" w:hAnsi="Arial" w:cs="Arial"/>
          <w:iCs/>
          <w:sz w:val="22"/>
        </w:rPr>
      </w:pPr>
      <w:r>
        <w:rPr>
          <w:rFonts w:ascii="Arial" w:hAnsi="Arial" w:cs="Arial"/>
          <w:i/>
          <w:sz w:val="22"/>
        </w:rPr>
        <w:t xml:space="preserve">Member, </w:t>
      </w:r>
      <w:r>
        <w:rPr>
          <w:rFonts w:ascii="Arial" w:hAnsi="Arial" w:cs="Arial"/>
          <w:iCs/>
          <w:sz w:val="22"/>
        </w:rPr>
        <w:t>Davies School Graduate Curriculum Committee, 2024- present</w:t>
      </w:r>
    </w:p>
    <w:p w14:paraId="419FB246" w14:textId="03EADE36" w:rsidR="006D0DD7" w:rsidRPr="00235EF4" w:rsidRDefault="006D0DD7" w:rsidP="006D0DD7">
      <w:pPr>
        <w:ind w:left="432" w:hanging="432"/>
        <w:rPr>
          <w:rFonts w:ascii="Arial" w:hAnsi="Arial" w:cs="Arial"/>
          <w:iCs/>
          <w:sz w:val="22"/>
        </w:rPr>
      </w:pPr>
      <w:r w:rsidRPr="00235EF4">
        <w:rPr>
          <w:rFonts w:ascii="Arial" w:hAnsi="Arial" w:cs="Arial"/>
          <w:i/>
          <w:sz w:val="22"/>
        </w:rPr>
        <w:t>Member</w:t>
      </w:r>
      <w:r>
        <w:rPr>
          <w:rFonts w:ascii="Arial" w:hAnsi="Arial" w:cs="Arial"/>
          <w:i/>
          <w:sz w:val="22"/>
        </w:rPr>
        <w:t xml:space="preserve"> (Chair 2025 – 2026)</w:t>
      </w:r>
      <w:r w:rsidRPr="00235EF4">
        <w:rPr>
          <w:rFonts w:ascii="Arial" w:hAnsi="Arial" w:cs="Arial"/>
          <w:i/>
          <w:sz w:val="22"/>
        </w:rPr>
        <w:t xml:space="preserve">, </w:t>
      </w:r>
      <w:r w:rsidRPr="00235EF4">
        <w:rPr>
          <w:rFonts w:ascii="Arial" w:hAnsi="Arial" w:cs="Arial"/>
          <w:iCs/>
          <w:sz w:val="22"/>
        </w:rPr>
        <w:t>HCNHS College Advisory Committee, 2024 - present</w:t>
      </w:r>
    </w:p>
    <w:p w14:paraId="6293CC7C" w14:textId="384D5502" w:rsidR="001325A8" w:rsidRDefault="001325A8" w:rsidP="00F568B1">
      <w:pPr>
        <w:ind w:left="432" w:hanging="432"/>
        <w:rPr>
          <w:rFonts w:ascii="Arial" w:hAnsi="Arial" w:cs="Arial"/>
          <w:iCs/>
          <w:sz w:val="22"/>
        </w:rPr>
      </w:pPr>
      <w:r>
        <w:rPr>
          <w:rFonts w:ascii="Arial" w:hAnsi="Arial" w:cs="Arial"/>
          <w:i/>
          <w:sz w:val="22"/>
        </w:rPr>
        <w:t xml:space="preserve">Co-Chair, </w:t>
      </w:r>
      <w:r>
        <w:rPr>
          <w:rFonts w:ascii="Arial" w:hAnsi="Arial" w:cs="Arial"/>
          <w:iCs/>
          <w:sz w:val="22"/>
        </w:rPr>
        <w:t>Marilyn &amp; Morgan Davies Dean Search Committee, Harris College, 2025-2026</w:t>
      </w:r>
    </w:p>
    <w:p w14:paraId="266FE4DC" w14:textId="2666DD24" w:rsidR="00DB4BDE" w:rsidRPr="00DB4BDE" w:rsidRDefault="00DB4BDE" w:rsidP="00F568B1">
      <w:pPr>
        <w:ind w:left="432" w:hanging="432"/>
        <w:rPr>
          <w:rFonts w:ascii="Arial" w:hAnsi="Arial" w:cs="Arial"/>
          <w:iCs/>
          <w:sz w:val="22"/>
        </w:rPr>
      </w:pPr>
      <w:r>
        <w:rPr>
          <w:rFonts w:ascii="Arial" w:hAnsi="Arial" w:cs="Arial"/>
          <w:i/>
          <w:sz w:val="22"/>
        </w:rPr>
        <w:t xml:space="preserve">Member, </w:t>
      </w:r>
      <w:r>
        <w:rPr>
          <w:rFonts w:ascii="Arial" w:hAnsi="Arial" w:cs="Arial"/>
          <w:iCs/>
          <w:sz w:val="22"/>
        </w:rPr>
        <w:t>Vice Provost for Research Search Committee, 2025</w:t>
      </w:r>
    </w:p>
    <w:p w14:paraId="0C823B51" w14:textId="6D514A14" w:rsidR="00261F5C" w:rsidRPr="00235EF4" w:rsidRDefault="00261F5C" w:rsidP="00F568B1">
      <w:pPr>
        <w:ind w:left="432" w:hanging="432"/>
        <w:rPr>
          <w:rFonts w:ascii="Arial" w:hAnsi="Arial" w:cs="Arial"/>
          <w:iCs/>
          <w:sz w:val="22"/>
        </w:rPr>
      </w:pPr>
      <w:r w:rsidRPr="00235EF4">
        <w:rPr>
          <w:rFonts w:ascii="Arial" w:hAnsi="Arial" w:cs="Arial"/>
          <w:i/>
          <w:sz w:val="22"/>
        </w:rPr>
        <w:t xml:space="preserve">Faculty Co-Chair, </w:t>
      </w:r>
      <w:r w:rsidRPr="00235EF4">
        <w:rPr>
          <w:rFonts w:ascii="Arial" w:hAnsi="Arial" w:cs="Arial"/>
          <w:iCs/>
          <w:sz w:val="22"/>
        </w:rPr>
        <w:t xml:space="preserve">TCU University Strategic Planning Committee, 2024 – </w:t>
      </w:r>
      <w:r w:rsidR="00CA3C26">
        <w:rPr>
          <w:rFonts w:ascii="Arial" w:hAnsi="Arial" w:cs="Arial"/>
          <w:iCs/>
          <w:sz w:val="22"/>
        </w:rPr>
        <w:t>Spring 2025</w:t>
      </w:r>
      <w:r w:rsidRPr="00235EF4">
        <w:rPr>
          <w:rFonts w:ascii="Arial" w:hAnsi="Arial" w:cs="Arial"/>
          <w:iCs/>
          <w:sz w:val="22"/>
        </w:rPr>
        <w:t xml:space="preserve"> </w:t>
      </w:r>
    </w:p>
    <w:p w14:paraId="30011458" w14:textId="347636E1" w:rsidR="00DB4BDE" w:rsidRPr="00CA3C26" w:rsidRDefault="00177A1B" w:rsidP="00DB4BDE">
      <w:pPr>
        <w:ind w:left="432" w:hanging="432"/>
        <w:rPr>
          <w:rFonts w:ascii="Arial" w:hAnsi="Arial" w:cs="Arial"/>
          <w:iCs/>
          <w:sz w:val="22"/>
        </w:rPr>
      </w:pPr>
      <w:r w:rsidRPr="00235EF4">
        <w:rPr>
          <w:rFonts w:ascii="Arial" w:hAnsi="Arial" w:cs="Arial"/>
          <w:i/>
          <w:sz w:val="22"/>
        </w:rPr>
        <w:t xml:space="preserve">Member, </w:t>
      </w:r>
      <w:r w:rsidRPr="00235EF4">
        <w:rPr>
          <w:rFonts w:ascii="Arial" w:hAnsi="Arial" w:cs="Arial"/>
          <w:iCs/>
          <w:sz w:val="22"/>
        </w:rPr>
        <w:t xml:space="preserve">Kinesiology Search Committee (2 positions), 2024- </w:t>
      </w:r>
      <w:r w:rsidR="00CA3C26">
        <w:rPr>
          <w:rFonts w:ascii="Arial" w:hAnsi="Arial" w:cs="Arial"/>
          <w:iCs/>
          <w:sz w:val="22"/>
        </w:rPr>
        <w:t>Spring 2025</w:t>
      </w:r>
      <w:r w:rsidRPr="00235EF4">
        <w:rPr>
          <w:rFonts w:ascii="Arial" w:hAnsi="Arial" w:cs="Arial"/>
          <w:iCs/>
          <w:sz w:val="22"/>
        </w:rPr>
        <w:t xml:space="preserve"> </w:t>
      </w:r>
    </w:p>
    <w:p w14:paraId="7CD8EDBE" w14:textId="146A63EF" w:rsidR="00F568B1" w:rsidRPr="00235EF4" w:rsidRDefault="00F568B1" w:rsidP="00F568B1">
      <w:pPr>
        <w:ind w:left="432" w:hanging="432"/>
        <w:rPr>
          <w:rFonts w:ascii="Arial" w:hAnsi="Arial" w:cs="Arial"/>
          <w:iCs/>
          <w:sz w:val="22"/>
        </w:rPr>
      </w:pPr>
      <w:r w:rsidRPr="00235EF4">
        <w:rPr>
          <w:rFonts w:ascii="Arial" w:hAnsi="Arial" w:cs="Arial"/>
          <w:i/>
          <w:sz w:val="22"/>
        </w:rPr>
        <w:t xml:space="preserve">Chair, </w:t>
      </w:r>
      <w:r w:rsidRPr="00235EF4">
        <w:rPr>
          <w:rFonts w:ascii="Arial" w:hAnsi="Arial" w:cs="Arial"/>
          <w:iCs/>
          <w:sz w:val="22"/>
        </w:rPr>
        <w:t xml:space="preserve">COSD Departmental Advisory Committee, 2022 - </w:t>
      </w:r>
      <w:r w:rsidR="00261F5C" w:rsidRPr="00235EF4">
        <w:rPr>
          <w:rFonts w:ascii="Arial" w:hAnsi="Arial" w:cs="Arial"/>
          <w:iCs/>
          <w:sz w:val="22"/>
        </w:rPr>
        <w:t>2024</w:t>
      </w:r>
    </w:p>
    <w:p w14:paraId="726D57C2" w14:textId="232B5CB7" w:rsidR="00F568B1" w:rsidRPr="00235EF4" w:rsidRDefault="00F568B1" w:rsidP="00F568B1">
      <w:pPr>
        <w:ind w:left="432" w:hanging="432"/>
        <w:rPr>
          <w:rFonts w:ascii="Arial" w:hAnsi="Arial" w:cs="Arial"/>
          <w:iCs/>
          <w:sz w:val="22"/>
        </w:rPr>
      </w:pPr>
      <w:r w:rsidRPr="00235EF4">
        <w:rPr>
          <w:rFonts w:ascii="Arial" w:hAnsi="Arial" w:cs="Arial"/>
          <w:i/>
          <w:sz w:val="22"/>
        </w:rPr>
        <w:t xml:space="preserve">Member, </w:t>
      </w:r>
      <w:r w:rsidRPr="00235EF4">
        <w:rPr>
          <w:rFonts w:ascii="Arial" w:hAnsi="Arial" w:cs="Arial"/>
          <w:iCs/>
          <w:sz w:val="22"/>
        </w:rPr>
        <w:t xml:space="preserve">Davies School Research Committee, 2022 </w:t>
      </w:r>
      <w:r w:rsidR="00261F5C" w:rsidRPr="00235EF4">
        <w:rPr>
          <w:rFonts w:ascii="Arial" w:hAnsi="Arial" w:cs="Arial"/>
          <w:iCs/>
          <w:sz w:val="22"/>
        </w:rPr>
        <w:t>–</w:t>
      </w:r>
      <w:r w:rsidRPr="00235EF4">
        <w:rPr>
          <w:rFonts w:ascii="Arial" w:hAnsi="Arial" w:cs="Arial"/>
          <w:iCs/>
          <w:sz w:val="22"/>
        </w:rPr>
        <w:t xml:space="preserve"> </w:t>
      </w:r>
      <w:r w:rsidR="00261F5C" w:rsidRPr="00235EF4">
        <w:rPr>
          <w:rFonts w:ascii="Arial" w:hAnsi="Arial" w:cs="Arial"/>
          <w:iCs/>
          <w:sz w:val="22"/>
        </w:rPr>
        <w:t>2024</w:t>
      </w:r>
    </w:p>
    <w:p w14:paraId="0998BCE6" w14:textId="4A254D59" w:rsidR="0029122A" w:rsidRPr="00235EF4" w:rsidRDefault="0029122A" w:rsidP="0029122A">
      <w:pPr>
        <w:ind w:left="432" w:hanging="432"/>
        <w:rPr>
          <w:rFonts w:ascii="Arial" w:hAnsi="Arial" w:cs="Arial"/>
          <w:iCs/>
          <w:sz w:val="22"/>
        </w:rPr>
      </w:pPr>
      <w:r w:rsidRPr="00235EF4">
        <w:rPr>
          <w:rFonts w:ascii="Arial" w:hAnsi="Arial" w:cs="Arial"/>
          <w:i/>
          <w:sz w:val="22"/>
        </w:rPr>
        <w:lastRenderedPageBreak/>
        <w:t xml:space="preserve">Member, </w:t>
      </w:r>
      <w:r w:rsidRPr="00235EF4">
        <w:rPr>
          <w:rFonts w:ascii="Arial" w:hAnsi="Arial" w:cs="Arial"/>
          <w:iCs/>
          <w:sz w:val="22"/>
        </w:rPr>
        <w:t xml:space="preserve">Harris College of Nursing and Health Sciences Executive Council, 2020 – </w:t>
      </w:r>
      <w:r w:rsidR="00261F5C" w:rsidRPr="00235EF4">
        <w:rPr>
          <w:rFonts w:ascii="Arial" w:hAnsi="Arial" w:cs="Arial"/>
          <w:iCs/>
          <w:sz w:val="22"/>
        </w:rPr>
        <w:t>2024</w:t>
      </w:r>
      <w:r w:rsidRPr="00235EF4">
        <w:rPr>
          <w:rFonts w:ascii="Arial" w:hAnsi="Arial" w:cs="Arial"/>
          <w:iCs/>
          <w:sz w:val="22"/>
        </w:rPr>
        <w:t xml:space="preserve"> </w:t>
      </w:r>
    </w:p>
    <w:p w14:paraId="439378E7" w14:textId="393756D4" w:rsidR="0029122A" w:rsidRPr="00235EF4" w:rsidRDefault="0029122A" w:rsidP="0029122A">
      <w:pPr>
        <w:ind w:left="432" w:hanging="432"/>
        <w:rPr>
          <w:rFonts w:ascii="Arial" w:hAnsi="Arial" w:cs="Arial"/>
          <w:iCs/>
          <w:sz w:val="22"/>
        </w:rPr>
      </w:pPr>
      <w:r w:rsidRPr="00235EF4">
        <w:rPr>
          <w:rFonts w:ascii="Arial" w:hAnsi="Arial" w:cs="Arial"/>
          <w:i/>
          <w:sz w:val="22"/>
        </w:rPr>
        <w:t xml:space="preserve">Member, </w:t>
      </w:r>
      <w:r w:rsidRPr="00235EF4">
        <w:rPr>
          <w:rFonts w:ascii="Arial" w:hAnsi="Arial" w:cs="Arial"/>
          <w:iCs/>
          <w:sz w:val="22"/>
        </w:rPr>
        <w:t xml:space="preserve">Harris College of Nursing and Health Sciences Administrative Council, 2020 – </w:t>
      </w:r>
      <w:r w:rsidR="00261F5C" w:rsidRPr="00235EF4">
        <w:rPr>
          <w:rFonts w:ascii="Arial" w:hAnsi="Arial" w:cs="Arial"/>
          <w:iCs/>
          <w:sz w:val="22"/>
        </w:rPr>
        <w:t>2024</w:t>
      </w:r>
    </w:p>
    <w:p w14:paraId="0B921C59" w14:textId="408C53A7" w:rsidR="0029122A" w:rsidRPr="00235EF4" w:rsidRDefault="0029122A" w:rsidP="0029122A">
      <w:pPr>
        <w:ind w:left="432" w:hanging="432"/>
        <w:rPr>
          <w:rFonts w:ascii="Arial" w:hAnsi="Arial" w:cs="Arial"/>
          <w:iCs/>
          <w:sz w:val="22"/>
        </w:rPr>
      </w:pPr>
      <w:r w:rsidRPr="00235EF4">
        <w:rPr>
          <w:rFonts w:ascii="Arial" w:hAnsi="Arial" w:cs="Arial"/>
          <w:i/>
          <w:sz w:val="22"/>
        </w:rPr>
        <w:t xml:space="preserve">Chair, </w:t>
      </w:r>
      <w:r w:rsidRPr="00235EF4">
        <w:rPr>
          <w:rFonts w:ascii="Arial" w:hAnsi="Arial" w:cs="Arial"/>
          <w:iCs/>
          <w:sz w:val="22"/>
        </w:rPr>
        <w:t xml:space="preserve">Harris College of Nursing and Health Sciences Research Committee, 2020 – </w:t>
      </w:r>
      <w:r w:rsidR="00177A1B" w:rsidRPr="00235EF4">
        <w:rPr>
          <w:rFonts w:ascii="Arial" w:hAnsi="Arial" w:cs="Arial"/>
          <w:iCs/>
          <w:sz w:val="22"/>
        </w:rPr>
        <w:t>2024</w:t>
      </w:r>
    </w:p>
    <w:p w14:paraId="7F56416B" w14:textId="197BE638" w:rsidR="0029122A" w:rsidRPr="00235EF4" w:rsidRDefault="0029122A" w:rsidP="0029122A">
      <w:pPr>
        <w:ind w:left="432" w:hanging="432"/>
        <w:rPr>
          <w:rFonts w:ascii="Arial" w:hAnsi="Arial" w:cs="Arial"/>
          <w:iCs/>
          <w:sz w:val="22"/>
        </w:rPr>
      </w:pPr>
      <w:r w:rsidRPr="00235EF4">
        <w:rPr>
          <w:rFonts w:ascii="Arial" w:hAnsi="Arial" w:cs="Arial"/>
          <w:i/>
          <w:sz w:val="22"/>
        </w:rPr>
        <w:t xml:space="preserve">Chair, </w:t>
      </w:r>
      <w:r w:rsidRPr="00235EF4">
        <w:rPr>
          <w:rFonts w:ascii="Arial" w:hAnsi="Arial" w:cs="Arial"/>
          <w:iCs/>
          <w:sz w:val="22"/>
        </w:rPr>
        <w:t xml:space="preserve">Harris College of Nursing and Health Sciences PhD Oversight Committee, 2020- </w:t>
      </w:r>
      <w:r w:rsidR="00177A1B" w:rsidRPr="00235EF4">
        <w:rPr>
          <w:rFonts w:ascii="Arial" w:hAnsi="Arial" w:cs="Arial"/>
          <w:iCs/>
          <w:sz w:val="22"/>
        </w:rPr>
        <w:t>2024</w:t>
      </w:r>
      <w:r w:rsidRPr="00235EF4">
        <w:rPr>
          <w:rFonts w:ascii="Arial" w:hAnsi="Arial" w:cs="Arial"/>
          <w:iCs/>
          <w:sz w:val="22"/>
        </w:rPr>
        <w:t xml:space="preserve"> </w:t>
      </w:r>
    </w:p>
    <w:p w14:paraId="33140808" w14:textId="636410CD" w:rsidR="0029122A" w:rsidRPr="00235EF4" w:rsidRDefault="0029122A" w:rsidP="0029122A">
      <w:pPr>
        <w:ind w:left="432" w:hanging="432"/>
        <w:rPr>
          <w:rFonts w:ascii="Arial" w:hAnsi="Arial" w:cs="Arial"/>
          <w:iCs/>
          <w:sz w:val="22"/>
        </w:rPr>
      </w:pPr>
      <w:r w:rsidRPr="00235EF4">
        <w:rPr>
          <w:rFonts w:ascii="Arial" w:hAnsi="Arial" w:cs="Arial"/>
          <w:i/>
          <w:sz w:val="22"/>
        </w:rPr>
        <w:t xml:space="preserve">Chair, </w:t>
      </w:r>
      <w:r w:rsidRPr="00235EF4">
        <w:rPr>
          <w:rFonts w:ascii="Arial" w:hAnsi="Arial" w:cs="Arial"/>
          <w:iCs/>
          <w:sz w:val="22"/>
        </w:rPr>
        <w:t xml:space="preserve">Harris College Student Research Symposium, 2020 - </w:t>
      </w:r>
      <w:r w:rsidR="00177A1B" w:rsidRPr="00235EF4">
        <w:rPr>
          <w:rFonts w:ascii="Arial" w:hAnsi="Arial" w:cs="Arial"/>
          <w:iCs/>
          <w:sz w:val="22"/>
        </w:rPr>
        <w:t>2024</w:t>
      </w:r>
    </w:p>
    <w:p w14:paraId="34F44220" w14:textId="57CD36A6" w:rsidR="0029122A" w:rsidRPr="00235EF4" w:rsidRDefault="0029122A" w:rsidP="0029122A">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Graduate Admissions Committee, Texas Christian University, 2014-present</w:t>
      </w:r>
    </w:p>
    <w:p w14:paraId="39CF25FD" w14:textId="1956E0A1" w:rsidR="0029122A" w:rsidRPr="00235EF4" w:rsidRDefault="0029122A" w:rsidP="0029122A">
      <w:pPr>
        <w:ind w:left="432" w:hanging="432"/>
        <w:rPr>
          <w:rFonts w:ascii="Arial" w:hAnsi="Arial" w:cs="Arial"/>
          <w:sz w:val="22"/>
        </w:rPr>
      </w:pPr>
      <w:r w:rsidRPr="00235EF4">
        <w:rPr>
          <w:rFonts w:ascii="Arial" w:hAnsi="Arial" w:cs="Arial"/>
          <w:i/>
          <w:sz w:val="22"/>
        </w:rPr>
        <w:t xml:space="preserve">Chair, </w:t>
      </w:r>
      <w:r w:rsidRPr="00235EF4">
        <w:rPr>
          <w:rFonts w:ascii="Arial" w:hAnsi="Arial" w:cs="Arial"/>
          <w:iCs/>
          <w:sz w:val="22"/>
        </w:rPr>
        <w:t xml:space="preserve">University </w:t>
      </w:r>
      <w:r w:rsidRPr="00235EF4">
        <w:rPr>
          <w:rFonts w:ascii="Arial" w:hAnsi="Arial" w:cs="Arial"/>
          <w:sz w:val="22"/>
        </w:rPr>
        <w:t>Research and Creative Activities Committee, Texas Christian University, 2019–2023</w:t>
      </w:r>
    </w:p>
    <w:p w14:paraId="7D9D2415" w14:textId="77777777" w:rsidR="00F568B1" w:rsidRPr="00235EF4" w:rsidRDefault="00F568B1" w:rsidP="00F568B1">
      <w:pPr>
        <w:ind w:left="432" w:hanging="432"/>
        <w:rPr>
          <w:rFonts w:ascii="Arial" w:hAnsi="Arial" w:cs="Arial"/>
          <w:iCs/>
          <w:sz w:val="22"/>
        </w:rPr>
      </w:pPr>
      <w:r w:rsidRPr="00235EF4">
        <w:rPr>
          <w:rFonts w:ascii="Arial" w:hAnsi="Arial" w:cs="Arial"/>
          <w:i/>
          <w:sz w:val="22"/>
        </w:rPr>
        <w:t xml:space="preserve">Member, </w:t>
      </w:r>
      <w:r w:rsidRPr="00235EF4">
        <w:rPr>
          <w:rFonts w:ascii="Arial" w:hAnsi="Arial" w:cs="Arial"/>
          <w:iCs/>
          <w:sz w:val="22"/>
        </w:rPr>
        <w:t>Harris College of Nursing and Health Sciences Strategic Planning Committee, 2021-2023</w:t>
      </w:r>
    </w:p>
    <w:p w14:paraId="0551D6B6" w14:textId="287DB642" w:rsidR="00AD17A9" w:rsidRPr="00235EF4" w:rsidRDefault="00AD17A9" w:rsidP="001904FF">
      <w:pPr>
        <w:ind w:left="432" w:hanging="432"/>
        <w:rPr>
          <w:rFonts w:ascii="Arial" w:hAnsi="Arial" w:cs="Arial"/>
          <w:iCs/>
          <w:sz w:val="22"/>
        </w:rPr>
      </w:pPr>
      <w:r w:rsidRPr="00235EF4">
        <w:rPr>
          <w:rFonts w:ascii="Arial" w:hAnsi="Arial" w:cs="Arial"/>
          <w:i/>
          <w:sz w:val="22"/>
        </w:rPr>
        <w:t xml:space="preserve">Chair, </w:t>
      </w:r>
      <w:r w:rsidRPr="00235EF4">
        <w:rPr>
          <w:rFonts w:ascii="Arial" w:hAnsi="Arial" w:cs="Arial"/>
          <w:iCs/>
          <w:sz w:val="22"/>
        </w:rPr>
        <w:t xml:space="preserve">Search committee, Chair of Kinesiology Department, </w:t>
      </w:r>
      <w:r w:rsidR="00F76D7E" w:rsidRPr="00235EF4">
        <w:rPr>
          <w:rFonts w:ascii="Arial" w:hAnsi="Arial" w:cs="Arial"/>
          <w:iCs/>
          <w:sz w:val="22"/>
        </w:rPr>
        <w:t>2021-2022</w:t>
      </w:r>
    </w:p>
    <w:p w14:paraId="7AE4B2C6" w14:textId="75A1D672" w:rsidR="00F76D7E" w:rsidRPr="00235EF4" w:rsidRDefault="00F76D7E" w:rsidP="00F76D7E">
      <w:pPr>
        <w:ind w:left="432" w:hanging="432"/>
        <w:rPr>
          <w:rFonts w:ascii="Arial" w:hAnsi="Arial" w:cs="Arial"/>
          <w:iCs/>
          <w:sz w:val="22"/>
        </w:rPr>
      </w:pPr>
      <w:r w:rsidRPr="00235EF4">
        <w:rPr>
          <w:rFonts w:ascii="Arial" w:hAnsi="Arial" w:cs="Arial"/>
          <w:i/>
          <w:sz w:val="22"/>
        </w:rPr>
        <w:t xml:space="preserve">Member, </w:t>
      </w:r>
      <w:r w:rsidRPr="00235EF4">
        <w:rPr>
          <w:rFonts w:ascii="Arial" w:hAnsi="Arial" w:cs="Arial"/>
          <w:iCs/>
          <w:sz w:val="22"/>
        </w:rPr>
        <w:t>Social Work Departmental Advisory Committee, 2021-</w:t>
      </w:r>
      <w:r w:rsidR="00177A1B" w:rsidRPr="00235EF4">
        <w:rPr>
          <w:rFonts w:ascii="Arial" w:hAnsi="Arial" w:cs="Arial"/>
          <w:iCs/>
          <w:sz w:val="22"/>
        </w:rPr>
        <w:t>2024</w:t>
      </w:r>
      <w:r w:rsidRPr="00235EF4">
        <w:rPr>
          <w:rFonts w:ascii="Arial" w:hAnsi="Arial" w:cs="Arial"/>
          <w:iCs/>
          <w:sz w:val="22"/>
        </w:rPr>
        <w:t xml:space="preserve"> </w:t>
      </w:r>
    </w:p>
    <w:p w14:paraId="07306526" w14:textId="170D4462" w:rsidR="00F76D7E" w:rsidRPr="00235EF4" w:rsidRDefault="00F76D7E" w:rsidP="008D12EB">
      <w:pPr>
        <w:ind w:left="432" w:hanging="432"/>
        <w:rPr>
          <w:rFonts w:ascii="Arial" w:hAnsi="Arial" w:cs="Arial"/>
          <w:iCs/>
          <w:sz w:val="22"/>
        </w:rPr>
      </w:pPr>
      <w:r w:rsidRPr="00235EF4">
        <w:rPr>
          <w:rFonts w:ascii="Arial" w:hAnsi="Arial" w:cs="Arial"/>
          <w:i/>
          <w:sz w:val="22"/>
        </w:rPr>
        <w:t xml:space="preserve">Member, </w:t>
      </w:r>
      <w:r w:rsidRPr="00235EF4">
        <w:rPr>
          <w:rFonts w:ascii="Arial" w:hAnsi="Arial" w:cs="Arial"/>
          <w:iCs/>
          <w:sz w:val="22"/>
        </w:rPr>
        <w:t>Search committee, Program Director for Occupational Therapy, 2022-2023</w:t>
      </w:r>
    </w:p>
    <w:p w14:paraId="73052C94" w14:textId="2D53E26A" w:rsidR="00F76D7E" w:rsidRPr="00235EF4" w:rsidRDefault="00F94F6E" w:rsidP="008D12EB">
      <w:pPr>
        <w:ind w:left="432" w:hanging="432"/>
        <w:rPr>
          <w:rFonts w:ascii="Arial" w:hAnsi="Arial" w:cs="Arial"/>
          <w:iCs/>
          <w:sz w:val="22"/>
        </w:rPr>
      </w:pPr>
      <w:r w:rsidRPr="00235EF4">
        <w:rPr>
          <w:rFonts w:ascii="Arial" w:hAnsi="Arial" w:cs="Arial"/>
          <w:i/>
          <w:sz w:val="22"/>
        </w:rPr>
        <w:t>Chair</w:t>
      </w:r>
      <w:r w:rsidR="00F76D7E" w:rsidRPr="00235EF4">
        <w:rPr>
          <w:rFonts w:ascii="Arial" w:hAnsi="Arial" w:cs="Arial"/>
          <w:i/>
          <w:sz w:val="22"/>
        </w:rPr>
        <w:t xml:space="preserve">, </w:t>
      </w:r>
      <w:r w:rsidR="00F76D7E" w:rsidRPr="00235EF4">
        <w:rPr>
          <w:rFonts w:ascii="Arial" w:hAnsi="Arial" w:cs="Arial"/>
          <w:iCs/>
          <w:sz w:val="22"/>
        </w:rPr>
        <w:t>Davies School Workload Policy Committee, 2022-</w:t>
      </w:r>
      <w:r w:rsidR="00F568B1" w:rsidRPr="00235EF4">
        <w:rPr>
          <w:rFonts w:ascii="Arial" w:hAnsi="Arial" w:cs="Arial"/>
          <w:iCs/>
          <w:sz w:val="22"/>
        </w:rPr>
        <w:t>2023</w:t>
      </w:r>
    </w:p>
    <w:p w14:paraId="2B09140B" w14:textId="451776FB" w:rsidR="00AD17A9" w:rsidRPr="00235EF4" w:rsidRDefault="00AD17A9" w:rsidP="001904FF">
      <w:pPr>
        <w:ind w:left="432" w:hanging="432"/>
        <w:rPr>
          <w:rFonts w:ascii="Arial" w:hAnsi="Arial" w:cs="Arial"/>
          <w:iCs/>
          <w:sz w:val="22"/>
        </w:rPr>
      </w:pPr>
      <w:r w:rsidRPr="00235EF4">
        <w:rPr>
          <w:rFonts w:ascii="Arial" w:hAnsi="Arial" w:cs="Arial"/>
          <w:i/>
          <w:sz w:val="22"/>
        </w:rPr>
        <w:t xml:space="preserve">Recruiter, </w:t>
      </w:r>
      <w:r w:rsidRPr="00235EF4">
        <w:rPr>
          <w:rFonts w:ascii="Arial" w:hAnsi="Arial" w:cs="Arial"/>
          <w:iCs/>
          <w:sz w:val="22"/>
        </w:rPr>
        <w:t>Southern Regional Education Board (SREB) Institute on Teaching and Mentoring (Virtual), 2021</w:t>
      </w:r>
    </w:p>
    <w:p w14:paraId="0DDE115A" w14:textId="40A52358" w:rsidR="00125854" w:rsidRPr="00235EF4" w:rsidRDefault="00125854" w:rsidP="00FC479C">
      <w:pPr>
        <w:ind w:left="432" w:hanging="432"/>
        <w:rPr>
          <w:rFonts w:ascii="Arial" w:hAnsi="Arial" w:cs="Arial"/>
          <w:sz w:val="22"/>
        </w:rPr>
      </w:pPr>
      <w:r w:rsidRPr="00235EF4">
        <w:rPr>
          <w:rFonts w:ascii="Arial" w:hAnsi="Arial" w:cs="Arial"/>
          <w:i/>
          <w:sz w:val="22"/>
        </w:rPr>
        <w:t xml:space="preserve">Chair, </w:t>
      </w:r>
      <w:r w:rsidRPr="00235EF4">
        <w:rPr>
          <w:rFonts w:ascii="Arial" w:hAnsi="Arial" w:cs="Arial"/>
          <w:sz w:val="22"/>
        </w:rPr>
        <w:t xml:space="preserve">Search committee, Director of Davies School of Communication Sciences and Disorders, 2019 </w:t>
      </w:r>
    </w:p>
    <w:p w14:paraId="2298F321" w14:textId="1D60CA7F" w:rsidR="00FC479C" w:rsidRPr="00235EF4" w:rsidRDefault="00FC479C" w:rsidP="00FC479C">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University Graduate Council, 2018</w:t>
      </w:r>
      <w:r w:rsidR="00F94F6E" w:rsidRPr="00235EF4">
        <w:rPr>
          <w:rFonts w:ascii="Arial" w:hAnsi="Arial" w:cs="Arial"/>
          <w:sz w:val="22"/>
        </w:rPr>
        <w:t xml:space="preserve"> –</w:t>
      </w:r>
      <w:r w:rsidR="001904FF" w:rsidRPr="00235EF4">
        <w:rPr>
          <w:rFonts w:ascii="Arial" w:hAnsi="Arial" w:cs="Arial"/>
          <w:sz w:val="22"/>
        </w:rPr>
        <w:t xml:space="preserve"> 2020</w:t>
      </w:r>
      <w:r w:rsidR="00F94F6E" w:rsidRPr="00235EF4">
        <w:rPr>
          <w:rFonts w:ascii="Arial" w:hAnsi="Arial" w:cs="Arial"/>
          <w:sz w:val="22"/>
        </w:rPr>
        <w:t xml:space="preserve"> </w:t>
      </w:r>
    </w:p>
    <w:p w14:paraId="341DC119" w14:textId="3919053C" w:rsidR="00FC479C" w:rsidRPr="00235EF4" w:rsidRDefault="00FC479C" w:rsidP="00FC479C">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Research and Creative Activities Committee, Texas Christia</w:t>
      </w:r>
      <w:r w:rsidR="00125854" w:rsidRPr="00235EF4">
        <w:rPr>
          <w:rFonts w:ascii="Arial" w:hAnsi="Arial" w:cs="Arial"/>
          <w:sz w:val="22"/>
        </w:rPr>
        <w:t xml:space="preserve">n University, </w:t>
      </w:r>
      <w:r w:rsidR="0029122A" w:rsidRPr="00235EF4">
        <w:rPr>
          <w:rFonts w:ascii="Arial" w:hAnsi="Arial" w:cs="Arial"/>
          <w:sz w:val="22"/>
        </w:rPr>
        <w:t>2016-2018</w:t>
      </w:r>
    </w:p>
    <w:p w14:paraId="4084A278" w14:textId="7CDF6DA5" w:rsidR="009F1817" w:rsidRPr="00235EF4" w:rsidRDefault="009F1817" w:rsidP="00ED35AF">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University Strategic Planning Committee for Goal #1, 2017</w:t>
      </w:r>
    </w:p>
    <w:p w14:paraId="5F37FF3F" w14:textId="444EEAF8" w:rsidR="00155E4A" w:rsidRPr="00235EF4" w:rsidRDefault="00155E4A" w:rsidP="00ED35AF">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 xml:space="preserve">Green Honors Chair Committee, Davies School of </w:t>
      </w:r>
      <w:r w:rsidR="00FC479C" w:rsidRPr="00235EF4">
        <w:rPr>
          <w:rFonts w:ascii="Arial" w:hAnsi="Arial" w:cs="Arial"/>
          <w:sz w:val="22"/>
        </w:rPr>
        <w:t>Communication</w:t>
      </w:r>
      <w:r w:rsidRPr="00235EF4">
        <w:rPr>
          <w:rFonts w:ascii="Arial" w:hAnsi="Arial" w:cs="Arial"/>
          <w:sz w:val="22"/>
        </w:rPr>
        <w:t xml:space="preserve"> Sciences and Disorders, 2018</w:t>
      </w:r>
    </w:p>
    <w:p w14:paraId="278FE5A5" w14:textId="739C0B3E" w:rsidR="005762D8" w:rsidRPr="00235EF4" w:rsidRDefault="005762D8" w:rsidP="00ED35AF">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 xml:space="preserve">Search </w:t>
      </w:r>
      <w:r w:rsidR="00821521" w:rsidRPr="00235EF4">
        <w:rPr>
          <w:rFonts w:ascii="Arial" w:hAnsi="Arial" w:cs="Arial"/>
          <w:sz w:val="22"/>
        </w:rPr>
        <w:t>Committee (5</w:t>
      </w:r>
      <w:r w:rsidRPr="00235EF4">
        <w:rPr>
          <w:rFonts w:ascii="Arial" w:hAnsi="Arial" w:cs="Arial"/>
          <w:sz w:val="22"/>
        </w:rPr>
        <w:t xml:space="preserve"> positions</w:t>
      </w:r>
      <w:r w:rsidR="00821521" w:rsidRPr="00235EF4">
        <w:rPr>
          <w:rFonts w:ascii="Arial" w:hAnsi="Arial" w:cs="Arial"/>
          <w:sz w:val="22"/>
        </w:rPr>
        <w:t>; department, college and university level</w:t>
      </w:r>
      <w:r w:rsidRPr="00235EF4">
        <w:rPr>
          <w:rFonts w:ascii="Arial" w:hAnsi="Arial" w:cs="Arial"/>
          <w:sz w:val="22"/>
        </w:rPr>
        <w:t xml:space="preserve">), Texas Christian University, </w:t>
      </w:r>
      <w:r w:rsidR="0029122A" w:rsidRPr="00235EF4">
        <w:rPr>
          <w:rFonts w:ascii="Arial" w:hAnsi="Arial" w:cs="Arial"/>
          <w:sz w:val="22"/>
        </w:rPr>
        <w:t>2016-</w:t>
      </w:r>
      <w:r w:rsidR="00821521" w:rsidRPr="00235EF4">
        <w:rPr>
          <w:rFonts w:ascii="Arial" w:hAnsi="Arial" w:cs="Arial"/>
          <w:sz w:val="22"/>
        </w:rPr>
        <w:t>2018</w:t>
      </w:r>
    </w:p>
    <w:p w14:paraId="5CB0C2CA" w14:textId="3BEEE2B0" w:rsidR="00C16D47" w:rsidRPr="00235EF4" w:rsidRDefault="00C16D47" w:rsidP="00ED35AF">
      <w:pPr>
        <w:ind w:left="432" w:hanging="432"/>
        <w:rPr>
          <w:rFonts w:ascii="Arial" w:hAnsi="Arial" w:cs="Arial"/>
          <w:sz w:val="22"/>
        </w:rPr>
      </w:pPr>
      <w:r w:rsidRPr="00235EF4">
        <w:rPr>
          <w:rFonts w:ascii="Arial" w:hAnsi="Arial" w:cs="Arial"/>
          <w:i/>
          <w:sz w:val="22"/>
        </w:rPr>
        <w:t xml:space="preserve">Judge, </w:t>
      </w:r>
      <w:r w:rsidRPr="00235EF4">
        <w:rPr>
          <w:rFonts w:ascii="Arial" w:hAnsi="Arial" w:cs="Arial"/>
          <w:sz w:val="22"/>
        </w:rPr>
        <w:t xml:space="preserve">Harris College Research Symposium, Texas Christian University, </w:t>
      </w:r>
      <w:r w:rsidR="0029122A" w:rsidRPr="00235EF4">
        <w:rPr>
          <w:rFonts w:ascii="Arial" w:hAnsi="Arial" w:cs="Arial"/>
          <w:sz w:val="22"/>
        </w:rPr>
        <w:t>2014-2020</w:t>
      </w:r>
    </w:p>
    <w:p w14:paraId="61D77A43" w14:textId="255AEA16" w:rsidR="00155E4A" w:rsidRPr="00235EF4" w:rsidRDefault="00155E4A" w:rsidP="00ED35AF">
      <w:pPr>
        <w:ind w:left="432" w:hanging="432"/>
        <w:rPr>
          <w:rFonts w:ascii="Arial" w:hAnsi="Arial" w:cs="Arial"/>
          <w:sz w:val="22"/>
        </w:rPr>
      </w:pPr>
      <w:r w:rsidRPr="00235EF4">
        <w:rPr>
          <w:rFonts w:ascii="Arial" w:hAnsi="Arial" w:cs="Arial"/>
          <w:i/>
          <w:sz w:val="22"/>
        </w:rPr>
        <w:t xml:space="preserve">Member, </w:t>
      </w:r>
      <w:r w:rsidRPr="00235EF4">
        <w:rPr>
          <w:rFonts w:ascii="Arial" w:hAnsi="Arial" w:cs="Arial"/>
          <w:sz w:val="22"/>
        </w:rPr>
        <w:t>Deaf Habilitation Minor Committee, Davies School of Communication Sciences and Disorders, 2015-2016</w:t>
      </w:r>
    </w:p>
    <w:p w14:paraId="3F13EE77" w14:textId="5AF32334" w:rsidR="00ED35AF" w:rsidRPr="00235EF4" w:rsidRDefault="00351A0D" w:rsidP="00ED35AF">
      <w:pPr>
        <w:ind w:left="432" w:hanging="432"/>
        <w:rPr>
          <w:rFonts w:ascii="Arial" w:hAnsi="Arial" w:cs="Arial"/>
          <w:sz w:val="22"/>
        </w:rPr>
      </w:pPr>
      <w:r w:rsidRPr="00235EF4">
        <w:rPr>
          <w:rFonts w:ascii="Arial" w:hAnsi="Arial" w:cs="Arial"/>
          <w:i/>
          <w:sz w:val="22"/>
        </w:rPr>
        <w:t>Student-Faculty Liaison</w:t>
      </w:r>
      <w:r w:rsidRPr="00235EF4">
        <w:rPr>
          <w:rFonts w:ascii="Arial" w:hAnsi="Arial" w:cs="Arial"/>
          <w:sz w:val="22"/>
        </w:rPr>
        <w:t xml:space="preserve">, </w:t>
      </w:r>
      <w:r w:rsidR="001637DE" w:rsidRPr="00235EF4">
        <w:rPr>
          <w:rFonts w:ascii="Arial" w:hAnsi="Arial" w:cs="Arial"/>
          <w:sz w:val="22"/>
        </w:rPr>
        <w:t xml:space="preserve">Department of </w:t>
      </w:r>
      <w:r w:rsidRPr="00235EF4">
        <w:rPr>
          <w:rFonts w:ascii="Arial" w:hAnsi="Arial" w:cs="Arial"/>
          <w:sz w:val="22"/>
        </w:rPr>
        <w:t>Hearing and Speech Sciences,</w:t>
      </w:r>
      <w:r w:rsidR="001637DE" w:rsidRPr="00235EF4">
        <w:rPr>
          <w:rFonts w:ascii="Arial" w:hAnsi="Arial" w:cs="Arial"/>
          <w:sz w:val="22"/>
        </w:rPr>
        <w:t xml:space="preserve"> Vanderbilt University School of Medicine</w:t>
      </w:r>
      <w:r w:rsidR="003A036C" w:rsidRPr="00235EF4">
        <w:rPr>
          <w:rFonts w:ascii="Arial" w:hAnsi="Arial" w:cs="Arial"/>
          <w:sz w:val="22"/>
        </w:rPr>
        <w:t xml:space="preserve"> </w:t>
      </w:r>
      <w:r w:rsidR="0029122A" w:rsidRPr="00235EF4">
        <w:rPr>
          <w:rFonts w:ascii="Arial" w:hAnsi="Arial" w:cs="Arial"/>
          <w:sz w:val="22"/>
        </w:rPr>
        <w:t>2010-2013</w:t>
      </w:r>
    </w:p>
    <w:p w14:paraId="7AB01F86" w14:textId="4AEB9244" w:rsidR="00ED35AF" w:rsidRPr="00235EF4" w:rsidRDefault="00351A0D" w:rsidP="00ED35AF">
      <w:pPr>
        <w:ind w:left="432" w:hanging="432"/>
        <w:rPr>
          <w:rFonts w:ascii="Arial" w:hAnsi="Arial" w:cs="Arial"/>
          <w:sz w:val="22"/>
        </w:rPr>
      </w:pPr>
      <w:r w:rsidRPr="00235EF4">
        <w:rPr>
          <w:rFonts w:ascii="Arial" w:hAnsi="Arial" w:cs="Arial"/>
          <w:i/>
          <w:sz w:val="22"/>
        </w:rPr>
        <w:t>Member</w:t>
      </w:r>
      <w:r w:rsidRPr="00235EF4">
        <w:rPr>
          <w:rFonts w:ascii="Arial" w:hAnsi="Arial" w:cs="Arial"/>
          <w:sz w:val="22"/>
        </w:rPr>
        <w:t xml:space="preserve">, PhD Student Recruitment Committee, </w:t>
      </w:r>
      <w:r w:rsidR="001637DE" w:rsidRPr="00235EF4">
        <w:rPr>
          <w:rFonts w:ascii="Arial" w:hAnsi="Arial" w:cs="Arial"/>
          <w:sz w:val="22"/>
        </w:rPr>
        <w:t xml:space="preserve">Department of Hearing and Speech Sciences, </w:t>
      </w:r>
      <w:r w:rsidRPr="00235EF4">
        <w:rPr>
          <w:rFonts w:ascii="Arial" w:hAnsi="Arial" w:cs="Arial"/>
          <w:sz w:val="22"/>
        </w:rPr>
        <w:t xml:space="preserve">Vanderbilt University </w:t>
      </w:r>
      <w:r w:rsidR="001637DE" w:rsidRPr="00235EF4">
        <w:rPr>
          <w:rFonts w:ascii="Arial" w:hAnsi="Arial" w:cs="Arial"/>
          <w:sz w:val="22"/>
        </w:rPr>
        <w:t>School of Medicine</w:t>
      </w:r>
      <w:r w:rsidR="00FC7696" w:rsidRPr="00235EF4">
        <w:rPr>
          <w:rFonts w:ascii="Arial" w:hAnsi="Arial" w:cs="Arial"/>
          <w:sz w:val="22"/>
        </w:rPr>
        <w:t xml:space="preserve">, </w:t>
      </w:r>
      <w:r w:rsidR="0029122A" w:rsidRPr="00235EF4">
        <w:rPr>
          <w:rFonts w:ascii="Arial" w:hAnsi="Arial" w:cs="Arial"/>
          <w:sz w:val="22"/>
        </w:rPr>
        <w:t>2010-2012</w:t>
      </w:r>
    </w:p>
    <w:p w14:paraId="51B63EC8" w14:textId="77777777" w:rsidR="00ED35AF" w:rsidRPr="00235EF4" w:rsidRDefault="00ED35AF" w:rsidP="00ED35AF">
      <w:pPr>
        <w:rPr>
          <w:rFonts w:ascii="Arial" w:hAnsi="Arial" w:cs="Arial"/>
          <w:b/>
          <w:sz w:val="22"/>
        </w:rPr>
      </w:pPr>
    </w:p>
    <w:p w14:paraId="540AC25F" w14:textId="2D9500FF" w:rsidR="00722AE4" w:rsidRPr="00235EF4" w:rsidRDefault="00351A0D" w:rsidP="009F1817">
      <w:pPr>
        <w:rPr>
          <w:rFonts w:ascii="Arial" w:hAnsi="Arial" w:cs="Arial"/>
          <w:sz w:val="22"/>
          <w:u w:val="single"/>
        </w:rPr>
      </w:pPr>
      <w:r w:rsidRPr="00235EF4">
        <w:rPr>
          <w:rFonts w:ascii="Arial" w:hAnsi="Arial" w:cs="Arial"/>
          <w:sz w:val="22"/>
          <w:u w:val="single"/>
        </w:rPr>
        <w:t>Extramural</w:t>
      </w:r>
    </w:p>
    <w:p w14:paraId="5A6B1546" w14:textId="74E2AF3C" w:rsidR="00E043F7" w:rsidRDefault="00E043F7" w:rsidP="00CA3C26">
      <w:pPr>
        <w:ind w:left="432" w:hanging="432"/>
        <w:rPr>
          <w:rFonts w:ascii="Arial" w:hAnsi="Arial" w:cs="Arial"/>
          <w:sz w:val="22"/>
        </w:rPr>
      </w:pPr>
      <w:r>
        <w:rPr>
          <w:rFonts w:ascii="Arial" w:hAnsi="Arial" w:cs="Arial"/>
          <w:sz w:val="22"/>
        </w:rPr>
        <w:t>ASHA Pathways Mentor (2 mentees), ASHA Pathways Program, 2026</w:t>
      </w:r>
    </w:p>
    <w:p w14:paraId="4C6EB53F" w14:textId="77777777" w:rsidR="006D0DD7" w:rsidRPr="00235EF4" w:rsidRDefault="006D0DD7" w:rsidP="006D0DD7">
      <w:pPr>
        <w:ind w:left="432" w:hanging="432"/>
        <w:rPr>
          <w:rFonts w:ascii="Arial" w:hAnsi="Arial" w:cs="Arial"/>
          <w:sz w:val="22"/>
        </w:rPr>
      </w:pPr>
      <w:r w:rsidRPr="00235EF4">
        <w:rPr>
          <w:rFonts w:ascii="Arial" w:hAnsi="Arial" w:cs="Arial"/>
          <w:sz w:val="22"/>
        </w:rPr>
        <w:t>ASHA Pathways Advisory Committee, ASHA Pathways Program, 2023 - present</w:t>
      </w:r>
    </w:p>
    <w:p w14:paraId="7821F677" w14:textId="7950AE65" w:rsidR="006D0DD7" w:rsidRDefault="006D0DD7" w:rsidP="00CA3C26">
      <w:pPr>
        <w:ind w:left="432" w:hanging="432"/>
        <w:rPr>
          <w:rFonts w:ascii="Arial" w:hAnsi="Arial" w:cs="Arial"/>
          <w:sz w:val="22"/>
        </w:rPr>
      </w:pPr>
      <w:r w:rsidRPr="00235EF4">
        <w:rPr>
          <w:rFonts w:ascii="Arial" w:hAnsi="Arial" w:cs="Arial"/>
          <w:sz w:val="22"/>
        </w:rPr>
        <w:t>Mentor, Mentoring Academic Research Careers (MARC) program, ASHA, 202</w:t>
      </w:r>
      <w:r>
        <w:rPr>
          <w:rFonts w:ascii="Arial" w:hAnsi="Arial" w:cs="Arial"/>
          <w:sz w:val="22"/>
        </w:rPr>
        <w:t>5 – 2026</w:t>
      </w:r>
    </w:p>
    <w:p w14:paraId="3718630A" w14:textId="273F4B2F" w:rsidR="0044647D" w:rsidRDefault="00CA3C26" w:rsidP="006D0DD7">
      <w:pPr>
        <w:ind w:left="432" w:hanging="432"/>
        <w:rPr>
          <w:rFonts w:ascii="Arial" w:hAnsi="Arial" w:cs="Arial"/>
          <w:sz w:val="22"/>
        </w:rPr>
      </w:pPr>
      <w:r>
        <w:rPr>
          <w:rFonts w:ascii="Arial" w:hAnsi="Arial" w:cs="Arial"/>
          <w:sz w:val="22"/>
        </w:rPr>
        <w:t xml:space="preserve">Mentoring </w:t>
      </w:r>
      <w:r w:rsidRPr="00235EF4">
        <w:rPr>
          <w:rFonts w:ascii="Arial" w:hAnsi="Arial" w:cs="Arial"/>
          <w:sz w:val="22"/>
        </w:rPr>
        <w:t xml:space="preserve">Editor, </w:t>
      </w:r>
      <w:r w:rsidRPr="00235EF4">
        <w:rPr>
          <w:rFonts w:ascii="Arial" w:hAnsi="Arial" w:cs="Arial"/>
          <w:i/>
          <w:iCs/>
          <w:sz w:val="22"/>
        </w:rPr>
        <w:t>Journal of Speech, Language and Hearing Research (</w:t>
      </w:r>
      <w:r>
        <w:rPr>
          <w:rFonts w:ascii="Arial" w:hAnsi="Arial" w:cs="Arial"/>
          <w:i/>
          <w:iCs/>
          <w:sz w:val="22"/>
        </w:rPr>
        <w:t>Hearing</w:t>
      </w:r>
      <w:r w:rsidRPr="00235EF4">
        <w:rPr>
          <w:rFonts w:ascii="Arial" w:hAnsi="Arial" w:cs="Arial"/>
          <w:i/>
          <w:iCs/>
          <w:sz w:val="22"/>
        </w:rPr>
        <w:t xml:space="preserve"> section), </w:t>
      </w:r>
      <w:r>
        <w:rPr>
          <w:rFonts w:ascii="Arial" w:hAnsi="Arial" w:cs="Arial"/>
          <w:sz w:val="22"/>
        </w:rPr>
        <w:t>2025</w:t>
      </w:r>
    </w:p>
    <w:p w14:paraId="593A4A53" w14:textId="519862AA" w:rsidR="00722AE4" w:rsidRPr="00235EF4" w:rsidRDefault="00722AE4" w:rsidP="0029122A">
      <w:pPr>
        <w:ind w:left="432" w:hanging="432"/>
        <w:rPr>
          <w:rFonts w:ascii="Arial" w:hAnsi="Arial" w:cs="Arial"/>
          <w:sz w:val="22"/>
        </w:rPr>
      </w:pPr>
      <w:r w:rsidRPr="00235EF4">
        <w:rPr>
          <w:rFonts w:ascii="Arial" w:hAnsi="Arial" w:cs="Arial"/>
          <w:sz w:val="22"/>
        </w:rPr>
        <w:t xml:space="preserve">Editor, </w:t>
      </w:r>
      <w:r w:rsidRPr="00235EF4">
        <w:rPr>
          <w:rFonts w:ascii="Arial" w:hAnsi="Arial" w:cs="Arial"/>
          <w:i/>
          <w:iCs/>
          <w:sz w:val="22"/>
        </w:rPr>
        <w:t>Journal of Speech, Language and Hearing Research</w:t>
      </w:r>
      <w:r w:rsidR="00F94F6E" w:rsidRPr="00235EF4">
        <w:rPr>
          <w:rFonts w:ascii="Arial" w:hAnsi="Arial" w:cs="Arial"/>
          <w:i/>
          <w:iCs/>
          <w:sz w:val="22"/>
        </w:rPr>
        <w:t xml:space="preserve"> (Language section)</w:t>
      </w:r>
      <w:r w:rsidRPr="00235EF4">
        <w:rPr>
          <w:rFonts w:ascii="Arial" w:hAnsi="Arial" w:cs="Arial"/>
          <w:i/>
          <w:iCs/>
          <w:sz w:val="22"/>
        </w:rPr>
        <w:t xml:space="preserve">, </w:t>
      </w:r>
      <w:r w:rsidRPr="00235EF4">
        <w:rPr>
          <w:rFonts w:ascii="Arial" w:hAnsi="Arial" w:cs="Arial"/>
          <w:sz w:val="22"/>
        </w:rPr>
        <w:t>2022</w:t>
      </w:r>
      <w:r w:rsidR="00F94F6E" w:rsidRPr="00235EF4">
        <w:rPr>
          <w:rFonts w:ascii="Arial" w:hAnsi="Arial" w:cs="Arial"/>
          <w:sz w:val="22"/>
        </w:rPr>
        <w:t>–</w:t>
      </w:r>
      <w:r w:rsidR="00CA3C26">
        <w:rPr>
          <w:rFonts w:ascii="Arial" w:hAnsi="Arial" w:cs="Arial"/>
          <w:sz w:val="22"/>
        </w:rPr>
        <w:t>2024</w:t>
      </w:r>
    </w:p>
    <w:p w14:paraId="224A702D" w14:textId="7DD5BA08" w:rsidR="00E34E7D" w:rsidRPr="00235EF4" w:rsidRDefault="00E34E7D" w:rsidP="0029122A">
      <w:pPr>
        <w:ind w:left="432" w:hanging="432"/>
        <w:rPr>
          <w:rFonts w:ascii="Arial" w:hAnsi="Arial" w:cs="Arial"/>
          <w:sz w:val="22"/>
        </w:rPr>
      </w:pPr>
      <w:r w:rsidRPr="00235EF4">
        <w:rPr>
          <w:rFonts w:ascii="Arial" w:hAnsi="Arial" w:cs="Arial"/>
          <w:sz w:val="22"/>
        </w:rPr>
        <w:t xml:space="preserve">Committee Member and Reviewer, </w:t>
      </w:r>
      <w:r w:rsidRPr="00235EF4">
        <w:rPr>
          <w:rFonts w:ascii="Arial" w:hAnsi="Arial" w:cs="Arial"/>
          <w:iCs/>
          <w:sz w:val="22"/>
        </w:rPr>
        <w:t>Listening, Language, and Speech in Children Who Are Deaf and Hard of Hearing Sub-Committee for the ASHA Convention</w:t>
      </w:r>
      <w:r w:rsidRPr="00235EF4">
        <w:rPr>
          <w:rFonts w:ascii="Arial" w:hAnsi="Arial" w:cs="Arial"/>
          <w:sz w:val="22"/>
        </w:rPr>
        <w:t>, 2023</w:t>
      </w:r>
      <w:r w:rsidR="00177A1B" w:rsidRPr="00235EF4">
        <w:rPr>
          <w:rFonts w:ascii="Arial" w:hAnsi="Arial" w:cs="Arial"/>
          <w:sz w:val="22"/>
        </w:rPr>
        <w:t>, 2024</w:t>
      </w:r>
    </w:p>
    <w:p w14:paraId="0FE4E838" w14:textId="6A820DF7" w:rsidR="00C81AD2" w:rsidRPr="00235EF4" w:rsidRDefault="00C81AD2" w:rsidP="0029122A">
      <w:pPr>
        <w:ind w:left="432" w:hanging="432"/>
        <w:rPr>
          <w:rFonts w:ascii="Arial" w:hAnsi="Arial" w:cs="Arial"/>
          <w:sz w:val="22"/>
        </w:rPr>
      </w:pPr>
      <w:r w:rsidRPr="00235EF4">
        <w:rPr>
          <w:rFonts w:ascii="Arial" w:hAnsi="Arial" w:cs="Arial"/>
          <w:sz w:val="22"/>
        </w:rPr>
        <w:t>Mentor, Mentoring Academic Research Careers (MARC) program, ASHA, 2023</w:t>
      </w:r>
    </w:p>
    <w:p w14:paraId="245D0241" w14:textId="73A1D3E2" w:rsidR="00B85550" w:rsidRPr="00235EF4" w:rsidRDefault="00B85550" w:rsidP="0029122A">
      <w:pPr>
        <w:ind w:left="432" w:hanging="432"/>
        <w:rPr>
          <w:rFonts w:ascii="Arial" w:hAnsi="Arial" w:cs="Arial"/>
          <w:sz w:val="22"/>
        </w:rPr>
      </w:pPr>
      <w:r w:rsidRPr="00235EF4">
        <w:rPr>
          <w:rFonts w:ascii="Arial" w:hAnsi="Arial" w:cs="Arial"/>
          <w:sz w:val="22"/>
        </w:rPr>
        <w:t>Reviewer, American Speech-Language-Hearing Association’s Advancing Academic-Research Careers Award, 2023</w:t>
      </w:r>
    </w:p>
    <w:p w14:paraId="6C2C128B" w14:textId="6D922AEE" w:rsidR="00B85550" w:rsidRPr="00235EF4" w:rsidRDefault="00B85550" w:rsidP="0029122A">
      <w:pPr>
        <w:ind w:left="432" w:hanging="432"/>
        <w:rPr>
          <w:rFonts w:ascii="Arial" w:hAnsi="Arial" w:cs="Arial"/>
          <w:sz w:val="22"/>
        </w:rPr>
      </w:pPr>
      <w:r w:rsidRPr="00235EF4">
        <w:rPr>
          <w:rFonts w:ascii="Arial" w:hAnsi="Arial" w:cs="Arial"/>
          <w:sz w:val="22"/>
        </w:rPr>
        <w:t>Reviewer, CAPCSD PhD Student Scholarship Awards, 2023</w:t>
      </w:r>
    </w:p>
    <w:p w14:paraId="05A82F15" w14:textId="6A772E19" w:rsidR="00F94F6E" w:rsidRPr="00235EF4" w:rsidRDefault="00F94F6E" w:rsidP="0029122A">
      <w:pPr>
        <w:ind w:left="432" w:hanging="432"/>
        <w:rPr>
          <w:rFonts w:ascii="Arial" w:hAnsi="Arial" w:cs="Arial"/>
          <w:sz w:val="22"/>
        </w:rPr>
      </w:pPr>
      <w:r w:rsidRPr="00235EF4">
        <w:rPr>
          <w:rFonts w:ascii="Arial" w:hAnsi="Arial" w:cs="Arial"/>
          <w:sz w:val="22"/>
        </w:rPr>
        <w:t>Mentor (2 mentees), ASHA PROGENY Program, 2022</w:t>
      </w:r>
    </w:p>
    <w:p w14:paraId="3E5919C2" w14:textId="4853FDBE" w:rsidR="009D73EE" w:rsidRPr="00235EF4" w:rsidRDefault="009D73EE" w:rsidP="0029122A">
      <w:pPr>
        <w:ind w:left="432" w:hanging="432"/>
        <w:rPr>
          <w:rFonts w:ascii="Arial" w:hAnsi="Arial" w:cs="Arial"/>
          <w:sz w:val="22"/>
        </w:rPr>
      </w:pPr>
      <w:r w:rsidRPr="00235EF4">
        <w:rPr>
          <w:rFonts w:ascii="Arial" w:hAnsi="Arial" w:cs="Arial"/>
          <w:sz w:val="22"/>
        </w:rPr>
        <w:t>ASHA Pathways Mentor (2 mentees), ASHA Pathways Program, 2021</w:t>
      </w:r>
    </w:p>
    <w:p w14:paraId="1BA1BB1C" w14:textId="43AC54FF" w:rsidR="009F1817" w:rsidRPr="00235EF4" w:rsidRDefault="009F1817" w:rsidP="0029122A">
      <w:pPr>
        <w:ind w:left="432" w:hanging="432"/>
        <w:rPr>
          <w:rFonts w:ascii="Arial" w:hAnsi="Arial" w:cs="Arial"/>
          <w:sz w:val="22"/>
        </w:rPr>
      </w:pPr>
      <w:r w:rsidRPr="00235EF4">
        <w:rPr>
          <w:rFonts w:ascii="Arial" w:hAnsi="Arial" w:cs="Arial"/>
          <w:sz w:val="22"/>
        </w:rPr>
        <w:t xml:space="preserve">Scientific Advisory Board, </w:t>
      </w:r>
      <w:r w:rsidRPr="00235EF4">
        <w:rPr>
          <w:rFonts w:ascii="Arial" w:hAnsi="Arial" w:cs="Arial"/>
          <w:i/>
          <w:sz w:val="22"/>
        </w:rPr>
        <w:t>F3L Hands and Voices</w:t>
      </w:r>
      <w:r w:rsidR="00740E4E" w:rsidRPr="00235EF4">
        <w:rPr>
          <w:rFonts w:ascii="Arial" w:hAnsi="Arial" w:cs="Arial"/>
          <w:i/>
          <w:sz w:val="22"/>
        </w:rPr>
        <w:t xml:space="preserve"> [Family Leadership in Language, Learning and Literacy Grant]</w:t>
      </w:r>
      <w:r w:rsidRPr="00235EF4">
        <w:rPr>
          <w:rFonts w:ascii="Arial" w:hAnsi="Arial" w:cs="Arial"/>
          <w:i/>
          <w:sz w:val="22"/>
        </w:rPr>
        <w:t xml:space="preserve">, </w:t>
      </w:r>
      <w:r w:rsidRPr="00235EF4">
        <w:rPr>
          <w:rFonts w:ascii="Arial" w:hAnsi="Arial" w:cs="Arial"/>
          <w:sz w:val="22"/>
        </w:rPr>
        <w:t>2017</w:t>
      </w:r>
      <w:r w:rsidR="0029122A" w:rsidRPr="00235EF4">
        <w:rPr>
          <w:rFonts w:ascii="Arial" w:hAnsi="Arial" w:cs="Arial"/>
          <w:sz w:val="22"/>
        </w:rPr>
        <w:t>-</w:t>
      </w:r>
      <w:r w:rsidR="00FC7696" w:rsidRPr="00235EF4">
        <w:rPr>
          <w:rFonts w:ascii="Arial" w:hAnsi="Arial" w:cs="Arial"/>
          <w:sz w:val="22"/>
        </w:rPr>
        <w:t>2020</w:t>
      </w:r>
    </w:p>
    <w:p w14:paraId="35467D37" w14:textId="5C142F41" w:rsidR="006D54BB" w:rsidRPr="00235EF4" w:rsidRDefault="006D54BB" w:rsidP="0029122A">
      <w:pPr>
        <w:ind w:left="432" w:hanging="432"/>
        <w:rPr>
          <w:rFonts w:ascii="Arial" w:hAnsi="Arial" w:cs="Arial"/>
          <w:sz w:val="22"/>
        </w:rPr>
      </w:pPr>
      <w:r w:rsidRPr="00235EF4">
        <w:rPr>
          <w:rFonts w:ascii="Arial" w:hAnsi="Arial" w:cs="Arial"/>
          <w:sz w:val="22"/>
        </w:rPr>
        <w:t xml:space="preserve">Subject Matter Expert, </w:t>
      </w:r>
      <w:r w:rsidRPr="00235EF4">
        <w:rPr>
          <w:rFonts w:ascii="Arial" w:hAnsi="Arial" w:cs="Arial"/>
          <w:i/>
          <w:sz w:val="22"/>
        </w:rPr>
        <w:t xml:space="preserve">ASHA Practice Portal: Counseling for Professional Service Delivery, </w:t>
      </w:r>
      <w:r w:rsidRPr="00235EF4">
        <w:rPr>
          <w:rFonts w:ascii="Arial" w:hAnsi="Arial" w:cs="Arial"/>
          <w:sz w:val="22"/>
        </w:rPr>
        <w:t xml:space="preserve">2019 (one of nine experts tapped to participate in review) </w:t>
      </w:r>
    </w:p>
    <w:p w14:paraId="64BEAF17" w14:textId="6F9596E7" w:rsidR="003D6B96" w:rsidRPr="00235EF4" w:rsidRDefault="003D6B96" w:rsidP="0029122A">
      <w:pPr>
        <w:ind w:left="432" w:hanging="432"/>
        <w:rPr>
          <w:rFonts w:ascii="Arial" w:hAnsi="Arial" w:cs="Arial"/>
          <w:sz w:val="22"/>
        </w:rPr>
      </w:pPr>
      <w:r w:rsidRPr="00235EF4">
        <w:rPr>
          <w:rFonts w:ascii="Arial" w:hAnsi="Arial" w:cs="Arial"/>
          <w:sz w:val="22"/>
        </w:rPr>
        <w:lastRenderedPageBreak/>
        <w:t xml:space="preserve">Volunteer Advocate, </w:t>
      </w:r>
      <w:r w:rsidRPr="00235EF4">
        <w:rPr>
          <w:rFonts w:ascii="Arial" w:hAnsi="Arial" w:cs="Arial"/>
          <w:i/>
          <w:sz w:val="22"/>
        </w:rPr>
        <w:t xml:space="preserve">Court Appointed Special Advocates of Parker County, </w:t>
      </w:r>
      <w:r w:rsidR="0029122A" w:rsidRPr="00235EF4">
        <w:rPr>
          <w:rFonts w:ascii="Arial" w:hAnsi="Arial" w:cs="Arial"/>
          <w:sz w:val="22"/>
        </w:rPr>
        <w:t>2018-</w:t>
      </w:r>
      <w:r w:rsidR="007979D9" w:rsidRPr="00235EF4">
        <w:rPr>
          <w:rFonts w:ascii="Arial" w:hAnsi="Arial" w:cs="Arial"/>
          <w:sz w:val="22"/>
        </w:rPr>
        <w:t>2024</w:t>
      </w:r>
    </w:p>
    <w:p w14:paraId="6BC56876" w14:textId="372C9065" w:rsidR="00FC7696" w:rsidRPr="00235EF4" w:rsidRDefault="00FC479C" w:rsidP="0029122A">
      <w:pPr>
        <w:ind w:left="432" w:hanging="432"/>
        <w:rPr>
          <w:rFonts w:ascii="Arial" w:hAnsi="Arial" w:cs="Arial"/>
          <w:sz w:val="22"/>
        </w:rPr>
      </w:pPr>
      <w:r w:rsidRPr="00235EF4">
        <w:rPr>
          <w:rFonts w:ascii="Arial" w:hAnsi="Arial" w:cs="Arial"/>
          <w:sz w:val="22"/>
        </w:rPr>
        <w:t xml:space="preserve">Editorial Board Member, </w:t>
      </w:r>
      <w:r w:rsidRPr="00235EF4">
        <w:rPr>
          <w:rFonts w:ascii="Arial" w:hAnsi="Arial" w:cs="Arial"/>
          <w:i/>
          <w:sz w:val="22"/>
        </w:rPr>
        <w:t xml:space="preserve">Journal of Speech, Language and Hearing Research, </w:t>
      </w:r>
      <w:r w:rsidRPr="00235EF4">
        <w:rPr>
          <w:rFonts w:ascii="Arial" w:hAnsi="Arial" w:cs="Arial"/>
          <w:sz w:val="22"/>
        </w:rPr>
        <w:t>2019</w:t>
      </w:r>
      <w:r w:rsidR="0029122A" w:rsidRPr="00235EF4">
        <w:rPr>
          <w:rFonts w:ascii="Arial" w:hAnsi="Arial" w:cs="Arial"/>
          <w:sz w:val="22"/>
        </w:rPr>
        <w:t>-</w:t>
      </w:r>
      <w:r w:rsidR="008E1960" w:rsidRPr="00235EF4">
        <w:rPr>
          <w:rFonts w:ascii="Arial" w:hAnsi="Arial" w:cs="Arial"/>
          <w:sz w:val="22"/>
        </w:rPr>
        <w:t>2021</w:t>
      </w:r>
    </w:p>
    <w:p w14:paraId="747ACEC3" w14:textId="2BCD83B5" w:rsidR="00FC7696" w:rsidRPr="00235EF4" w:rsidRDefault="00FC7696" w:rsidP="0029122A">
      <w:pPr>
        <w:ind w:left="432" w:hanging="432"/>
        <w:rPr>
          <w:rFonts w:ascii="Arial" w:hAnsi="Arial" w:cs="Arial"/>
          <w:sz w:val="22"/>
        </w:rPr>
      </w:pPr>
      <w:r w:rsidRPr="00235EF4">
        <w:rPr>
          <w:rFonts w:ascii="Arial" w:hAnsi="Arial" w:cs="Arial"/>
          <w:sz w:val="22"/>
        </w:rPr>
        <w:t xml:space="preserve">Guest Editor, </w:t>
      </w:r>
      <w:r w:rsidRPr="00235EF4">
        <w:rPr>
          <w:rFonts w:ascii="Arial" w:hAnsi="Arial" w:cs="Arial"/>
          <w:i/>
          <w:sz w:val="22"/>
        </w:rPr>
        <w:t xml:space="preserve">Language Speech and Hearing Services in Schools, </w:t>
      </w:r>
      <w:r w:rsidRPr="00235EF4">
        <w:rPr>
          <w:rFonts w:ascii="Arial" w:hAnsi="Arial" w:cs="Arial"/>
          <w:sz w:val="22"/>
        </w:rPr>
        <w:t>2020</w:t>
      </w:r>
    </w:p>
    <w:p w14:paraId="13739158" w14:textId="21D24186" w:rsidR="006D54BB" w:rsidRPr="00235EF4" w:rsidRDefault="006D54BB" w:rsidP="0029122A">
      <w:pPr>
        <w:ind w:left="432" w:hanging="432"/>
        <w:rPr>
          <w:rFonts w:ascii="Arial" w:hAnsi="Arial" w:cs="Arial"/>
          <w:sz w:val="22"/>
        </w:rPr>
      </w:pPr>
      <w:r w:rsidRPr="00235EF4">
        <w:rPr>
          <w:rFonts w:ascii="Arial" w:hAnsi="Arial" w:cs="Arial"/>
          <w:sz w:val="22"/>
        </w:rPr>
        <w:t xml:space="preserve">Guest Editor, </w:t>
      </w:r>
      <w:r w:rsidRPr="00235EF4">
        <w:rPr>
          <w:rFonts w:ascii="Arial" w:hAnsi="Arial" w:cs="Arial"/>
          <w:i/>
          <w:sz w:val="22"/>
        </w:rPr>
        <w:t xml:space="preserve">Journal of Speech, Language, and Hearing Research, </w:t>
      </w:r>
      <w:r w:rsidRPr="00235EF4">
        <w:rPr>
          <w:rFonts w:ascii="Arial" w:hAnsi="Arial" w:cs="Arial"/>
          <w:sz w:val="22"/>
        </w:rPr>
        <w:t>2019</w:t>
      </w:r>
      <w:r w:rsidR="0029122A" w:rsidRPr="00235EF4">
        <w:rPr>
          <w:rFonts w:ascii="Arial" w:hAnsi="Arial" w:cs="Arial"/>
          <w:sz w:val="22"/>
        </w:rPr>
        <w:t>-</w:t>
      </w:r>
      <w:r w:rsidR="008E1960" w:rsidRPr="00235EF4">
        <w:rPr>
          <w:rFonts w:ascii="Arial" w:hAnsi="Arial" w:cs="Arial"/>
          <w:sz w:val="22"/>
        </w:rPr>
        <w:t>2020</w:t>
      </w:r>
    </w:p>
    <w:p w14:paraId="3EE222E3" w14:textId="52D18BA7" w:rsidR="00125854" w:rsidRPr="00235EF4" w:rsidRDefault="00FC479C" w:rsidP="0029122A">
      <w:pPr>
        <w:ind w:left="432" w:hanging="432"/>
        <w:rPr>
          <w:rFonts w:ascii="Arial" w:hAnsi="Arial" w:cs="Arial"/>
          <w:sz w:val="22"/>
        </w:rPr>
      </w:pPr>
      <w:r w:rsidRPr="00235EF4">
        <w:rPr>
          <w:rFonts w:ascii="Arial" w:hAnsi="Arial" w:cs="Arial"/>
          <w:sz w:val="22"/>
        </w:rPr>
        <w:t xml:space="preserve">Editorial Board Member, </w:t>
      </w:r>
      <w:r w:rsidRPr="00235EF4">
        <w:rPr>
          <w:rFonts w:ascii="Arial" w:hAnsi="Arial" w:cs="Arial"/>
          <w:i/>
          <w:sz w:val="22"/>
        </w:rPr>
        <w:t xml:space="preserve">Journal of Deaf Studies and Deaf Education, </w:t>
      </w:r>
      <w:r w:rsidRPr="00235EF4">
        <w:rPr>
          <w:rFonts w:ascii="Arial" w:hAnsi="Arial" w:cs="Arial"/>
          <w:sz w:val="22"/>
        </w:rPr>
        <w:t>2019</w:t>
      </w:r>
      <w:r w:rsidR="0029122A" w:rsidRPr="00235EF4">
        <w:rPr>
          <w:rFonts w:ascii="Arial" w:hAnsi="Arial" w:cs="Arial"/>
          <w:sz w:val="22"/>
        </w:rPr>
        <w:t>-</w:t>
      </w:r>
      <w:r w:rsidR="00AD17A9" w:rsidRPr="00235EF4">
        <w:rPr>
          <w:rFonts w:ascii="Arial" w:hAnsi="Arial" w:cs="Arial"/>
          <w:sz w:val="22"/>
        </w:rPr>
        <w:t>2021</w:t>
      </w:r>
    </w:p>
    <w:p w14:paraId="2693F205" w14:textId="77777777" w:rsidR="009F1817" w:rsidRPr="00235EF4" w:rsidRDefault="009F1817" w:rsidP="0029122A">
      <w:pPr>
        <w:ind w:left="432" w:hanging="432"/>
        <w:rPr>
          <w:rFonts w:ascii="Arial" w:hAnsi="Arial" w:cs="Arial"/>
          <w:sz w:val="22"/>
        </w:rPr>
      </w:pPr>
      <w:r w:rsidRPr="00235EF4">
        <w:rPr>
          <w:rFonts w:ascii="Arial" w:hAnsi="Arial" w:cs="Arial"/>
          <w:sz w:val="22"/>
        </w:rPr>
        <w:t xml:space="preserve">Reviewer and Trainee, </w:t>
      </w:r>
      <w:r w:rsidRPr="00235EF4">
        <w:rPr>
          <w:rFonts w:ascii="Arial" w:hAnsi="Arial" w:cs="Arial"/>
          <w:i/>
          <w:sz w:val="22"/>
        </w:rPr>
        <w:t xml:space="preserve">ASHA Grant Review and Reviewer Training, </w:t>
      </w:r>
      <w:r w:rsidRPr="00235EF4">
        <w:rPr>
          <w:rFonts w:ascii="Arial" w:hAnsi="Arial" w:cs="Arial"/>
          <w:sz w:val="22"/>
        </w:rPr>
        <w:t>2017</w:t>
      </w:r>
    </w:p>
    <w:p w14:paraId="14B88349" w14:textId="77777777" w:rsidR="009F1817" w:rsidRPr="00235EF4" w:rsidRDefault="009F1817" w:rsidP="0029122A">
      <w:pPr>
        <w:ind w:left="432" w:hanging="432"/>
        <w:rPr>
          <w:rFonts w:ascii="Arial" w:hAnsi="Arial" w:cs="Arial"/>
          <w:i/>
          <w:sz w:val="22"/>
        </w:rPr>
      </w:pPr>
      <w:r w:rsidRPr="00235EF4">
        <w:rPr>
          <w:rFonts w:ascii="Arial" w:hAnsi="Arial" w:cs="Arial"/>
          <w:sz w:val="22"/>
        </w:rPr>
        <w:t xml:space="preserve">Committee Member and Reviewer, </w:t>
      </w:r>
      <w:r w:rsidRPr="00235EF4">
        <w:rPr>
          <w:rFonts w:ascii="Arial" w:hAnsi="Arial" w:cs="Arial"/>
          <w:i/>
          <w:sz w:val="22"/>
        </w:rPr>
        <w:t>Intervention/ Habilitation for Infants and Children with Hearing Loss Sub-Committee for the ASHA Convention</w:t>
      </w:r>
      <w:r w:rsidRPr="00235EF4">
        <w:rPr>
          <w:rFonts w:ascii="Arial" w:hAnsi="Arial" w:cs="Arial"/>
          <w:sz w:val="22"/>
        </w:rPr>
        <w:t>, 2015, 2017</w:t>
      </w:r>
    </w:p>
    <w:p w14:paraId="0591365B" w14:textId="77777777" w:rsidR="009F1817" w:rsidRPr="00235EF4" w:rsidRDefault="009F1817" w:rsidP="0029122A">
      <w:pPr>
        <w:ind w:left="432" w:hanging="432"/>
        <w:rPr>
          <w:rFonts w:ascii="Arial" w:hAnsi="Arial" w:cs="Arial"/>
          <w:sz w:val="22"/>
        </w:rPr>
      </w:pPr>
      <w:r w:rsidRPr="00235EF4">
        <w:rPr>
          <w:rFonts w:ascii="Arial" w:hAnsi="Arial" w:cs="Arial"/>
          <w:sz w:val="22"/>
        </w:rPr>
        <w:t xml:space="preserve">Committee Member and Reviewer, </w:t>
      </w:r>
      <w:r w:rsidRPr="00235EF4">
        <w:rPr>
          <w:rFonts w:ascii="Arial" w:hAnsi="Arial" w:cs="Arial"/>
          <w:i/>
          <w:sz w:val="22"/>
        </w:rPr>
        <w:t>Language in Infants, Toddlers and Preschoolers Sub-Committee for the ASHA Convention</w:t>
      </w:r>
      <w:r w:rsidRPr="00235EF4">
        <w:rPr>
          <w:rFonts w:ascii="Arial" w:hAnsi="Arial" w:cs="Arial"/>
          <w:sz w:val="22"/>
        </w:rPr>
        <w:t>, 2014</w:t>
      </w:r>
    </w:p>
    <w:p w14:paraId="6ECBCDC4" w14:textId="7C31666A" w:rsidR="009F1817" w:rsidRPr="00235EF4" w:rsidRDefault="0029122A" w:rsidP="0029122A">
      <w:pPr>
        <w:ind w:left="432" w:hanging="432"/>
        <w:rPr>
          <w:rFonts w:ascii="Arial" w:hAnsi="Arial" w:cs="Arial"/>
          <w:sz w:val="22"/>
        </w:rPr>
      </w:pPr>
      <w:r w:rsidRPr="00235EF4">
        <w:rPr>
          <w:rFonts w:ascii="Arial" w:hAnsi="Arial" w:cs="Arial"/>
          <w:sz w:val="22"/>
        </w:rPr>
        <w:t xml:space="preserve">Ad Hoc </w:t>
      </w:r>
      <w:r w:rsidR="00821521" w:rsidRPr="00235EF4">
        <w:rPr>
          <w:rFonts w:ascii="Arial" w:hAnsi="Arial" w:cs="Arial"/>
          <w:sz w:val="22"/>
        </w:rPr>
        <w:t>Reviewer</w:t>
      </w:r>
      <w:r w:rsidRPr="00235EF4">
        <w:rPr>
          <w:rFonts w:ascii="Arial" w:hAnsi="Arial" w:cs="Arial"/>
          <w:sz w:val="22"/>
        </w:rPr>
        <w:t xml:space="preserve"> as requested:</w:t>
      </w:r>
      <w:r w:rsidR="00821521" w:rsidRPr="00235EF4">
        <w:rPr>
          <w:rFonts w:ascii="Arial" w:hAnsi="Arial" w:cs="Arial"/>
          <w:sz w:val="22"/>
        </w:rPr>
        <w:t xml:space="preserve"> </w:t>
      </w:r>
      <w:r w:rsidR="00821521" w:rsidRPr="00235EF4">
        <w:rPr>
          <w:rFonts w:ascii="Arial" w:hAnsi="Arial" w:cs="Arial"/>
          <w:i/>
          <w:sz w:val="22"/>
        </w:rPr>
        <w:t xml:space="preserve">Applied Psycholinguistics, </w:t>
      </w:r>
      <w:r w:rsidR="009F1817" w:rsidRPr="00235EF4">
        <w:rPr>
          <w:rFonts w:ascii="Arial" w:hAnsi="Arial" w:cs="Arial"/>
          <w:i/>
          <w:sz w:val="22"/>
        </w:rPr>
        <w:t xml:space="preserve">Child Development, </w:t>
      </w:r>
      <w:r w:rsidR="00821521" w:rsidRPr="00235EF4">
        <w:rPr>
          <w:rFonts w:ascii="Arial" w:hAnsi="Arial" w:cs="Arial"/>
          <w:i/>
          <w:sz w:val="22"/>
        </w:rPr>
        <w:t>JAMA:</w:t>
      </w:r>
      <w:r w:rsidRPr="00235EF4">
        <w:rPr>
          <w:rFonts w:ascii="Arial" w:hAnsi="Arial" w:cs="Arial"/>
          <w:i/>
          <w:sz w:val="22"/>
        </w:rPr>
        <w:t xml:space="preserve"> </w:t>
      </w:r>
      <w:r w:rsidR="00821521" w:rsidRPr="00235EF4">
        <w:rPr>
          <w:rFonts w:ascii="Arial" w:hAnsi="Arial" w:cs="Arial"/>
          <w:i/>
          <w:sz w:val="22"/>
        </w:rPr>
        <w:t xml:space="preserve">Pediatrics, </w:t>
      </w:r>
      <w:r w:rsidR="009F1817" w:rsidRPr="00235EF4">
        <w:rPr>
          <w:rFonts w:ascii="Arial" w:hAnsi="Arial" w:cs="Arial"/>
          <w:i/>
          <w:sz w:val="22"/>
        </w:rPr>
        <w:t>Language Learning, Journal of Speech, Language and Hearing Research,</w:t>
      </w:r>
      <w:r w:rsidRPr="00235EF4">
        <w:rPr>
          <w:rFonts w:ascii="Arial" w:hAnsi="Arial" w:cs="Arial"/>
          <w:i/>
          <w:sz w:val="22"/>
        </w:rPr>
        <w:t xml:space="preserve"> </w:t>
      </w:r>
      <w:r w:rsidR="009F1817" w:rsidRPr="00235EF4">
        <w:rPr>
          <w:rFonts w:ascii="Arial" w:hAnsi="Arial" w:cs="Arial"/>
          <w:i/>
          <w:sz w:val="22"/>
        </w:rPr>
        <w:t>Exceptional Children, International Journal of Language &amp; Communication Disorders, European Journal of Developmental Psychology, Language Speech and Hearing Services in Schools, American Journal of Speech-Language-Pathology</w:t>
      </w:r>
      <w:r w:rsidR="009F1817" w:rsidRPr="00235EF4">
        <w:rPr>
          <w:rFonts w:ascii="Arial" w:hAnsi="Arial" w:cs="Arial"/>
          <w:sz w:val="22"/>
        </w:rPr>
        <w:t xml:space="preserve">, </w:t>
      </w:r>
      <w:r w:rsidR="009F1817" w:rsidRPr="00235EF4">
        <w:rPr>
          <w:rFonts w:ascii="Arial" w:hAnsi="Arial" w:cs="Arial"/>
          <w:i/>
          <w:sz w:val="22"/>
        </w:rPr>
        <w:t>Learning and Individual Differences</w:t>
      </w:r>
      <w:r w:rsidR="009F1817" w:rsidRPr="00235EF4">
        <w:rPr>
          <w:rFonts w:ascii="Arial" w:hAnsi="Arial" w:cs="Arial"/>
          <w:sz w:val="22"/>
        </w:rPr>
        <w:t xml:space="preserve">, </w:t>
      </w:r>
      <w:r w:rsidR="009F1817" w:rsidRPr="00235EF4">
        <w:rPr>
          <w:rFonts w:ascii="Arial" w:hAnsi="Arial" w:cs="Arial"/>
          <w:i/>
          <w:sz w:val="22"/>
        </w:rPr>
        <w:t>Journal of Educational Audiology</w:t>
      </w:r>
    </w:p>
    <w:p w14:paraId="62900EF5" w14:textId="0710F0D4" w:rsidR="009F1817" w:rsidRPr="00235EF4" w:rsidRDefault="009F1817" w:rsidP="0029122A">
      <w:pPr>
        <w:ind w:left="432" w:hanging="432"/>
        <w:rPr>
          <w:rFonts w:ascii="Arial" w:hAnsi="Arial" w:cs="Arial"/>
          <w:sz w:val="22"/>
        </w:rPr>
      </w:pPr>
      <w:r w:rsidRPr="00235EF4">
        <w:rPr>
          <w:rFonts w:ascii="Arial" w:hAnsi="Arial" w:cs="Arial"/>
          <w:sz w:val="22"/>
        </w:rPr>
        <w:t xml:space="preserve">Consultant and teacher trainer, </w:t>
      </w:r>
      <w:r w:rsidRPr="00235EF4">
        <w:rPr>
          <w:rFonts w:ascii="Arial" w:hAnsi="Arial" w:cs="Arial"/>
          <w:i/>
          <w:sz w:val="22"/>
        </w:rPr>
        <w:t>Global Foundation for Children with Hearing Loss Vietnam Summer Program</w:t>
      </w:r>
      <w:r w:rsidRPr="00235EF4">
        <w:rPr>
          <w:rFonts w:ascii="Arial" w:hAnsi="Arial" w:cs="Arial"/>
          <w:sz w:val="22"/>
        </w:rPr>
        <w:t>, 2015</w:t>
      </w:r>
    </w:p>
    <w:p w14:paraId="4B9AB441" w14:textId="53E198AD" w:rsidR="009F1817" w:rsidRPr="00235EF4" w:rsidRDefault="009F1817" w:rsidP="0029122A">
      <w:pPr>
        <w:ind w:left="432" w:hanging="432"/>
        <w:rPr>
          <w:rFonts w:ascii="Arial" w:hAnsi="Arial" w:cs="Arial"/>
          <w:sz w:val="22"/>
        </w:rPr>
      </w:pPr>
      <w:r w:rsidRPr="00235EF4">
        <w:rPr>
          <w:rFonts w:ascii="Arial" w:hAnsi="Arial" w:cs="Arial"/>
          <w:sz w:val="22"/>
        </w:rPr>
        <w:t xml:space="preserve">Facilitator, </w:t>
      </w:r>
      <w:r w:rsidRPr="00235EF4">
        <w:rPr>
          <w:rFonts w:ascii="Arial" w:hAnsi="Arial" w:cs="Arial"/>
          <w:i/>
          <w:sz w:val="22"/>
        </w:rPr>
        <w:t xml:space="preserve">University of North Texas Health Science Center Interprofessional Education Event, </w:t>
      </w:r>
      <w:r w:rsidR="0029122A" w:rsidRPr="00235EF4">
        <w:rPr>
          <w:rFonts w:ascii="Arial" w:hAnsi="Arial" w:cs="Arial"/>
          <w:sz w:val="22"/>
        </w:rPr>
        <w:t>2014-2016</w:t>
      </w:r>
    </w:p>
    <w:p w14:paraId="24542798" w14:textId="77777777" w:rsidR="00ED35AF" w:rsidRPr="00235EF4" w:rsidRDefault="00ED35AF" w:rsidP="00ED35AF">
      <w:pPr>
        <w:rPr>
          <w:rFonts w:ascii="Arial" w:hAnsi="Arial" w:cs="Arial"/>
          <w:b/>
          <w:sz w:val="22"/>
        </w:rPr>
      </w:pPr>
    </w:p>
    <w:p w14:paraId="65575C7D" w14:textId="3A06A9D8" w:rsidR="00E043F7" w:rsidRDefault="00351A0D" w:rsidP="00ED35AF">
      <w:pPr>
        <w:rPr>
          <w:rFonts w:ascii="Arial" w:hAnsi="Arial" w:cs="Arial"/>
          <w:b/>
          <w:sz w:val="22"/>
        </w:rPr>
      </w:pPr>
      <w:r w:rsidRPr="00235EF4">
        <w:rPr>
          <w:rFonts w:ascii="Arial" w:hAnsi="Arial" w:cs="Arial"/>
          <w:b/>
          <w:sz w:val="22"/>
        </w:rPr>
        <w:t>AWARDS AND HONORS</w:t>
      </w:r>
    </w:p>
    <w:p w14:paraId="6270A54F" w14:textId="39252929" w:rsidR="00E043F7" w:rsidRDefault="00E90135" w:rsidP="00E043F7">
      <w:pPr>
        <w:rPr>
          <w:rFonts w:ascii="Arial" w:hAnsi="Arial" w:cs="Arial"/>
          <w:bCs/>
          <w:sz w:val="22"/>
        </w:rPr>
      </w:pPr>
      <w:r>
        <w:rPr>
          <w:rFonts w:ascii="Arial" w:hAnsi="Arial" w:cs="Arial"/>
          <w:bCs/>
          <w:i/>
          <w:iCs/>
          <w:sz w:val="22"/>
        </w:rPr>
        <w:t>Recipient</w:t>
      </w:r>
      <w:r w:rsidR="00E043F7">
        <w:rPr>
          <w:rFonts w:ascii="Arial" w:hAnsi="Arial" w:cs="Arial"/>
          <w:bCs/>
          <w:i/>
          <w:iCs/>
          <w:sz w:val="22"/>
        </w:rPr>
        <w:t xml:space="preserve">, </w:t>
      </w:r>
      <w:r w:rsidR="00E043F7">
        <w:rPr>
          <w:rFonts w:ascii="Arial" w:hAnsi="Arial" w:cs="Arial"/>
          <w:bCs/>
          <w:sz w:val="22"/>
        </w:rPr>
        <w:t>Chancellor</w:t>
      </w:r>
      <w:r w:rsidR="002F53C2">
        <w:rPr>
          <w:rFonts w:ascii="Arial" w:hAnsi="Arial" w:cs="Arial"/>
          <w:bCs/>
          <w:sz w:val="22"/>
        </w:rPr>
        <w:t>’</w:t>
      </w:r>
      <w:r w:rsidR="00E043F7">
        <w:rPr>
          <w:rFonts w:ascii="Arial" w:hAnsi="Arial" w:cs="Arial"/>
          <w:bCs/>
          <w:sz w:val="22"/>
        </w:rPr>
        <w:t xml:space="preserve">s </w:t>
      </w:r>
      <w:r w:rsidR="00E043F7" w:rsidRPr="00E043F7">
        <w:rPr>
          <w:rFonts w:ascii="Arial" w:hAnsi="Arial" w:cs="Arial"/>
          <w:bCs/>
          <w:sz w:val="22"/>
        </w:rPr>
        <w:t>Award for Distinguished Teaching and Scholarship</w:t>
      </w:r>
      <w:r w:rsidR="00E043F7">
        <w:rPr>
          <w:rFonts w:ascii="Arial" w:hAnsi="Arial" w:cs="Arial"/>
          <w:bCs/>
          <w:sz w:val="22"/>
        </w:rPr>
        <w:t xml:space="preserve">, Texas </w:t>
      </w:r>
    </w:p>
    <w:p w14:paraId="42656AE8" w14:textId="44239634" w:rsidR="00E043F7" w:rsidRDefault="00E043F7" w:rsidP="00E043F7">
      <w:pPr>
        <w:rPr>
          <w:rFonts w:ascii="Arial" w:hAnsi="Arial" w:cs="Arial"/>
          <w:bCs/>
          <w:sz w:val="22"/>
        </w:rPr>
      </w:pPr>
      <w:r>
        <w:rPr>
          <w:rFonts w:ascii="Arial" w:hAnsi="Arial" w:cs="Arial"/>
          <w:bCs/>
          <w:sz w:val="22"/>
        </w:rPr>
        <w:t xml:space="preserve">     Christian University, 2026.</w:t>
      </w:r>
    </w:p>
    <w:p w14:paraId="1F3725F6" w14:textId="5EDFB003" w:rsidR="00E90135" w:rsidRPr="00E90135" w:rsidRDefault="00E90135" w:rsidP="00E043F7">
      <w:pPr>
        <w:rPr>
          <w:rFonts w:ascii="Arial" w:hAnsi="Arial" w:cs="Arial"/>
          <w:bCs/>
          <w:sz w:val="22"/>
        </w:rPr>
      </w:pPr>
      <w:r>
        <w:rPr>
          <w:rFonts w:ascii="Arial" w:hAnsi="Arial" w:cs="Arial"/>
          <w:bCs/>
          <w:i/>
          <w:iCs/>
          <w:sz w:val="22"/>
        </w:rPr>
        <w:t xml:space="preserve">Fellow, </w:t>
      </w:r>
      <w:r>
        <w:rPr>
          <w:rFonts w:ascii="Arial" w:hAnsi="Arial" w:cs="Arial"/>
          <w:bCs/>
          <w:sz w:val="22"/>
        </w:rPr>
        <w:t xml:space="preserve">American Speech-Language-Hearing Association, 2026. </w:t>
      </w:r>
    </w:p>
    <w:p w14:paraId="61CA8EE0" w14:textId="37697FC4" w:rsidR="00CA3C26" w:rsidRPr="00CA3C26" w:rsidRDefault="00CA3C26" w:rsidP="00ED35AF">
      <w:pPr>
        <w:rPr>
          <w:rFonts w:ascii="Arial" w:hAnsi="Arial" w:cs="Arial"/>
          <w:iCs/>
          <w:sz w:val="22"/>
        </w:rPr>
      </w:pPr>
      <w:r>
        <w:rPr>
          <w:rFonts w:ascii="Arial" w:hAnsi="Arial" w:cs="Arial"/>
          <w:i/>
          <w:sz w:val="22"/>
        </w:rPr>
        <w:t xml:space="preserve">Recipient, </w:t>
      </w:r>
      <w:r w:rsidRPr="00CA3C26">
        <w:rPr>
          <w:rFonts w:ascii="Arial" w:hAnsi="Arial" w:cs="Arial"/>
          <w:iCs/>
          <w:sz w:val="22"/>
        </w:rPr>
        <w:t>Deans’ Research and Creative Activity Award</w:t>
      </w:r>
      <w:r>
        <w:rPr>
          <w:rFonts w:ascii="Arial" w:hAnsi="Arial" w:cs="Arial"/>
          <w:i/>
          <w:sz w:val="22"/>
        </w:rPr>
        <w:t xml:space="preserve">, </w:t>
      </w:r>
      <w:r>
        <w:rPr>
          <w:rFonts w:ascii="Arial" w:hAnsi="Arial" w:cs="Arial"/>
          <w:iCs/>
          <w:sz w:val="22"/>
        </w:rPr>
        <w:t>Texas Christian University, 2025.</w:t>
      </w:r>
    </w:p>
    <w:p w14:paraId="2899848C" w14:textId="031899A2" w:rsidR="00703E9B" w:rsidRPr="00235EF4" w:rsidRDefault="00703E9B" w:rsidP="00ED35AF">
      <w:pPr>
        <w:rPr>
          <w:rFonts w:ascii="Arial" w:hAnsi="Arial" w:cs="Arial"/>
          <w:iCs/>
          <w:sz w:val="22"/>
        </w:rPr>
      </w:pPr>
      <w:r w:rsidRPr="00235EF4">
        <w:rPr>
          <w:rFonts w:ascii="Arial" w:hAnsi="Arial" w:cs="Arial"/>
          <w:i/>
          <w:sz w:val="22"/>
        </w:rPr>
        <w:t xml:space="preserve">Editor’s Award, </w:t>
      </w:r>
      <w:r w:rsidRPr="00235EF4">
        <w:rPr>
          <w:rFonts w:ascii="Arial" w:hAnsi="Arial" w:cs="Arial"/>
          <w:iCs/>
          <w:sz w:val="22"/>
        </w:rPr>
        <w:t xml:space="preserve">American Speech Language Hearing Association Perspectives of the ASHA </w:t>
      </w:r>
    </w:p>
    <w:p w14:paraId="70A7ECFF" w14:textId="2BBC7DAD" w:rsidR="00703E9B" w:rsidRPr="00235EF4" w:rsidRDefault="00F94F6E" w:rsidP="00F94F6E">
      <w:pPr>
        <w:rPr>
          <w:rFonts w:ascii="Arial" w:hAnsi="Arial" w:cs="Arial"/>
          <w:iCs/>
          <w:sz w:val="22"/>
        </w:rPr>
      </w:pPr>
      <w:r w:rsidRPr="00235EF4">
        <w:rPr>
          <w:rFonts w:ascii="Arial" w:hAnsi="Arial" w:cs="Arial"/>
          <w:iCs/>
          <w:sz w:val="22"/>
        </w:rPr>
        <w:t xml:space="preserve">      </w:t>
      </w:r>
      <w:r w:rsidR="00703E9B" w:rsidRPr="00235EF4">
        <w:rPr>
          <w:rFonts w:ascii="Arial" w:hAnsi="Arial" w:cs="Arial"/>
          <w:iCs/>
          <w:sz w:val="22"/>
        </w:rPr>
        <w:t>Special Interest Groups, 2021 (</w:t>
      </w:r>
      <w:r w:rsidR="00703E9B" w:rsidRPr="00235EF4">
        <w:rPr>
          <w:rFonts w:ascii="Arial" w:hAnsi="Arial" w:cs="Arial"/>
          <w:i/>
          <w:sz w:val="22"/>
        </w:rPr>
        <w:t>for articles published in 2020)</w:t>
      </w:r>
      <w:r w:rsidR="00C53292" w:rsidRPr="00235EF4">
        <w:rPr>
          <w:rFonts w:ascii="Arial" w:hAnsi="Arial" w:cs="Arial"/>
          <w:i/>
          <w:sz w:val="22"/>
        </w:rPr>
        <w:t>.</w:t>
      </w:r>
    </w:p>
    <w:p w14:paraId="0895E556" w14:textId="7A783576" w:rsidR="009F6394" w:rsidRPr="00235EF4" w:rsidRDefault="009F6394" w:rsidP="00ED35AF">
      <w:pPr>
        <w:rPr>
          <w:rFonts w:ascii="Arial" w:hAnsi="Arial" w:cs="Arial"/>
          <w:sz w:val="22"/>
        </w:rPr>
      </w:pPr>
      <w:r w:rsidRPr="00235EF4">
        <w:rPr>
          <w:rFonts w:ascii="Arial" w:hAnsi="Arial" w:cs="Arial"/>
          <w:i/>
          <w:sz w:val="22"/>
        </w:rPr>
        <w:t xml:space="preserve">Harris College Nominee, </w:t>
      </w:r>
      <w:r w:rsidRPr="00235EF4">
        <w:rPr>
          <w:rFonts w:ascii="Arial" w:hAnsi="Arial" w:cs="Arial"/>
          <w:sz w:val="22"/>
        </w:rPr>
        <w:t xml:space="preserve">Deans’ Research and Creativity Award, Texas Christian University, </w:t>
      </w:r>
    </w:p>
    <w:p w14:paraId="6BB1BEE3" w14:textId="0273EFC7" w:rsidR="009F6394" w:rsidRPr="00235EF4" w:rsidRDefault="009F6394" w:rsidP="009F6394">
      <w:pPr>
        <w:rPr>
          <w:rFonts w:ascii="Arial" w:hAnsi="Arial" w:cs="Arial"/>
          <w:sz w:val="22"/>
        </w:rPr>
      </w:pPr>
      <w:r w:rsidRPr="00235EF4">
        <w:rPr>
          <w:rFonts w:ascii="Arial" w:hAnsi="Arial" w:cs="Arial"/>
          <w:sz w:val="22"/>
        </w:rPr>
        <w:t xml:space="preserve">      2019. </w:t>
      </w:r>
    </w:p>
    <w:p w14:paraId="47D6A48A" w14:textId="2C2A23F0" w:rsidR="00740E4E" w:rsidRPr="00235EF4" w:rsidRDefault="00740E4E" w:rsidP="009F6394">
      <w:pPr>
        <w:rPr>
          <w:rFonts w:ascii="Arial" w:hAnsi="Arial" w:cs="Arial"/>
          <w:sz w:val="22"/>
        </w:rPr>
      </w:pPr>
      <w:r w:rsidRPr="00235EF4">
        <w:rPr>
          <w:rFonts w:ascii="Arial" w:hAnsi="Arial" w:cs="Arial"/>
          <w:i/>
          <w:sz w:val="22"/>
        </w:rPr>
        <w:t>Nominee,</w:t>
      </w:r>
      <w:r w:rsidRPr="00235EF4">
        <w:rPr>
          <w:rFonts w:ascii="Arial" w:hAnsi="Arial" w:cs="Arial"/>
          <w:sz w:val="22"/>
        </w:rPr>
        <w:t xml:space="preserve"> </w:t>
      </w:r>
      <w:proofErr w:type="spellStart"/>
      <w:r w:rsidRPr="00235EF4">
        <w:rPr>
          <w:rFonts w:ascii="Arial" w:hAnsi="Arial" w:cs="Arial"/>
          <w:sz w:val="22"/>
        </w:rPr>
        <w:t>Wassenich</w:t>
      </w:r>
      <w:proofErr w:type="spellEnd"/>
      <w:r w:rsidRPr="00235EF4">
        <w:rPr>
          <w:rFonts w:ascii="Arial" w:hAnsi="Arial" w:cs="Arial"/>
          <w:sz w:val="22"/>
        </w:rPr>
        <w:t xml:space="preserve"> Award, Texas Christian University, 2019. </w:t>
      </w:r>
    </w:p>
    <w:p w14:paraId="58A11336" w14:textId="3B948DF7" w:rsidR="00422B3D" w:rsidRPr="00235EF4" w:rsidRDefault="00422B3D" w:rsidP="00ED35AF">
      <w:pPr>
        <w:rPr>
          <w:rFonts w:ascii="Arial" w:hAnsi="Arial" w:cs="Arial"/>
          <w:sz w:val="22"/>
        </w:rPr>
      </w:pPr>
      <w:r w:rsidRPr="00235EF4">
        <w:rPr>
          <w:rFonts w:ascii="Arial" w:hAnsi="Arial" w:cs="Arial"/>
          <w:i/>
          <w:sz w:val="22"/>
        </w:rPr>
        <w:t xml:space="preserve">Health Care Hero Award, </w:t>
      </w:r>
      <w:r w:rsidRPr="00235EF4">
        <w:rPr>
          <w:rFonts w:ascii="Arial" w:hAnsi="Arial" w:cs="Arial"/>
          <w:sz w:val="22"/>
        </w:rPr>
        <w:t xml:space="preserve">Fort Worth Business Press, 2017. </w:t>
      </w:r>
    </w:p>
    <w:p w14:paraId="15438B0D" w14:textId="71EA4250" w:rsidR="00C76E15" w:rsidRPr="00235EF4" w:rsidRDefault="00C76E15" w:rsidP="00C76E15">
      <w:pPr>
        <w:ind w:left="360" w:hanging="360"/>
        <w:rPr>
          <w:rFonts w:ascii="Arial" w:hAnsi="Arial" w:cs="Arial"/>
          <w:sz w:val="22"/>
        </w:rPr>
      </w:pPr>
      <w:r w:rsidRPr="00235EF4">
        <w:rPr>
          <w:rFonts w:ascii="Arial" w:hAnsi="Arial" w:cs="Arial"/>
          <w:i/>
          <w:sz w:val="22"/>
        </w:rPr>
        <w:t xml:space="preserve">Student Travel Grant, </w:t>
      </w:r>
      <w:r w:rsidRPr="00235EF4">
        <w:rPr>
          <w:rFonts w:ascii="Arial" w:hAnsi="Arial" w:cs="Arial"/>
          <w:sz w:val="22"/>
        </w:rPr>
        <w:t>Vanderbilt Kennedy Center Trainee, 2013.</w:t>
      </w:r>
    </w:p>
    <w:p w14:paraId="4CA3D614" w14:textId="078B8C47" w:rsidR="003A036C" w:rsidRPr="00235EF4" w:rsidRDefault="003A036C" w:rsidP="003A036C">
      <w:pPr>
        <w:ind w:left="360" w:hanging="360"/>
        <w:rPr>
          <w:rFonts w:ascii="Arial" w:hAnsi="Arial" w:cs="Arial"/>
          <w:sz w:val="22"/>
        </w:rPr>
      </w:pPr>
      <w:r w:rsidRPr="00235EF4">
        <w:rPr>
          <w:rFonts w:ascii="Arial" w:hAnsi="Arial" w:cs="Arial"/>
          <w:i/>
          <w:sz w:val="22"/>
        </w:rPr>
        <w:t>NIH Travel Award</w:t>
      </w:r>
      <w:r w:rsidRPr="00235EF4">
        <w:rPr>
          <w:rFonts w:ascii="Arial" w:hAnsi="Arial" w:cs="Arial"/>
          <w:sz w:val="22"/>
        </w:rPr>
        <w:t>, Symposium on Research in Child Language Disorders, 2013.</w:t>
      </w:r>
    </w:p>
    <w:p w14:paraId="5BE047D2" w14:textId="3E5332BD" w:rsidR="002C4EE5" w:rsidRPr="00235EF4" w:rsidRDefault="002C4EE5" w:rsidP="00ED35AF">
      <w:pPr>
        <w:ind w:left="360" w:hanging="360"/>
        <w:rPr>
          <w:rFonts w:ascii="Arial" w:hAnsi="Arial" w:cs="Arial"/>
          <w:sz w:val="22"/>
        </w:rPr>
      </w:pPr>
      <w:r w:rsidRPr="00235EF4">
        <w:rPr>
          <w:rFonts w:ascii="Arial" w:hAnsi="Arial" w:cs="Arial"/>
          <w:i/>
          <w:sz w:val="22"/>
        </w:rPr>
        <w:t xml:space="preserve">Scholarship Recipient, </w:t>
      </w:r>
      <w:r w:rsidRPr="00235EF4">
        <w:rPr>
          <w:rFonts w:ascii="Arial" w:hAnsi="Arial" w:cs="Arial"/>
          <w:sz w:val="22"/>
        </w:rPr>
        <w:t>New Century Scholars Doctoral Scholarship, American Speech-Language-Hearing Foundation, 2012.</w:t>
      </w:r>
    </w:p>
    <w:p w14:paraId="7E4BC992" w14:textId="77777777" w:rsidR="00ED35AF" w:rsidRPr="00235EF4" w:rsidRDefault="00351A0D" w:rsidP="00ED35AF">
      <w:pPr>
        <w:ind w:left="360" w:hanging="360"/>
        <w:rPr>
          <w:rFonts w:ascii="Arial" w:hAnsi="Arial" w:cs="Arial"/>
          <w:sz w:val="22"/>
        </w:rPr>
      </w:pPr>
      <w:r w:rsidRPr="00235EF4">
        <w:rPr>
          <w:rFonts w:ascii="Arial" w:hAnsi="Arial" w:cs="Arial"/>
          <w:i/>
          <w:sz w:val="22"/>
        </w:rPr>
        <w:t>NIH Travel Award</w:t>
      </w:r>
      <w:r w:rsidRPr="00235EF4">
        <w:rPr>
          <w:rFonts w:ascii="Arial" w:hAnsi="Arial" w:cs="Arial"/>
          <w:sz w:val="22"/>
        </w:rPr>
        <w:t>, Symposium on Research in Child Language Disorders, 2012.</w:t>
      </w:r>
    </w:p>
    <w:p w14:paraId="4907CCF8" w14:textId="0BE6498F" w:rsidR="00C76E15" w:rsidRPr="00235EF4" w:rsidRDefault="00C76E15" w:rsidP="00C76E15">
      <w:pPr>
        <w:ind w:left="360" w:hanging="360"/>
        <w:rPr>
          <w:rFonts w:ascii="Arial" w:hAnsi="Arial" w:cs="Arial"/>
          <w:sz w:val="22"/>
        </w:rPr>
      </w:pPr>
      <w:r w:rsidRPr="00235EF4">
        <w:rPr>
          <w:rFonts w:ascii="Arial" w:hAnsi="Arial" w:cs="Arial"/>
          <w:i/>
          <w:sz w:val="22"/>
        </w:rPr>
        <w:t xml:space="preserve">Student Travel Grant, </w:t>
      </w:r>
      <w:r w:rsidRPr="00235EF4">
        <w:rPr>
          <w:rFonts w:ascii="Arial" w:hAnsi="Arial" w:cs="Arial"/>
          <w:sz w:val="22"/>
        </w:rPr>
        <w:t>Vanderbilt Kennedy Center Trainee, 2012.</w:t>
      </w:r>
    </w:p>
    <w:p w14:paraId="3C80D7B5" w14:textId="5300F777" w:rsidR="00ED35AF" w:rsidRPr="00235EF4" w:rsidRDefault="00351A0D" w:rsidP="00ED35AF">
      <w:pPr>
        <w:ind w:left="360" w:hanging="360"/>
        <w:rPr>
          <w:rFonts w:ascii="Arial" w:hAnsi="Arial" w:cs="Arial"/>
          <w:sz w:val="22"/>
        </w:rPr>
      </w:pPr>
      <w:r w:rsidRPr="00235EF4">
        <w:rPr>
          <w:rFonts w:ascii="Arial" w:hAnsi="Arial" w:cs="Arial"/>
          <w:i/>
          <w:sz w:val="22"/>
        </w:rPr>
        <w:t>Conference Fe</w:t>
      </w:r>
      <w:r w:rsidR="002F53C2">
        <w:rPr>
          <w:rFonts w:ascii="Arial" w:hAnsi="Arial" w:cs="Arial"/>
          <w:i/>
          <w:sz w:val="22"/>
        </w:rPr>
        <w:t>l</w:t>
      </w:r>
      <w:r w:rsidRPr="00235EF4">
        <w:rPr>
          <w:rFonts w:ascii="Arial" w:hAnsi="Arial" w:cs="Arial"/>
          <w:i/>
          <w:sz w:val="22"/>
        </w:rPr>
        <w:t>l</w:t>
      </w:r>
      <w:r w:rsidR="002F53C2">
        <w:rPr>
          <w:rFonts w:ascii="Arial" w:hAnsi="Arial" w:cs="Arial"/>
          <w:i/>
          <w:sz w:val="22"/>
        </w:rPr>
        <w:t>o</w:t>
      </w:r>
      <w:r w:rsidRPr="00235EF4">
        <w:rPr>
          <w:rFonts w:ascii="Arial" w:hAnsi="Arial" w:cs="Arial"/>
          <w:i/>
          <w:sz w:val="22"/>
        </w:rPr>
        <w:t>w</w:t>
      </w:r>
      <w:r w:rsidRPr="00235EF4">
        <w:rPr>
          <w:rFonts w:ascii="Arial" w:hAnsi="Arial" w:cs="Arial"/>
          <w:sz w:val="22"/>
        </w:rPr>
        <w:t xml:space="preserve">, Lessons </w:t>
      </w:r>
      <w:r w:rsidR="00FC7696" w:rsidRPr="00235EF4">
        <w:rPr>
          <w:rFonts w:ascii="Arial" w:hAnsi="Arial" w:cs="Arial"/>
          <w:sz w:val="22"/>
        </w:rPr>
        <w:t>f</w:t>
      </w:r>
      <w:r w:rsidRPr="00235EF4">
        <w:rPr>
          <w:rFonts w:ascii="Arial" w:hAnsi="Arial" w:cs="Arial"/>
          <w:sz w:val="22"/>
        </w:rPr>
        <w:t>or Success Conference, sponsored by American Speech-Language-Hearing Association and NIDCD</w:t>
      </w:r>
      <w:r w:rsidR="00FC7696" w:rsidRPr="00235EF4">
        <w:rPr>
          <w:rFonts w:ascii="Arial" w:hAnsi="Arial" w:cs="Arial"/>
          <w:sz w:val="22"/>
        </w:rPr>
        <w:t>-NIH</w:t>
      </w:r>
      <w:r w:rsidRPr="00235EF4">
        <w:rPr>
          <w:rFonts w:ascii="Arial" w:hAnsi="Arial" w:cs="Arial"/>
          <w:sz w:val="22"/>
        </w:rPr>
        <w:t>, April 2012.</w:t>
      </w:r>
    </w:p>
    <w:p w14:paraId="35E0035C" w14:textId="77777777" w:rsidR="00ED35AF" w:rsidRPr="00235EF4" w:rsidRDefault="00351A0D" w:rsidP="00ED35AF">
      <w:pPr>
        <w:ind w:left="360" w:hanging="360"/>
        <w:rPr>
          <w:rFonts w:ascii="Arial" w:hAnsi="Arial" w:cs="Arial"/>
          <w:sz w:val="22"/>
        </w:rPr>
      </w:pPr>
      <w:r w:rsidRPr="00235EF4">
        <w:rPr>
          <w:rFonts w:ascii="Arial" w:hAnsi="Arial" w:cs="Arial"/>
          <w:i/>
          <w:sz w:val="22"/>
        </w:rPr>
        <w:t>NIH Mentored Doctoral Student Travel Award</w:t>
      </w:r>
      <w:r w:rsidRPr="00235EF4">
        <w:rPr>
          <w:rFonts w:ascii="Arial" w:hAnsi="Arial" w:cs="Arial"/>
          <w:sz w:val="22"/>
        </w:rPr>
        <w:t>, 13</w:t>
      </w:r>
      <w:r w:rsidRPr="00235EF4">
        <w:rPr>
          <w:rFonts w:ascii="Arial" w:hAnsi="Arial" w:cs="Arial"/>
          <w:sz w:val="22"/>
          <w:vertAlign w:val="superscript"/>
        </w:rPr>
        <w:t>th</w:t>
      </w:r>
      <w:r w:rsidRPr="00235EF4">
        <w:rPr>
          <w:rFonts w:ascii="Arial" w:hAnsi="Arial" w:cs="Arial"/>
          <w:sz w:val="22"/>
        </w:rPr>
        <w:t xml:space="preserve"> Symposium on Cochlear Implants in Children, 2011. </w:t>
      </w:r>
    </w:p>
    <w:p w14:paraId="6DEDBAA2" w14:textId="77777777" w:rsidR="00ED35AF" w:rsidRPr="00235EF4" w:rsidRDefault="00351A0D" w:rsidP="00ED35AF">
      <w:pPr>
        <w:ind w:left="360" w:hanging="360"/>
        <w:rPr>
          <w:rFonts w:ascii="Arial" w:hAnsi="Arial" w:cs="Arial"/>
          <w:sz w:val="22"/>
        </w:rPr>
      </w:pPr>
      <w:r w:rsidRPr="00235EF4">
        <w:rPr>
          <w:rFonts w:ascii="Arial" w:hAnsi="Arial" w:cs="Arial"/>
          <w:i/>
          <w:sz w:val="22"/>
        </w:rPr>
        <w:t xml:space="preserve">Student Travel Grant, </w:t>
      </w:r>
      <w:r w:rsidRPr="00235EF4">
        <w:rPr>
          <w:rFonts w:ascii="Arial" w:hAnsi="Arial" w:cs="Arial"/>
          <w:sz w:val="22"/>
        </w:rPr>
        <w:t>Vanderbilt Kennedy Center Trainee, 2011.</w:t>
      </w:r>
    </w:p>
    <w:p w14:paraId="541DCD5D" w14:textId="28FF7886" w:rsidR="00ED35AF" w:rsidRPr="00235EF4" w:rsidRDefault="00351A0D" w:rsidP="00ED35AF">
      <w:pPr>
        <w:ind w:left="360" w:hanging="360"/>
        <w:rPr>
          <w:rFonts w:ascii="Arial" w:hAnsi="Arial" w:cs="Arial"/>
          <w:sz w:val="22"/>
        </w:rPr>
      </w:pPr>
      <w:r w:rsidRPr="00235EF4">
        <w:rPr>
          <w:rFonts w:ascii="Arial" w:hAnsi="Arial" w:cs="Arial"/>
          <w:i/>
          <w:sz w:val="22"/>
        </w:rPr>
        <w:t>Scholarship Recipient</w:t>
      </w:r>
      <w:r w:rsidRPr="00235EF4">
        <w:rPr>
          <w:rFonts w:ascii="Arial" w:hAnsi="Arial" w:cs="Arial"/>
          <w:sz w:val="22"/>
        </w:rPr>
        <w:t>, Vanderbilt University Graduate School Harold Stirling Vanderbilt Scholarship, 2010-</w:t>
      </w:r>
      <w:r w:rsidR="00E71BD6" w:rsidRPr="00235EF4">
        <w:rPr>
          <w:rFonts w:ascii="Arial" w:hAnsi="Arial" w:cs="Arial"/>
          <w:sz w:val="22"/>
        </w:rPr>
        <w:t>2013</w:t>
      </w:r>
      <w:r w:rsidRPr="00235EF4">
        <w:rPr>
          <w:rFonts w:ascii="Arial" w:hAnsi="Arial" w:cs="Arial"/>
          <w:sz w:val="22"/>
        </w:rPr>
        <w:t xml:space="preserve">. </w:t>
      </w:r>
    </w:p>
    <w:p w14:paraId="6F0FA7CA" w14:textId="77777777" w:rsidR="00ED35AF" w:rsidRPr="00235EF4" w:rsidRDefault="00351A0D" w:rsidP="00ED35AF">
      <w:pPr>
        <w:ind w:left="360" w:hanging="360"/>
        <w:rPr>
          <w:rFonts w:ascii="Arial" w:hAnsi="Arial" w:cs="Arial"/>
          <w:sz w:val="22"/>
        </w:rPr>
      </w:pPr>
      <w:r w:rsidRPr="00235EF4">
        <w:rPr>
          <w:rFonts w:ascii="Arial" w:hAnsi="Arial" w:cs="Arial"/>
          <w:i/>
          <w:sz w:val="22"/>
        </w:rPr>
        <w:t xml:space="preserve">Scholarship Recipient, </w:t>
      </w:r>
      <w:r w:rsidRPr="00235EF4">
        <w:rPr>
          <w:rFonts w:ascii="Arial" w:hAnsi="Arial" w:cs="Arial"/>
          <w:sz w:val="22"/>
        </w:rPr>
        <w:t>Alexander Graham Bell Association Helen Beebe Auditory-Verbal Scholarship, 2009.</w:t>
      </w:r>
    </w:p>
    <w:p w14:paraId="411037D8" w14:textId="77777777" w:rsidR="00ED35AF" w:rsidRPr="00AC66BE" w:rsidRDefault="00351A0D" w:rsidP="00AC66BE">
      <w:pPr>
        <w:ind w:left="360" w:hanging="360"/>
        <w:rPr>
          <w:rFonts w:ascii="Arial" w:hAnsi="Arial" w:cs="Arial"/>
          <w:sz w:val="22"/>
        </w:rPr>
      </w:pPr>
      <w:r w:rsidRPr="00235EF4">
        <w:rPr>
          <w:rFonts w:ascii="Arial" w:hAnsi="Arial" w:cs="Arial"/>
          <w:i/>
          <w:sz w:val="22"/>
        </w:rPr>
        <w:t xml:space="preserve">Honorable Mention, </w:t>
      </w:r>
      <w:r w:rsidRPr="00235EF4">
        <w:rPr>
          <w:rFonts w:ascii="Arial" w:hAnsi="Arial" w:cs="Arial"/>
          <w:sz w:val="22"/>
        </w:rPr>
        <w:t>Vanderbilt University Spanish Department Katherine B. Woodward in Spanish Studies, 2006.</w:t>
      </w:r>
    </w:p>
    <w:sectPr w:rsidR="00ED35AF" w:rsidRPr="00AC66BE" w:rsidSect="00500C0E">
      <w:headerReference w:type="even" r:id="rId56"/>
      <w:headerReference w:type="default" r:id="rId57"/>
      <w:footerReference w:type="first" r:id="rId58"/>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B8C76C" w14:textId="77777777" w:rsidR="00430176" w:rsidRDefault="00430176">
      <w:r>
        <w:separator/>
      </w:r>
    </w:p>
  </w:endnote>
  <w:endnote w:type="continuationSeparator" w:id="0">
    <w:p w14:paraId="4F86A7D9" w14:textId="77777777" w:rsidR="00430176" w:rsidRDefault="0043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Yu Gothic"/>
    <w:panose1 w:val="020B0604020202020204"/>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7E512" w14:textId="76FBE0D7" w:rsidR="00422B3D" w:rsidRPr="00877C91" w:rsidRDefault="00422B3D">
    <w:pPr>
      <w:pStyle w:val="Footer"/>
      <w:rPr>
        <w:sz w:val="21"/>
      </w:rPr>
    </w:pPr>
    <w:r w:rsidRPr="00877C91">
      <w:rPr>
        <w:sz w:val="21"/>
      </w:rPr>
      <w:t xml:space="preserve">Updated </w:t>
    </w:r>
    <w:r w:rsidR="00877C91" w:rsidRPr="00877C91">
      <w:rPr>
        <w:sz w:val="21"/>
      </w:rPr>
      <w:t>0</w:t>
    </w:r>
    <w:r w:rsidR="00135D5B">
      <w:rPr>
        <w:sz w:val="21"/>
      </w:rPr>
      <w:t>6</w:t>
    </w:r>
    <w:r w:rsidR="00877C91" w:rsidRPr="00877C91">
      <w:rPr>
        <w:sz w:val="21"/>
      </w:rPr>
      <w:t>/2</w:t>
    </w:r>
    <w:r w:rsidR="00135D5B">
      <w:rPr>
        <w:sz w:val="21"/>
      </w:rPr>
      <w:t>3</w:t>
    </w:r>
    <w:r w:rsidR="00877C91" w:rsidRPr="00877C91">
      <w:rPr>
        <w:sz w:val="21"/>
      </w:rPr>
      <w:t>/202</w:t>
    </w:r>
    <w:r w:rsidR="00135D5B">
      <w:rPr>
        <w:sz w:val="21"/>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C2134" w14:textId="77777777" w:rsidR="00430176" w:rsidRDefault="00430176">
      <w:r>
        <w:separator/>
      </w:r>
    </w:p>
  </w:footnote>
  <w:footnote w:type="continuationSeparator" w:id="0">
    <w:p w14:paraId="60901EC6" w14:textId="77777777" w:rsidR="00430176" w:rsidRDefault="00430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06D069" w14:textId="77777777" w:rsidR="00422B3D" w:rsidRDefault="00422B3D" w:rsidP="00ED35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7643BA" w14:textId="77777777" w:rsidR="00422B3D" w:rsidRDefault="00422B3D" w:rsidP="00D834A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9A268" w14:textId="77777777" w:rsidR="00422B3D" w:rsidRPr="00D834A9" w:rsidRDefault="00422B3D" w:rsidP="00ED35AF">
    <w:pPr>
      <w:pStyle w:val="Header"/>
      <w:framePr w:wrap="around" w:vAnchor="text" w:hAnchor="margin" w:xAlign="right" w:y="1"/>
      <w:rPr>
        <w:rStyle w:val="PageNumber"/>
      </w:rPr>
    </w:pPr>
    <w:r w:rsidRPr="00D834A9">
      <w:rPr>
        <w:rStyle w:val="PageNumber"/>
        <w:rFonts w:ascii="Arial" w:hAnsi="Arial"/>
        <w:sz w:val="18"/>
      </w:rPr>
      <w:fldChar w:fldCharType="begin"/>
    </w:r>
    <w:r w:rsidRPr="00D834A9">
      <w:rPr>
        <w:rStyle w:val="PageNumber"/>
        <w:rFonts w:ascii="Arial" w:hAnsi="Arial"/>
        <w:sz w:val="18"/>
      </w:rPr>
      <w:instrText xml:space="preserve">PAGE  </w:instrText>
    </w:r>
    <w:r w:rsidRPr="00D834A9">
      <w:rPr>
        <w:rStyle w:val="PageNumber"/>
        <w:rFonts w:ascii="Arial" w:hAnsi="Arial"/>
        <w:sz w:val="18"/>
      </w:rPr>
      <w:fldChar w:fldCharType="separate"/>
    </w:r>
    <w:r w:rsidR="008E1960">
      <w:rPr>
        <w:rStyle w:val="PageNumber"/>
        <w:rFonts w:ascii="Arial" w:hAnsi="Arial"/>
        <w:noProof/>
        <w:sz w:val="18"/>
      </w:rPr>
      <w:t>13</w:t>
    </w:r>
    <w:r w:rsidRPr="00D834A9">
      <w:rPr>
        <w:rStyle w:val="PageNumber"/>
        <w:rFonts w:ascii="Arial" w:hAnsi="Arial"/>
        <w:sz w:val="18"/>
      </w:rPr>
      <w:fldChar w:fldCharType="end"/>
    </w:r>
  </w:p>
  <w:p w14:paraId="2B3819E4" w14:textId="77777777" w:rsidR="00422B3D" w:rsidRPr="00D834A9" w:rsidRDefault="00422B3D" w:rsidP="00D834A9">
    <w:pPr>
      <w:pStyle w:val="Header"/>
      <w:ind w:right="360"/>
      <w:jc w:val="right"/>
      <w:rPr>
        <w:rFonts w:ascii="Arial" w:hAnsi="Arial"/>
        <w:sz w:val="18"/>
      </w:rPr>
    </w:pPr>
    <w:r w:rsidRPr="00D834A9">
      <w:rPr>
        <w:rFonts w:ascii="Arial" w:hAnsi="Arial"/>
        <w:sz w:val="18"/>
      </w:rPr>
      <w:t xml:space="preserve">Lund, p.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4A9"/>
    <w:rsid w:val="00003B48"/>
    <w:rsid w:val="00017D19"/>
    <w:rsid w:val="00017FB0"/>
    <w:rsid w:val="00022BB9"/>
    <w:rsid w:val="00025E98"/>
    <w:rsid w:val="00030A0A"/>
    <w:rsid w:val="00033870"/>
    <w:rsid w:val="00036EC9"/>
    <w:rsid w:val="00040F1F"/>
    <w:rsid w:val="00042AAE"/>
    <w:rsid w:val="00047238"/>
    <w:rsid w:val="000473C0"/>
    <w:rsid w:val="000523DC"/>
    <w:rsid w:val="00060A3F"/>
    <w:rsid w:val="00070E8D"/>
    <w:rsid w:val="00072F3A"/>
    <w:rsid w:val="00074B67"/>
    <w:rsid w:val="00087452"/>
    <w:rsid w:val="00095FB2"/>
    <w:rsid w:val="00097C05"/>
    <w:rsid w:val="00097F4F"/>
    <w:rsid w:val="000A05DC"/>
    <w:rsid w:val="000A0BA7"/>
    <w:rsid w:val="000A1A94"/>
    <w:rsid w:val="000A1C65"/>
    <w:rsid w:val="000A338E"/>
    <w:rsid w:val="000B32D7"/>
    <w:rsid w:val="000B3814"/>
    <w:rsid w:val="000B3EE4"/>
    <w:rsid w:val="000C1247"/>
    <w:rsid w:val="000C2DBE"/>
    <w:rsid w:val="000C3E55"/>
    <w:rsid w:val="000C4831"/>
    <w:rsid w:val="000D1313"/>
    <w:rsid w:val="000D5B2B"/>
    <w:rsid w:val="000D5F45"/>
    <w:rsid w:val="000D6609"/>
    <w:rsid w:val="000E66E6"/>
    <w:rsid w:val="000F4C0D"/>
    <w:rsid w:val="000F4F7E"/>
    <w:rsid w:val="00100273"/>
    <w:rsid w:val="00112EFA"/>
    <w:rsid w:val="00120B41"/>
    <w:rsid w:val="00122B16"/>
    <w:rsid w:val="00125854"/>
    <w:rsid w:val="001325A8"/>
    <w:rsid w:val="00132C45"/>
    <w:rsid w:val="00135D5B"/>
    <w:rsid w:val="00140216"/>
    <w:rsid w:val="00140F14"/>
    <w:rsid w:val="00153F9A"/>
    <w:rsid w:val="00155E4A"/>
    <w:rsid w:val="001637DE"/>
    <w:rsid w:val="00172AE9"/>
    <w:rsid w:val="00177A1B"/>
    <w:rsid w:val="0018026A"/>
    <w:rsid w:val="0018357E"/>
    <w:rsid w:val="00186B70"/>
    <w:rsid w:val="001904FF"/>
    <w:rsid w:val="001A0D89"/>
    <w:rsid w:val="001A33CF"/>
    <w:rsid w:val="001A4F5F"/>
    <w:rsid w:val="001A6DD5"/>
    <w:rsid w:val="001B2213"/>
    <w:rsid w:val="001B6F29"/>
    <w:rsid w:val="001C23E4"/>
    <w:rsid w:val="001C2487"/>
    <w:rsid w:val="001D2B92"/>
    <w:rsid w:val="001D3EE3"/>
    <w:rsid w:val="001D4863"/>
    <w:rsid w:val="001E022D"/>
    <w:rsid w:val="001E1CED"/>
    <w:rsid w:val="001E7D65"/>
    <w:rsid w:val="001F5FAC"/>
    <w:rsid w:val="00213B05"/>
    <w:rsid w:val="0021514D"/>
    <w:rsid w:val="00230F52"/>
    <w:rsid w:val="002351E2"/>
    <w:rsid w:val="00235EF4"/>
    <w:rsid w:val="00236AF4"/>
    <w:rsid w:val="0024706D"/>
    <w:rsid w:val="00251C66"/>
    <w:rsid w:val="00252AAA"/>
    <w:rsid w:val="002541FA"/>
    <w:rsid w:val="00256FCA"/>
    <w:rsid w:val="00261F5C"/>
    <w:rsid w:val="00280691"/>
    <w:rsid w:val="00281A8C"/>
    <w:rsid w:val="00285B3F"/>
    <w:rsid w:val="0029122A"/>
    <w:rsid w:val="002916EB"/>
    <w:rsid w:val="0029267C"/>
    <w:rsid w:val="00294C5D"/>
    <w:rsid w:val="002B6C36"/>
    <w:rsid w:val="002C0981"/>
    <w:rsid w:val="002C4CA3"/>
    <w:rsid w:val="002C4EE5"/>
    <w:rsid w:val="002D6F26"/>
    <w:rsid w:val="002E0EAC"/>
    <w:rsid w:val="002E48C4"/>
    <w:rsid w:val="002F0376"/>
    <w:rsid w:val="002F42B4"/>
    <w:rsid w:val="002F53C2"/>
    <w:rsid w:val="002F562B"/>
    <w:rsid w:val="002F6F94"/>
    <w:rsid w:val="00301B5F"/>
    <w:rsid w:val="003121BD"/>
    <w:rsid w:val="00314029"/>
    <w:rsid w:val="00320E61"/>
    <w:rsid w:val="00321A2D"/>
    <w:rsid w:val="003277D6"/>
    <w:rsid w:val="00331D55"/>
    <w:rsid w:val="00332328"/>
    <w:rsid w:val="003323F7"/>
    <w:rsid w:val="00332F72"/>
    <w:rsid w:val="00344360"/>
    <w:rsid w:val="00350C69"/>
    <w:rsid w:val="00351A0D"/>
    <w:rsid w:val="00355EFD"/>
    <w:rsid w:val="0035606C"/>
    <w:rsid w:val="00361917"/>
    <w:rsid w:val="00372205"/>
    <w:rsid w:val="00373167"/>
    <w:rsid w:val="00373182"/>
    <w:rsid w:val="00373AAA"/>
    <w:rsid w:val="00374EB8"/>
    <w:rsid w:val="00385BC5"/>
    <w:rsid w:val="003930D7"/>
    <w:rsid w:val="00394F4F"/>
    <w:rsid w:val="003A036C"/>
    <w:rsid w:val="003A3FFF"/>
    <w:rsid w:val="003B4479"/>
    <w:rsid w:val="003B59A6"/>
    <w:rsid w:val="003B67B9"/>
    <w:rsid w:val="003C5E88"/>
    <w:rsid w:val="003D21D5"/>
    <w:rsid w:val="003D5D2D"/>
    <w:rsid w:val="003D6B96"/>
    <w:rsid w:val="003E1870"/>
    <w:rsid w:val="003E66CE"/>
    <w:rsid w:val="003F0094"/>
    <w:rsid w:val="003F054A"/>
    <w:rsid w:val="003F2945"/>
    <w:rsid w:val="003F3E39"/>
    <w:rsid w:val="003F6C16"/>
    <w:rsid w:val="003F6D0F"/>
    <w:rsid w:val="00403496"/>
    <w:rsid w:val="00410170"/>
    <w:rsid w:val="004120EA"/>
    <w:rsid w:val="00414D46"/>
    <w:rsid w:val="00417450"/>
    <w:rsid w:val="0042100E"/>
    <w:rsid w:val="00422B3D"/>
    <w:rsid w:val="00422E58"/>
    <w:rsid w:val="00422EEA"/>
    <w:rsid w:val="00423A0D"/>
    <w:rsid w:val="00424F3F"/>
    <w:rsid w:val="004258F6"/>
    <w:rsid w:val="00430176"/>
    <w:rsid w:val="00430C42"/>
    <w:rsid w:val="004338D3"/>
    <w:rsid w:val="004409E8"/>
    <w:rsid w:val="00441A6E"/>
    <w:rsid w:val="004439F7"/>
    <w:rsid w:val="0044647D"/>
    <w:rsid w:val="00455198"/>
    <w:rsid w:val="00457B5A"/>
    <w:rsid w:val="0046189A"/>
    <w:rsid w:val="0047032B"/>
    <w:rsid w:val="00472491"/>
    <w:rsid w:val="00474A4D"/>
    <w:rsid w:val="00477288"/>
    <w:rsid w:val="00480CA6"/>
    <w:rsid w:val="0048227E"/>
    <w:rsid w:val="004830FF"/>
    <w:rsid w:val="00490143"/>
    <w:rsid w:val="00490375"/>
    <w:rsid w:val="004924B7"/>
    <w:rsid w:val="004A3135"/>
    <w:rsid w:val="004A7474"/>
    <w:rsid w:val="004B5857"/>
    <w:rsid w:val="004C787A"/>
    <w:rsid w:val="004D647B"/>
    <w:rsid w:val="004E1141"/>
    <w:rsid w:val="004E2B82"/>
    <w:rsid w:val="004E6763"/>
    <w:rsid w:val="004F57B3"/>
    <w:rsid w:val="00500C0E"/>
    <w:rsid w:val="005029BA"/>
    <w:rsid w:val="00506B0D"/>
    <w:rsid w:val="00507F9E"/>
    <w:rsid w:val="0051628A"/>
    <w:rsid w:val="00516954"/>
    <w:rsid w:val="00523905"/>
    <w:rsid w:val="005253A2"/>
    <w:rsid w:val="00532BC0"/>
    <w:rsid w:val="00532F8C"/>
    <w:rsid w:val="00535418"/>
    <w:rsid w:val="00543E8C"/>
    <w:rsid w:val="00550000"/>
    <w:rsid w:val="00552508"/>
    <w:rsid w:val="00553367"/>
    <w:rsid w:val="0055342C"/>
    <w:rsid w:val="00561B06"/>
    <w:rsid w:val="005722A9"/>
    <w:rsid w:val="00575000"/>
    <w:rsid w:val="005762D8"/>
    <w:rsid w:val="005779CF"/>
    <w:rsid w:val="005922F2"/>
    <w:rsid w:val="00592EDE"/>
    <w:rsid w:val="005935E5"/>
    <w:rsid w:val="005A601E"/>
    <w:rsid w:val="005C02C9"/>
    <w:rsid w:val="005C118E"/>
    <w:rsid w:val="005D0DDF"/>
    <w:rsid w:val="005E44E0"/>
    <w:rsid w:val="005E4D56"/>
    <w:rsid w:val="005F137F"/>
    <w:rsid w:val="00601DD9"/>
    <w:rsid w:val="00606C48"/>
    <w:rsid w:val="00610E26"/>
    <w:rsid w:val="00615FD3"/>
    <w:rsid w:val="00617BE1"/>
    <w:rsid w:val="00617D93"/>
    <w:rsid w:val="00620D21"/>
    <w:rsid w:val="006217E9"/>
    <w:rsid w:val="0063132D"/>
    <w:rsid w:val="00635B4A"/>
    <w:rsid w:val="00644D4E"/>
    <w:rsid w:val="00646E2E"/>
    <w:rsid w:val="00650C19"/>
    <w:rsid w:val="00657A0F"/>
    <w:rsid w:val="00661E21"/>
    <w:rsid w:val="0067380E"/>
    <w:rsid w:val="006752AD"/>
    <w:rsid w:val="006874A4"/>
    <w:rsid w:val="00694043"/>
    <w:rsid w:val="006A679F"/>
    <w:rsid w:val="006B61A0"/>
    <w:rsid w:val="006C56E6"/>
    <w:rsid w:val="006D0428"/>
    <w:rsid w:val="006D0DD7"/>
    <w:rsid w:val="006D2B64"/>
    <w:rsid w:val="006D3023"/>
    <w:rsid w:val="006D54BB"/>
    <w:rsid w:val="006D722A"/>
    <w:rsid w:val="006E1047"/>
    <w:rsid w:val="006F3371"/>
    <w:rsid w:val="00701FE4"/>
    <w:rsid w:val="00703E9B"/>
    <w:rsid w:val="00711520"/>
    <w:rsid w:val="00720846"/>
    <w:rsid w:val="00722AE4"/>
    <w:rsid w:val="00731F0C"/>
    <w:rsid w:val="00734605"/>
    <w:rsid w:val="00740E4E"/>
    <w:rsid w:val="00744CFF"/>
    <w:rsid w:val="007453DC"/>
    <w:rsid w:val="00745BA1"/>
    <w:rsid w:val="0075078C"/>
    <w:rsid w:val="00750983"/>
    <w:rsid w:val="0075216D"/>
    <w:rsid w:val="007536C7"/>
    <w:rsid w:val="007563D6"/>
    <w:rsid w:val="00762FD7"/>
    <w:rsid w:val="00765310"/>
    <w:rsid w:val="00766569"/>
    <w:rsid w:val="00777D3A"/>
    <w:rsid w:val="00785C6A"/>
    <w:rsid w:val="00787019"/>
    <w:rsid w:val="00791F78"/>
    <w:rsid w:val="0079233C"/>
    <w:rsid w:val="007945CF"/>
    <w:rsid w:val="007965F9"/>
    <w:rsid w:val="007979D9"/>
    <w:rsid w:val="007A0404"/>
    <w:rsid w:val="007A62AB"/>
    <w:rsid w:val="007B2BEB"/>
    <w:rsid w:val="007B2FC9"/>
    <w:rsid w:val="007C6191"/>
    <w:rsid w:val="007D11FE"/>
    <w:rsid w:val="007E2800"/>
    <w:rsid w:val="007E647C"/>
    <w:rsid w:val="007F125D"/>
    <w:rsid w:val="007F1FF0"/>
    <w:rsid w:val="00801518"/>
    <w:rsid w:val="008056C1"/>
    <w:rsid w:val="00807151"/>
    <w:rsid w:val="00807DA6"/>
    <w:rsid w:val="00810EEE"/>
    <w:rsid w:val="00821521"/>
    <w:rsid w:val="00822B0A"/>
    <w:rsid w:val="0082788B"/>
    <w:rsid w:val="008312B9"/>
    <w:rsid w:val="00833E62"/>
    <w:rsid w:val="00833EF5"/>
    <w:rsid w:val="00847A1D"/>
    <w:rsid w:val="00851189"/>
    <w:rsid w:val="0086642E"/>
    <w:rsid w:val="00870808"/>
    <w:rsid w:val="008729F5"/>
    <w:rsid w:val="00873AFC"/>
    <w:rsid w:val="00877C91"/>
    <w:rsid w:val="008843B5"/>
    <w:rsid w:val="00885E04"/>
    <w:rsid w:val="0089047E"/>
    <w:rsid w:val="00892476"/>
    <w:rsid w:val="00893BD9"/>
    <w:rsid w:val="008A2A89"/>
    <w:rsid w:val="008B1EA5"/>
    <w:rsid w:val="008B63BF"/>
    <w:rsid w:val="008B65F1"/>
    <w:rsid w:val="008B709D"/>
    <w:rsid w:val="008C2055"/>
    <w:rsid w:val="008C2F3B"/>
    <w:rsid w:val="008C3748"/>
    <w:rsid w:val="008D12EB"/>
    <w:rsid w:val="008D225C"/>
    <w:rsid w:val="008D639D"/>
    <w:rsid w:val="008E1960"/>
    <w:rsid w:val="008F016A"/>
    <w:rsid w:val="008F2BA4"/>
    <w:rsid w:val="008F3EFC"/>
    <w:rsid w:val="008F77BB"/>
    <w:rsid w:val="0090104C"/>
    <w:rsid w:val="009149FC"/>
    <w:rsid w:val="00916DD3"/>
    <w:rsid w:val="00920252"/>
    <w:rsid w:val="0092429C"/>
    <w:rsid w:val="009253B8"/>
    <w:rsid w:val="00925FAD"/>
    <w:rsid w:val="0092772B"/>
    <w:rsid w:val="00927A36"/>
    <w:rsid w:val="00930FDA"/>
    <w:rsid w:val="00933803"/>
    <w:rsid w:val="0094104E"/>
    <w:rsid w:val="009514E4"/>
    <w:rsid w:val="00951C68"/>
    <w:rsid w:val="0095648A"/>
    <w:rsid w:val="009577F3"/>
    <w:rsid w:val="00974BD7"/>
    <w:rsid w:val="00975C22"/>
    <w:rsid w:val="00977A38"/>
    <w:rsid w:val="00983D56"/>
    <w:rsid w:val="009908AC"/>
    <w:rsid w:val="009A07C5"/>
    <w:rsid w:val="009A12FC"/>
    <w:rsid w:val="009A1687"/>
    <w:rsid w:val="009A32E3"/>
    <w:rsid w:val="009A35EC"/>
    <w:rsid w:val="009A7808"/>
    <w:rsid w:val="009B6772"/>
    <w:rsid w:val="009C1023"/>
    <w:rsid w:val="009D0D1A"/>
    <w:rsid w:val="009D242F"/>
    <w:rsid w:val="009D276D"/>
    <w:rsid w:val="009D73EE"/>
    <w:rsid w:val="009E2AB2"/>
    <w:rsid w:val="009E310E"/>
    <w:rsid w:val="009E5941"/>
    <w:rsid w:val="009E64F2"/>
    <w:rsid w:val="009F1817"/>
    <w:rsid w:val="009F1E0B"/>
    <w:rsid w:val="009F508A"/>
    <w:rsid w:val="009F6394"/>
    <w:rsid w:val="009F7965"/>
    <w:rsid w:val="00A014F5"/>
    <w:rsid w:val="00A41186"/>
    <w:rsid w:val="00A4235A"/>
    <w:rsid w:val="00A4311F"/>
    <w:rsid w:val="00A43D3C"/>
    <w:rsid w:val="00A443CB"/>
    <w:rsid w:val="00A528E9"/>
    <w:rsid w:val="00A56162"/>
    <w:rsid w:val="00A63F6D"/>
    <w:rsid w:val="00A647D9"/>
    <w:rsid w:val="00A64A18"/>
    <w:rsid w:val="00A67E83"/>
    <w:rsid w:val="00A74070"/>
    <w:rsid w:val="00A8349F"/>
    <w:rsid w:val="00AA05D7"/>
    <w:rsid w:val="00AA52BF"/>
    <w:rsid w:val="00AA5531"/>
    <w:rsid w:val="00AA5A2B"/>
    <w:rsid w:val="00AB1084"/>
    <w:rsid w:val="00AB1407"/>
    <w:rsid w:val="00AB4A21"/>
    <w:rsid w:val="00AC4DD0"/>
    <w:rsid w:val="00AC66BE"/>
    <w:rsid w:val="00AD0E16"/>
    <w:rsid w:val="00AD15C0"/>
    <w:rsid w:val="00AD17A9"/>
    <w:rsid w:val="00AD1BFD"/>
    <w:rsid w:val="00AD6978"/>
    <w:rsid w:val="00AE70B8"/>
    <w:rsid w:val="00AF0B3F"/>
    <w:rsid w:val="00AF1990"/>
    <w:rsid w:val="00AF54F3"/>
    <w:rsid w:val="00B0631B"/>
    <w:rsid w:val="00B07038"/>
    <w:rsid w:val="00B11E6D"/>
    <w:rsid w:val="00B14975"/>
    <w:rsid w:val="00B168A7"/>
    <w:rsid w:val="00B22FDE"/>
    <w:rsid w:val="00B364DC"/>
    <w:rsid w:val="00B5761F"/>
    <w:rsid w:val="00B81D12"/>
    <w:rsid w:val="00B85550"/>
    <w:rsid w:val="00B951FB"/>
    <w:rsid w:val="00BA1C5A"/>
    <w:rsid w:val="00BB2051"/>
    <w:rsid w:val="00BB523A"/>
    <w:rsid w:val="00BC0731"/>
    <w:rsid w:val="00BD61BF"/>
    <w:rsid w:val="00BE354D"/>
    <w:rsid w:val="00BE3BB9"/>
    <w:rsid w:val="00BE64BD"/>
    <w:rsid w:val="00C003AE"/>
    <w:rsid w:val="00C06F76"/>
    <w:rsid w:val="00C169CA"/>
    <w:rsid w:val="00C16D47"/>
    <w:rsid w:val="00C17B9D"/>
    <w:rsid w:val="00C17EAA"/>
    <w:rsid w:val="00C20927"/>
    <w:rsid w:val="00C255EB"/>
    <w:rsid w:val="00C274E7"/>
    <w:rsid w:val="00C305E9"/>
    <w:rsid w:val="00C353E7"/>
    <w:rsid w:val="00C43EB1"/>
    <w:rsid w:val="00C53292"/>
    <w:rsid w:val="00C56E41"/>
    <w:rsid w:val="00C670FB"/>
    <w:rsid w:val="00C673B7"/>
    <w:rsid w:val="00C76E15"/>
    <w:rsid w:val="00C81AD2"/>
    <w:rsid w:val="00C86E89"/>
    <w:rsid w:val="00C93C3C"/>
    <w:rsid w:val="00CA2811"/>
    <w:rsid w:val="00CA3C26"/>
    <w:rsid w:val="00CB3CC8"/>
    <w:rsid w:val="00CB756D"/>
    <w:rsid w:val="00CC3C19"/>
    <w:rsid w:val="00CC7723"/>
    <w:rsid w:val="00CD48CC"/>
    <w:rsid w:val="00CD4EC0"/>
    <w:rsid w:val="00CE202F"/>
    <w:rsid w:val="00CF3892"/>
    <w:rsid w:val="00D00456"/>
    <w:rsid w:val="00D00EE4"/>
    <w:rsid w:val="00D10182"/>
    <w:rsid w:val="00D14FDE"/>
    <w:rsid w:val="00D17D2A"/>
    <w:rsid w:val="00D17D46"/>
    <w:rsid w:val="00D21FCC"/>
    <w:rsid w:val="00D26748"/>
    <w:rsid w:val="00D27A80"/>
    <w:rsid w:val="00D27FBD"/>
    <w:rsid w:val="00D30E56"/>
    <w:rsid w:val="00D31E27"/>
    <w:rsid w:val="00D339EC"/>
    <w:rsid w:val="00D60080"/>
    <w:rsid w:val="00D60E06"/>
    <w:rsid w:val="00D66766"/>
    <w:rsid w:val="00D7270E"/>
    <w:rsid w:val="00D74187"/>
    <w:rsid w:val="00D74524"/>
    <w:rsid w:val="00D77023"/>
    <w:rsid w:val="00D82C5F"/>
    <w:rsid w:val="00D834A9"/>
    <w:rsid w:val="00D83567"/>
    <w:rsid w:val="00D87544"/>
    <w:rsid w:val="00D923AC"/>
    <w:rsid w:val="00D93CBB"/>
    <w:rsid w:val="00D944E5"/>
    <w:rsid w:val="00D9775C"/>
    <w:rsid w:val="00D97D56"/>
    <w:rsid w:val="00DA038A"/>
    <w:rsid w:val="00DA18DF"/>
    <w:rsid w:val="00DB21EF"/>
    <w:rsid w:val="00DB4BDE"/>
    <w:rsid w:val="00DB7583"/>
    <w:rsid w:val="00DC0393"/>
    <w:rsid w:val="00DC359B"/>
    <w:rsid w:val="00DC4816"/>
    <w:rsid w:val="00DC4DCE"/>
    <w:rsid w:val="00DD117B"/>
    <w:rsid w:val="00DD5D42"/>
    <w:rsid w:val="00DD79B3"/>
    <w:rsid w:val="00DE0A50"/>
    <w:rsid w:val="00DE2637"/>
    <w:rsid w:val="00DE2DD8"/>
    <w:rsid w:val="00DF1681"/>
    <w:rsid w:val="00E020D9"/>
    <w:rsid w:val="00E043F7"/>
    <w:rsid w:val="00E05EDF"/>
    <w:rsid w:val="00E108B3"/>
    <w:rsid w:val="00E1627A"/>
    <w:rsid w:val="00E21E8F"/>
    <w:rsid w:val="00E30485"/>
    <w:rsid w:val="00E30773"/>
    <w:rsid w:val="00E339DF"/>
    <w:rsid w:val="00E34E7D"/>
    <w:rsid w:val="00E3513B"/>
    <w:rsid w:val="00E41009"/>
    <w:rsid w:val="00E44C85"/>
    <w:rsid w:val="00E4534F"/>
    <w:rsid w:val="00E45773"/>
    <w:rsid w:val="00E52A78"/>
    <w:rsid w:val="00E52F9B"/>
    <w:rsid w:val="00E554FB"/>
    <w:rsid w:val="00E57564"/>
    <w:rsid w:val="00E71BD6"/>
    <w:rsid w:val="00E77034"/>
    <w:rsid w:val="00E90135"/>
    <w:rsid w:val="00E92602"/>
    <w:rsid w:val="00E95AA2"/>
    <w:rsid w:val="00EA6BD2"/>
    <w:rsid w:val="00EB3904"/>
    <w:rsid w:val="00EB4767"/>
    <w:rsid w:val="00EB52D4"/>
    <w:rsid w:val="00EB7731"/>
    <w:rsid w:val="00EB7919"/>
    <w:rsid w:val="00EC6BAC"/>
    <w:rsid w:val="00ED0229"/>
    <w:rsid w:val="00ED35AF"/>
    <w:rsid w:val="00EE0444"/>
    <w:rsid w:val="00EF474C"/>
    <w:rsid w:val="00F00BB2"/>
    <w:rsid w:val="00F04DAD"/>
    <w:rsid w:val="00F211B0"/>
    <w:rsid w:val="00F311B0"/>
    <w:rsid w:val="00F31E20"/>
    <w:rsid w:val="00F377D2"/>
    <w:rsid w:val="00F43E94"/>
    <w:rsid w:val="00F472DD"/>
    <w:rsid w:val="00F51DDA"/>
    <w:rsid w:val="00F520FA"/>
    <w:rsid w:val="00F551FB"/>
    <w:rsid w:val="00F55C90"/>
    <w:rsid w:val="00F55E63"/>
    <w:rsid w:val="00F568B1"/>
    <w:rsid w:val="00F60AAE"/>
    <w:rsid w:val="00F671E0"/>
    <w:rsid w:val="00F700BF"/>
    <w:rsid w:val="00F74848"/>
    <w:rsid w:val="00F7683C"/>
    <w:rsid w:val="00F76D7E"/>
    <w:rsid w:val="00F81F39"/>
    <w:rsid w:val="00F82967"/>
    <w:rsid w:val="00F82DD7"/>
    <w:rsid w:val="00F85AAB"/>
    <w:rsid w:val="00F86042"/>
    <w:rsid w:val="00F908C5"/>
    <w:rsid w:val="00F94F6E"/>
    <w:rsid w:val="00F97405"/>
    <w:rsid w:val="00FA055C"/>
    <w:rsid w:val="00FB028E"/>
    <w:rsid w:val="00FB3EA6"/>
    <w:rsid w:val="00FB4795"/>
    <w:rsid w:val="00FC291A"/>
    <w:rsid w:val="00FC479C"/>
    <w:rsid w:val="00FC4853"/>
    <w:rsid w:val="00FC6BEA"/>
    <w:rsid w:val="00FC7696"/>
    <w:rsid w:val="00FC7752"/>
    <w:rsid w:val="00FC7DAA"/>
    <w:rsid w:val="00FD0115"/>
    <w:rsid w:val="00FD1921"/>
    <w:rsid w:val="00FD48CA"/>
    <w:rsid w:val="00FD49EB"/>
    <w:rsid w:val="00FD6B59"/>
    <w:rsid w:val="00FF13B8"/>
    <w:rsid w:val="00FF2B25"/>
    <w:rsid w:val="00FF3A3A"/>
    <w:rsid w:val="00FF4DF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0F7C8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4A9"/>
    <w:rPr>
      <w:rFonts w:ascii="Times New Roman" w:eastAsia="ヒラギノ角ゴ Pro W3"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834A9"/>
    <w:pPr>
      <w:tabs>
        <w:tab w:val="center" w:pos="4320"/>
        <w:tab w:val="right" w:pos="8640"/>
      </w:tabs>
    </w:pPr>
  </w:style>
  <w:style w:type="character" w:customStyle="1" w:styleId="HeaderChar">
    <w:name w:val="Header Char"/>
    <w:basedOn w:val="DefaultParagraphFont"/>
    <w:link w:val="Header"/>
    <w:rsid w:val="00D834A9"/>
  </w:style>
  <w:style w:type="paragraph" w:styleId="Footer">
    <w:name w:val="footer"/>
    <w:basedOn w:val="Normal"/>
    <w:link w:val="FooterChar"/>
    <w:unhideWhenUsed/>
    <w:rsid w:val="00D834A9"/>
    <w:pPr>
      <w:tabs>
        <w:tab w:val="center" w:pos="4320"/>
        <w:tab w:val="right" w:pos="8640"/>
      </w:tabs>
    </w:pPr>
  </w:style>
  <w:style w:type="character" w:customStyle="1" w:styleId="FooterChar">
    <w:name w:val="Footer Char"/>
    <w:basedOn w:val="DefaultParagraphFont"/>
    <w:link w:val="Footer"/>
    <w:rsid w:val="00D834A9"/>
  </w:style>
  <w:style w:type="character" w:styleId="PageNumber">
    <w:name w:val="page number"/>
    <w:basedOn w:val="DefaultParagraphFont"/>
    <w:unhideWhenUsed/>
    <w:rsid w:val="00D834A9"/>
  </w:style>
  <w:style w:type="paragraph" w:customStyle="1" w:styleId="FreeForm">
    <w:name w:val="Free Form"/>
    <w:rsid w:val="00D834A9"/>
    <w:rPr>
      <w:rFonts w:ascii="Times New Roman" w:eastAsia="ヒラギノ角ゴ Pro W3" w:hAnsi="Times New Roman" w:cs="Times New Roman"/>
      <w:color w:val="000000"/>
      <w:sz w:val="20"/>
      <w:szCs w:val="20"/>
    </w:rPr>
  </w:style>
  <w:style w:type="character" w:styleId="Hyperlink">
    <w:name w:val="Hyperlink"/>
    <w:uiPriority w:val="99"/>
    <w:rsid w:val="00D834A9"/>
    <w:rPr>
      <w:color w:val="0000FF"/>
      <w:sz w:val="20"/>
      <w:u w:val="single"/>
    </w:rPr>
  </w:style>
  <w:style w:type="paragraph" w:styleId="BalloonText">
    <w:name w:val="Balloon Text"/>
    <w:basedOn w:val="Normal"/>
    <w:link w:val="BalloonTextChar"/>
    <w:rsid w:val="00D834A9"/>
    <w:rPr>
      <w:rFonts w:ascii="Lucida Grande" w:hAnsi="Lucida Grande"/>
      <w:sz w:val="18"/>
      <w:szCs w:val="18"/>
    </w:rPr>
  </w:style>
  <w:style w:type="character" w:customStyle="1" w:styleId="BalloonTextChar">
    <w:name w:val="Balloon Text Char"/>
    <w:basedOn w:val="DefaultParagraphFont"/>
    <w:link w:val="BalloonText"/>
    <w:rsid w:val="00D834A9"/>
    <w:rPr>
      <w:rFonts w:ascii="Lucida Grande" w:eastAsia="ヒラギノ角ゴ Pro W3" w:hAnsi="Lucida Grande" w:cs="Times New Roman"/>
      <w:color w:val="000000"/>
      <w:sz w:val="18"/>
      <w:szCs w:val="18"/>
    </w:rPr>
  </w:style>
  <w:style w:type="character" w:styleId="CommentReference">
    <w:name w:val="annotation reference"/>
    <w:rsid w:val="00D834A9"/>
    <w:rPr>
      <w:sz w:val="18"/>
      <w:szCs w:val="18"/>
    </w:rPr>
  </w:style>
  <w:style w:type="paragraph" w:styleId="CommentText">
    <w:name w:val="annotation text"/>
    <w:basedOn w:val="Normal"/>
    <w:link w:val="CommentTextChar"/>
    <w:rsid w:val="00D834A9"/>
  </w:style>
  <w:style w:type="character" w:customStyle="1" w:styleId="CommentTextChar">
    <w:name w:val="Comment Text Char"/>
    <w:basedOn w:val="DefaultParagraphFont"/>
    <w:link w:val="CommentText"/>
    <w:rsid w:val="00D834A9"/>
    <w:rPr>
      <w:rFonts w:ascii="Times New Roman" w:eastAsia="ヒラギノ角ゴ Pro W3" w:hAnsi="Times New Roman" w:cs="Times New Roman"/>
      <w:color w:val="000000"/>
    </w:rPr>
  </w:style>
  <w:style w:type="paragraph" w:styleId="CommentSubject">
    <w:name w:val="annotation subject"/>
    <w:basedOn w:val="CommentText"/>
    <w:next w:val="CommentText"/>
    <w:link w:val="CommentSubjectChar"/>
    <w:rsid w:val="00D834A9"/>
    <w:rPr>
      <w:b/>
      <w:bCs/>
    </w:rPr>
  </w:style>
  <w:style w:type="character" w:customStyle="1" w:styleId="CommentSubjectChar">
    <w:name w:val="Comment Subject Char"/>
    <w:basedOn w:val="CommentTextChar"/>
    <w:link w:val="CommentSubject"/>
    <w:rsid w:val="00D834A9"/>
    <w:rPr>
      <w:rFonts w:ascii="Times New Roman" w:eastAsia="ヒラギノ角ゴ Pro W3" w:hAnsi="Times New Roman" w:cs="Times New Roman"/>
      <w:b/>
      <w:bCs/>
      <w:color w:val="000000"/>
    </w:rPr>
  </w:style>
  <w:style w:type="paragraph" w:styleId="ListParagraph">
    <w:name w:val="List Paragraph"/>
    <w:basedOn w:val="Normal"/>
    <w:uiPriority w:val="34"/>
    <w:qFormat/>
    <w:rsid w:val="00C673B7"/>
    <w:pPr>
      <w:ind w:left="720"/>
      <w:contextualSpacing/>
    </w:pPr>
    <w:rPr>
      <w:rFonts w:eastAsia="Times New Roman"/>
      <w:color w:val="auto"/>
      <w:sz w:val="20"/>
      <w:szCs w:val="20"/>
    </w:rPr>
  </w:style>
  <w:style w:type="character" w:customStyle="1" w:styleId="apple-converted-space">
    <w:name w:val="apple-converted-space"/>
    <w:basedOn w:val="DefaultParagraphFont"/>
    <w:rsid w:val="006752AD"/>
  </w:style>
  <w:style w:type="character" w:customStyle="1" w:styleId="viewcompleterecord">
    <w:name w:val="view_complete_record"/>
    <w:basedOn w:val="DefaultParagraphFont"/>
    <w:rsid w:val="006752AD"/>
  </w:style>
  <w:style w:type="character" w:styleId="UnresolvedMention">
    <w:name w:val="Unresolved Mention"/>
    <w:basedOn w:val="DefaultParagraphFont"/>
    <w:uiPriority w:val="99"/>
    <w:semiHidden/>
    <w:unhideWhenUsed/>
    <w:rsid w:val="002C4CA3"/>
    <w:rPr>
      <w:color w:val="605E5C"/>
      <w:shd w:val="clear" w:color="auto" w:fill="E1DFDD"/>
    </w:rPr>
  </w:style>
  <w:style w:type="character" w:styleId="FollowedHyperlink">
    <w:name w:val="FollowedHyperlink"/>
    <w:basedOn w:val="DefaultParagraphFont"/>
    <w:semiHidden/>
    <w:unhideWhenUsed/>
    <w:rsid w:val="002C4CA3"/>
    <w:rPr>
      <w:color w:val="800080" w:themeColor="followedHyperlink"/>
      <w:u w:val="single"/>
    </w:rPr>
  </w:style>
  <w:style w:type="paragraph" w:styleId="BodyText">
    <w:name w:val="Body Text"/>
    <w:basedOn w:val="Normal"/>
    <w:link w:val="BodyTextChar"/>
    <w:semiHidden/>
    <w:unhideWhenUsed/>
    <w:rsid w:val="00BE3BB9"/>
    <w:pPr>
      <w:spacing w:after="120"/>
    </w:pPr>
  </w:style>
  <w:style w:type="character" w:customStyle="1" w:styleId="BodyTextChar">
    <w:name w:val="Body Text Char"/>
    <w:basedOn w:val="DefaultParagraphFont"/>
    <w:link w:val="BodyText"/>
    <w:semiHidden/>
    <w:rsid w:val="00BE3BB9"/>
    <w:rPr>
      <w:rFonts w:ascii="Times New Roman" w:eastAsia="ヒラギノ角ゴ Pro W3" w:hAnsi="Times New Roman" w:cs="Times New Roman"/>
      <w:color w:val="000000"/>
    </w:rPr>
  </w:style>
  <w:style w:type="character" w:customStyle="1" w:styleId="identifier">
    <w:name w:val="identifier"/>
    <w:basedOn w:val="DefaultParagraphFont"/>
    <w:rsid w:val="00F67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406839">
      <w:bodyDiv w:val="1"/>
      <w:marLeft w:val="0"/>
      <w:marRight w:val="0"/>
      <w:marTop w:val="0"/>
      <w:marBottom w:val="0"/>
      <w:divBdr>
        <w:top w:val="none" w:sz="0" w:space="0" w:color="auto"/>
        <w:left w:val="none" w:sz="0" w:space="0" w:color="auto"/>
        <w:bottom w:val="none" w:sz="0" w:space="0" w:color="auto"/>
        <w:right w:val="none" w:sz="0" w:space="0" w:color="auto"/>
      </w:divBdr>
      <w:divsChild>
        <w:div w:id="1611352656">
          <w:marLeft w:val="0"/>
          <w:marRight w:val="0"/>
          <w:marTop w:val="0"/>
          <w:marBottom w:val="0"/>
          <w:divBdr>
            <w:top w:val="none" w:sz="0" w:space="0" w:color="auto"/>
            <w:left w:val="none" w:sz="0" w:space="0" w:color="auto"/>
            <w:bottom w:val="none" w:sz="0" w:space="0" w:color="auto"/>
            <w:right w:val="none" w:sz="0" w:space="0" w:color="auto"/>
          </w:divBdr>
          <w:divsChild>
            <w:div w:id="141593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46931">
      <w:bodyDiv w:val="1"/>
      <w:marLeft w:val="0"/>
      <w:marRight w:val="0"/>
      <w:marTop w:val="0"/>
      <w:marBottom w:val="0"/>
      <w:divBdr>
        <w:top w:val="none" w:sz="0" w:space="0" w:color="auto"/>
        <w:left w:val="none" w:sz="0" w:space="0" w:color="auto"/>
        <w:bottom w:val="none" w:sz="0" w:space="0" w:color="auto"/>
        <w:right w:val="none" w:sz="0" w:space="0" w:color="auto"/>
      </w:divBdr>
    </w:div>
    <w:div w:id="182743463">
      <w:bodyDiv w:val="1"/>
      <w:marLeft w:val="0"/>
      <w:marRight w:val="0"/>
      <w:marTop w:val="0"/>
      <w:marBottom w:val="0"/>
      <w:divBdr>
        <w:top w:val="none" w:sz="0" w:space="0" w:color="auto"/>
        <w:left w:val="none" w:sz="0" w:space="0" w:color="auto"/>
        <w:bottom w:val="none" w:sz="0" w:space="0" w:color="auto"/>
        <w:right w:val="none" w:sz="0" w:space="0" w:color="auto"/>
      </w:divBdr>
    </w:div>
    <w:div w:id="209271789">
      <w:bodyDiv w:val="1"/>
      <w:marLeft w:val="0"/>
      <w:marRight w:val="0"/>
      <w:marTop w:val="0"/>
      <w:marBottom w:val="0"/>
      <w:divBdr>
        <w:top w:val="none" w:sz="0" w:space="0" w:color="auto"/>
        <w:left w:val="none" w:sz="0" w:space="0" w:color="auto"/>
        <w:bottom w:val="none" w:sz="0" w:space="0" w:color="auto"/>
        <w:right w:val="none" w:sz="0" w:space="0" w:color="auto"/>
      </w:divBdr>
    </w:div>
    <w:div w:id="210269483">
      <w:bodyDiv w:val="1"/>
      <w:marLeft w:val="0"/>
      <w:marRight w:val="0"/>
      <w:marTop w:val="0"/>
      <w:marBottom w:val="0"/>
      <w:divBdr>
        <w:top w:val="none" w:sz="0" w:space="0" w:color="auto"/>
        <w:left w:val="none" w:sz="0" w:space="0" w:color="auto"/>
        <w:bottom w:val="none" w:sz="0" w:space="0" w:color="auto"/>
        <w:right w:val="none" w:sz="0" w:space="0" w:color="auto"/>
      </w:divBdr>
    </w:div>
    <w:div w:id="460080713">
      <w:bodyDiv w:val="1"/>
      <w:marLeft w:val="0"/>
      <w:marRight w:val="0"/>
      <w:marTop w:val="0"/>
      <w:marBottom w:val="0"/>
      <w:divBdr>
        <w:top w:val="none" w:sz="0" w:space="0" w:color="auto"/>
        <w:left w:val="none" w:sz="0" w:space="0" w:color="auto"/>
        <w:bottom w:val="none" w:sz="0" w:space="0" w:color="auto"/>
        <w:right w:val="none" w:sz="0" w:space="0" w:color="auto"/>
      </w:divBdr>
    </w:div>
    <w:div w:id="583219708">
      <w:bodyDiv w:val="1"/>
      <w:marLeft w:val="0"/>
      <w:marRight w:val="0"/>
      <w:marTop w:val="0"/>
      <w:marBottom w:val="0"/>
      <w:divBdr>
        <w:top w:val="none" w:sz="0" w:space="0" w:color="auto"/>
        <w:left w:val="none" w:sz="0" w:space="0" w:color="auto"/>
        <w:bottom w:val="none" w:sz="0" w:space="0" w:color="auto"/>
        <w:right w:val="none" w:sz="0" w:space="0" w:color="auto"/>
      </w:divBdr>
    </w:div>
    <w:div w:id="621960875">
      <w:bodyDiv w:val="1"/>
      <w:marLeft w:val="0"/>
      <w:marRight w:val="0"/>
      <w:marTop w:val="0"/>
      <w:marBottom w:val="0"/>
      <w:divBdr>
        <w:top w:val="none" w:sz="0" w:space="0" w:color="auto"/>
        <w:left w:val="none" w:sz="0" w:space="0" w:color="auto"/>
        <w:bottom w:val="none" w:sz="0" w:space="0" w:color="auto"/>
        <w:right w:val="none" w:sz="0" w:space="0" w:color="auto"/>
      </w:divBdr>
    </w:div>
    <w:div w:id="833180989">
      <w:bodyDiv w:val="1"/>
      <w:marLeft w:val="0"/>
      <w:marRight w:val="0"/>
      <w:marTop w:val="0"/>
      <w:marBottom w:val="0"/>
      <w:divBdr>
        <w:top w:val="none" w:sz="0" w:space="0" w:color="auto"/>
        <w:left w:val="none" w:sz="0" w:space="0" w:color="auto"/>
        <w:bottom w:val="none" w:sz="0" w:space="0" w:color="auto"/>
        <w:right w:val="none" w:sz="0" w:space="0" w:color="auto"/>
      </w:divBdr>
    </w:div>
    <w:div w:id="873884676">
      <w:bodyDiv w:val="1"/>
      <w:marLeft w:val="0"/>
      <w:marRight w:val="0"/>
      <w:marTop w:val="0"/>
      <w:marBottom w:val="0"/>
      <w:divBdr>
        <w:top w:val="none" w:sz="0" w:space="0" w:color="auto"/>
        <w:left w:val="none" w:sz="0" w:space="0" w:color="auto"/>
        <w:bottom w:val="none" w:sz="0" w:space="0" w:color="auto"/>
        <w:right w:val="none" w:sz="0" w:space="0" w:color="auto"/>
      </w:divBdr>
    </w:div>
    <w:div w:id="1001471638">
      <w:bodyDiv w:val="1"/>
      <w:marLeft w:val="0"/>
      <w:marRight w:val="0"/>
      <w:marTop w:val="0"/>
      <w:marBottom w:val="0"/>
      <w:divBdr>
        <w:top w:val="none" w:sz="0" w:space="0" w:color="auto"/>
        <w:left w:val="none" w:sz="0" w:space="0" w:color="auto"/>
        <w:bottom w:val="none" w:sz="0" w:space="0" w:color="auto"/>
        <w:right w:val="none" w:sz="0" w:space="0" w:color="auto"/>
      </w:divBdr>
    </w:div>
    <w:div w:id="1009720239">
      <w:bodyDiv w:val="1"/>
      <w:marLeft w:val="0"/>
      <w:marRight w:val="0"/>
      <w:marTop w:val="0"/>
      <w:marBottom w:val="0"/>
      <w:divBdr>
        <w:top w:val="none" w:sz="0" w:space="0" w:color="auto"/>
        <w:left w:val="none" w:sz="0" w:space="0" w:color="auto"/>
        <w:bottom w:val="none" w:sz="0" w:space="0" w:color="auto"/>
        <w:right w:val="none" w:sz="0" w:space="0" w:color="auto"/>
      </w:divBdr>
    </w:div>
    <w:div w:id="1162618275">
      <w:bodyDiv w:val="1"/>
      <w:marLeft w:val="0"/>
      <w:marRight w:val="0"/>
      <w:marTop w:val="0"/>
      <w:marBottom w:val="0"/>
      <w:divBdr>
        <w:top w:val="none" w:sz="0" w:space="0" w:color="auto"/>
        <w:left w:val="none" w:sz="0" w:space="0" w:color="auto"/>
        <w:bottom w:val="none" w:sz="0" w:space="0" w:color="auto"/>
        <w:right w:val="none" w:sz="0" w:space="0" w:color="auto"/>
      </w:divBdr>
    </w:div>
    <w:div w:id="1192761619">
      <w:bodyDiv w:val="1"/>
      <w:marLeft w:val="0"/>
      <w:marRight w:val="0"/>
      <w:marTop w:val="0"/>
      <w:marBottom w:val="0"/>
      <w:divBdr>
        <w:top w:val="none" w:sz="0" w:space="0" w:color="auto"/>
        <w:left w:val="none" w:sz="0" w:space="0" w:color="auto"/>
        <w:bottom w:val="none" w:sz="0" w:space="0" w:color="auto"/>
        <w:right w:val="none" w:sz="0" w:space="0" w:color="auto"/>
      </w:divBdr>
    </w:div>
    <w:div w:id="1282415285">
      <w:bodyDiv w:val="1"/>
      <w:marLeft w:val="0"/>
      <w:marRight w:val="0"/>
      <w:marTop w:val="0"/>
      <w:marBottom w:val="0"/>
      <w:divBdr>
        <w:top w:val="none" w:sz="0" w:space="0" w:color="auto"/>
        <w:left w:val="none" w:sz="0" w:space="0" w:color="auto"/>
        <w:bottom w:val="none" w:sz="0" w:space="0" w:color="auto"/>
        <w:right w:val="none" w:sz="0" w:space="0" w:color="auto"/>
      </w:divBdr>
      <w:divsChild>
        <w:div w:id="2017606962">
          <w:marLeft w:val="0"/>
          <w:marRight w:val="0"/>
          <w:marTop w:val="0"/>
          <w:marBottom w:val="0"/>
          <w:divBdr>
            <w:top w:val="none" w:sz="0" w:space="0" w:color="auto"/>
            <w:left w:val="none" w:sz="0" w:space="0" w:color="auto"/>
            <w:bottom w:val="none" w:sz="0" w:space="0" w:color="auto"/>
            <w:right w:val="none" w:sz="0" w:space="0" w:color="auto"/>
          </w:divBdr>
          <w:divsChild>
            <w:div w:id="171391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41755">
      <w:bodyDiv w:val="1"/>
      <w:marLeft w:val="0"/>
      <w:marRight w:val="0"/>
      <w:marTop w:val="0"/>
      <w:marBottom w:val="0"/>
      <w:divBdr>
        <w:top w:val="none" w:sz="0" w:space="0" w:color="auto"/>
        <w:left w:val="none" w:sz="0" w:space="0" w:color="auto"/>
        <w:bottom w:val="none" w:sz="0" w:space="0" w:color="auto"/>
        <w:right w:val="none" w:sz="0" w:space="0" w:color="auto"/>
      </w:divBdr>
    </w:div>
    <w:div w:id="1435705827">
      <w:bodyDiv w:val="1"/>
      <w:marLeft w:val="0"/>
      <w:marRight w:val="0"/>
      <w:marTop w:val="0"/>
      <w:marBottom w:val="0"/>
      <w:divBdr>
        <w:top w:val="none" w:sz="0" w:space="0" w:color="auto"/>
        <w:left w:val="none" w:sz="0" w:space="0" w:color="auto"/>
        <w:bottom w:val="none" w:sz="0" w:space="0" w:color="auto"/>
        <w:right w:val="none" w:sz="0" w:space="0" w:color="auto"/>
      </w:divBdr>
    </w:div>
    <w:div w:id="1459104992">
      <w:bodyDiv w:val="1"/>
      <w:marLeft w:val="0"/>
      <w:marRight w:val="0"/>
      <w:marTop w:val="0"/>
      <w:marBottom w:val="0"/>
      <w:divBdr>
        <w:top w:val="none" w:sz="0" w:space="0" w:color="auto"/>
        <w:left w:val="none" w:sz="0" w:space="0" w:color="auto"/>
        <w:bottom w:val="none" w:sz="0" w:space="0" w:color="auto"/>
        <w:right w:val="none" w:sz="0" w:space="0" w:color="auto"/>
      </w:divBdr>
    </w:div>
    <w:div w:id="1488479335">
      <w:bodyDiv w:val="1"/>
      <w:marLeft w:val="0"/>
      <w:marRight w:val="0"/>
      <w:marTop w:val="0"/>
      <w:marBottom w:val="0"/>
      <w:divBdr>
        <w:top w:val="none" w:sz="0" w:space="0" w:color="auto"/>
        <w:left w:val="none" w:sz="0" w:space="0" w:color="auto"/>
        <w:bottom w:val="none" w:sz="0" w:space="0" w:color="auto"/>
        <w:right w:val="none" w:sz="0" w:space="0" w:color="auto"/>
      </w:divBdr>
    </w:div>
    <w:div w:id="1596327679">
      <w:bodyDiv w:val="1"/>
      <w:marLeft w:val="0"/>
      <w:marRight w:val="0"/>
      <w:marTop w:val="0"/>
      <w:marBottom w:val="0"/>
      <w:divBdr>
        <w:top w:val="none" w:sz="0" w:space="0" w:color="auto"/>
        <w:left w:val="none" w:sz="0" w:space="0" w:color="auto"/>
        <w:bottom w:val="none" w:sz="0" w:space="0" w:color="auto"/>
        <w:right w:val="none" w:sz="0" w:space="0" w:color="auto"/>
      </w:divBdr>
    </w:div>
    <w:div w:id="1843550244">
      <w:bodyDiv w:val="1"/>
      <w:marLeft w:val="0"/>
      <w:marRight w:val="0"/>
      <w:marTop w:val="0"/>
      <w:marBottom w:val="0"/>
      <w:divBdr>
        <w:top w:val="none" w:sz="0" w:space="0" w:color="auto"/>
        <w:left w:val="none" w:sz="0" w:space="0" w:color="auto"/>
        <w:bottom w:val="none" w:sz="0" w:space="0" w:color="auto"/>
        <w:right w:val="none" w:sz="0" w:space="0" w:color="auto"/>
      </w:divBdr>
    </w:div>
    <w:div w:id="1853643074">
      <w:bodyDiv w:val="1"/>
      <w:marLeft w:val="0"/>
      <w:marRight w:val="0"/>
      <w:marTop w:val="0"/>
      <w:marBottom w:val="0"/>
      <w:divBdr>
        <w:top w:val="none" w:sz="0" w:space="0" w:color="auto"/>
        <w:left w:val="none" w:sz="0" w:space="0" w:color="auto"/>
        <w:bottom w:val="none" w:sz="0" w:space="0" w:color="auto"/>
        <w:right w:val="none" w:sz="0" w:space="0" w:color="auto"/>
      </w:divBdr>
    </w:div>
    <w:div w:id="1906527560">
      <w:bodyDiv w:val="1"/>
      <w:marLeft w:val="0"/>
      <w:marRight w:val="0"/>
      <w:marTop w:val="0"/>
      <w:marBottom w:val="0"/>
      <w:divBdr>
        <w:top w:val="none" w:sz="0" w:space="0" w:color="auto"/>
        <w:left w:val="none" w:sz="0" w:space="0" w:color="auto"/>
        <w:bottom w:val="none" w:sz="0" w:space="0" w:color="auto"/>
        <w:right w:val="none" w:sz="0" w:space="0" w:color="auto"/>
      </w:divBdr>
    </w:div>
    <w:div w:id="2058044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44/2025_PERSP-25-000" TargetMode="External"/><Relationship Id="rId18" Type="http://schemas.openxmlformats.org/officeDocument/2006/relationships/hyperlink" Target="https://doi.org/10.26077/43e9-9f6e" TargetMode="External"/><Relationship Id="rId26" Type="http://schemas.openxmlformats.org/officeDocument/2006/relationships/hyperlink" Target="https://doi.org/10.1044/2022_AJSLP-21-00157" TargetMode="External"/><Relationship Id="rId39" Type="http://schemas.openxmlformats.org/officeDocument/2006/relationships/hyperlink" Target="https://doi.org/10.1044/2020_JSLHR-19-00259" TargetMode="External"/><Relationship Id="rId21" Type="http://schemas.openxmlformats.org/officeDocument/2006/relationships/hyperlink" Target="https://doi.org/10.1044/2023_AJSLP-23-00148" TargetMode="External"/><Relationship Id="rId34" Type="http://schemas.openxmlformats.org/officeDocument/2006/relationships/hyperlink" Target="https://doi.org/10.1044/2021_LSHSS-20-00149" TargetMode="External"/><Relationship Id="rId42" Type="http://schemas.openxmlformats.org/officeDocument/2006/relationships/hyperlink" Target="https://doi.org/10.1044/2018_AJSLP-16-0239" TargetMode="External"/><Relationship Id="rId47" Type="http://schemas.openxmlformats.org/officeDocument/2006/relationships/hyperlink" Target="https://doi.org/10.1080/02699206.2017.1320587" TargetMode="External"/><Relationship Id="rId50" Type="http://schemas.openxmlformats.org/officeDocument/2006/relationships/hyperlink" Target="https://doi.org/10.1093/deafed/env060" TargetMode="External"/><Relationship Id="rId55" Type="http://schemas.openxmlformats.org/officeDocument/2006/relationships/hyperlink" Target="https://doi.org/10.1093/deafed/ent036" TargetMode="External"/><Relationship Id="rId7" Type="http://schemas.openxmlformats.org/officeDocument/2006/relationships/hyperlink" Target="https://doi.org/10.1044/2026_PERSP-25-00188" TargetMode="External"/><Relationship Id="rId2" Type="http://schemas.openxmlformats.org/officeDocument/2006/relationships/settings" Target="settings.xml"/><Relationship Id="rId16" Type="http://schemas.openxmlformats.org/officeDocument/2006/relationships/hyperlink" Target="https://doi.org/10.1093/jdsade/enaf013" TargetMode="External"/><Relationship Id="rId29" Type="http://schemas.openxmlformats.org/officeDocument/2006/relationships/hyperlink" Target="https://doi.org/10.1097/AUD.0000000000001191" TargetMode="External"/><Relationship Id="rId11" Type="http://schemas.openxmlformats.org/officeDocument/2006/relationships/hyperlink" Target="https://pubs.asha.org/doi/full/10.1044/2025_AJSLP-25-00115" TargetMode="External"/><Relationship Id="rId24" Type="http://schemas.openxmlformats.org/officeDocument/2006/relationships/hyperlink" Target="https://doi.org/10.1044/2023_JSLHR-23-00096" TargetMode="External"/><Relationship Id="rId32" Type="http://schemas.openxmlformats.org/officeDocument/2006/relationships/hyperlink" Target="https://doi.org/10.1093/deafed/enab030" TargetMode="External"/><Relationship Id="rId37" Type="http://schemas.openxmlformats.org/officeDocument/2006/relationships/hyperlink" Target="https://doi.org/10.1044/2020_PERSP-20-00023" TargetMode="External"/><Relationship Id="rId40" Type="http://schemas.openxmlformats.org/officeDocument/2006/relationships/hyperlink" Target="https://doi.org/10.1093/deafed/enz015" TargetMode="External"/><Relationship Id="rId45" Type="http://schemas.openxmlformats.org/officeDocument/2006/relationships/hyperlink" Target="https://doi.org/10.3390/ijerph17238919" TargetMode="External"/><Relationship Id="rId53" Type="http://schemas.openxmlformats.org/officeDocument/2006/relationships/hyperlink" Target="https://doi.org/10.1177/0265659014531261" TargetMode="External"/><Relationship Id="rId58" Type="http://schemas.openxmlformats.org/officeDocument/2006/relationships/footer" Target="footer1.xml"/><Relationship Id="rId5" Type="http://schemas.openxmlformats.org/officeDocument/2006/relationships/endnotes" Target="endnotes.xml"/><Relationship Id="rId19" Type="http://schemas.openxmlformats.org/officeDocument/2006/relationships/hyperlink" Target="https://doi.org/10.1097/TLD.0000000000000338" TargetMode="External"/><Relationship Id="rId4" Type="http://schemas.openxmlformats.org/officeDocument/2006/relationships/footnotes" Target="footnotes.xml"/><Relationship Id="rId9" Type="http://schemas.openxmlformats.org/officeDocument/2006/relationships/hyperlink" Target="https://doi.org/10.1044/2025_LSHSS-24-00059" TargetMode="External"/><Relationship Id="rId14" Type="http://schemas.openxmlformats.org/officeDocument/2006/relationships/hyperlink" Target="https://doi.org/10.1159/000545482" TargetMode="External"/><Relationship Id="rId22" Type="http://schemas.openxmlformats.org/officeDocument/2006/relationships/hyperlink" Target="https://doi.org/10.1044/2023_PERSP-23-00086" TargetMode="External"/><Relationship Id="rId27" Type="http://schemas.openxmlformats.org/officeDocument/2006/relationships/hyperlink" Target="https://doi.org/10.1044/2022_LSHSS-21-00172" TargetMode="External"/><Relationship Id="rId30" Type="http://schemas.openxmlformats.org/officeDocument/2006/relationships/hyperlink" Target="https://doi.org/10.1007/s11145-022-10287-1" TargetMode="External"/><Relationship Id="rId35" Type="http://schemas.openxmlformats.org/officeDocument/2006/relationships/hyperlink" Target="https://doi.org/10.1080/17482798.2020.1802315" TargetMode="External"/><Relationship Id="rId43" Type="http://schemas.openxmlformats.org/officeDocument/2006/relationships/hyperlink" Target="https://doi.org/10.1080/14643154.2018.1440911" TargetMode="External"/><Relationship Id="rId48" Type="http://schemas.openxmlformats.org/officeDocument/2006/relationships/hyperlink" Target="https://doi.org/10.1177/0014402916651848" TargetMode="External"/><Relationship Id="rId56" Type="http://schemas.openxmlformats.org/officeDocument/2006/relationships/header" Target="header1.xml"/><Relationship Id="rId8" Type="http://schemas.openxmlformats.org/officeDocument/2006/relationships/hyperlink" Target="https://doi.org/10.1044/2025_LSHSS-25-00066" TargetMode="External"/><Relationship Id="rId51" Type="http://schemas.openxmlformats.org/officeDocument/2006/relationships/hyperlink" Target="https://doi.org/10.1179/1557069X15Y.0000000004" TargetMode="External"/><Relationship Id="rId3" Type="http://schemas.openxmlformats.org/officeDocument/2006/relationships/webSettings" Target="webSettings.xml"/><Relationship Id="rId12" Type="http://schemas.openxmlformats.org/officeDocument/2006/relationships/hyperlink" Target="https://doi.org/10.1044/2025_JSLHR-25-00240" TargetMode="External"/><Relationship Id="rId17" Type="http://schemas.openxmlformats.org/officeDocument/2006/relationships/hyperlink" Target="https://doi.org/10.1044/2024_LSHSS-24-00046" TargetMode="External"/><Relationship Id="rId25" Type="http://schemas.openxmlformats.org/officeDocument/2006/relationships/hyperlink" Target="https://pmc.ncbi.nlm.nih.gov/articles/PMC11349329/" TargetMode="External"/><Relationship Id="rId33" Type="http://schemas.openxmlformats.org/officeDocument/2006/relationships/hyperlink" Target="https://doi.org/10.1044/2021_LSHSS-21-00011" TargetMode="External"/><Relationship Id="rId38" Type="http://schemas.openxmlformats.org/officeDocument/2006/relationships/hyperlink" Target="https://doi.org/10.1177/1525740119827264" TargetMode="External"/><Relationship Id="rId46" Type="http://schemas.openxmlformats.org/officeDocument/2006/relationships/hyperlink" Target="https://doi.org/10.1044/persp2.SIG1.124" TargetMode="External"/><Relationship Id="rId59" Type="http://schemas.openxmlformats.org/officeDocument/2006/relationships/fontTable" Target="fontTable.xml"/><Relationship Id="rId20" Type="http://schemas.openxmlformats.org/officeDocument/2006/relationships/hyperlink" Target="https://doi.org/10.1044/2023_AJSLP-22-00374" TargetMode="External"/><Relationship Id="rId41" Type="http://schemas.openxmlformats.org/officeDocument/2006/relationships/hyperlink" Target="https://doi.org/10.1044/2018_JSLHR-L-17-0467" TargetMode="External"/><Relationship Id="rId54" Type="http://schemas.openxmlformats.org/officeDocument/2006/relationships/hyperlink" Target="https://doi.org/10.1177/1525740114539002" TargetMode="External"/><Relationship Id="rId1" Type="http://schemas.openxmlformats.org/officeDocument/2006/relationships/styles" Target="styles.xml"/><Relationship Id="rId6" Type="http://schemas.openxmlformats.org/officeDocument/2006/relationships/hyperlink" Target="mailto:jamie.d.fisher@vanderbilt.edu" TargetMode="External"/><Relationship Id="rId15" Type="http://schemas.openxmlformats.org/officeDocument/2006/relationships/hyperlink" Target="https://doi.org/10.1044/2025_LSHSS-25-00009" TargetMode="External"/><Relationship Id="rId23" Type="http://schemas.openxmlformats.org/officeDocument/2006/relationships/hyperlink" Target="https://doi.org/10.1044/2023_LSHSS-23-00001" TargetMode="External"/><Relationship Id="rId28" Type="http://schemas.openxmlformats.org/officeDocument/2006/relationships/hyperlink" Target="https://doi.org/10.1177/10538151211025210" TargetMode="External"/><Relationship Id="rId36" Type="http://schemas.openxmlformats.org/officeDocument/2006/relationships/hyperlink" Target="https://doi.org/10.1044/2020_AJSLP-20-00178" TargetMode="External"/><Relationship Id="rId49" Type="http://schemas.openxmlformats.org/officeDocument/2006/relationships/hyperlink" Target="https://doi.org/10.1044/2016_LSHSS-15-0032" TargetMode="External"/><Relationship Id="rId57" Type="http://schemas.openxmlformats.org/officeDocument/2006/relationships/header" Target="header2.xml"/><Relationship Id="rId10" Type="http://schemas.openxmlformats.org/officeDocument/2006/relationships/hyperlink" Target="https://doi.org/10.1016/j.jcomdis.2025.106579" TargetMode="External"/><Relationship Id="rId31" Type="http://schemas.openxmlformats.org/officeDocument/2006/relationships/hyperlink" Target="https://doi.org/10.1044/2021_LSHSS-21-00074" TargetMode="External"/><Relationship Id="rId44" Type="http://schemas.openxmlformats.org/officeDocument/2006/relationships/hyperlink" Target="https://doi.org/10.1111/1460-6984.12362" TargetMode="External"/><Relationship Id="rId52" Type="http://schemas.openxmlformats.org/officeDocument/2006/relationships/hyperlink" Target="https://doi.org/10.1097/aud.0000000000000104"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14558</Words>
  <Characters>69591</Characters>
  <Application>Microsoft Office Word</Application>
  <DocSecurity>0</DocSecurity>
  <Lines>994</Lines>
  <Paragraphs>101</Paragraphs>
  <ScaleCrop>false</ScaleCrop>
  <HeadingPairs>
    <vt:vector size="2" baseType="variant">
      <vt:variant>
        <vt:lpstr>Title</vt:lpstr>
      </vt:variant>
      <vt:variant>
        <vt:i4>1</vt:i4>
      </vt:variant>
    </vt:vector>
  </HeadingPairs>
  <TitlesOfParts>
    <vt:vector size="1" baseType="lpstr">
      <vt:lpstr/>
    </vt:vector>
  </TitlesOfParts>
  <Company>Vanderbilt University</Company>
  <LinksUpToDate>false</LinksUpToDate>
  <CharactersWithSpaces>84048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Melanie Schuele</dc:creator>
  <cp:keywords/>
  <cp:lastModifiedBy>Lund, Emily</cp:lastModifiedBy>
  <cp:revision>2</cp:revision>
  <cp:lastPrinted>2021-12-06T18:08:00Z</cp:lastPrinted>
  <dcterms:created xsi:type="dcterms:W3CDTF">2026-09-14T21:38:00Z</dcterms:created>
  <dcterms:modified xsi:type="dcterms:W3CDTF">2026-09-14T21:38:00Z</dcterms:modified>
</cp:coreProperties>
</file>