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34D4" w14:textId="1DE7BB24" w:rsidR="00B7577E" w:rsidRPr="00E55450" w:rsidRDefault="00B7577E" w:rsidP="00B757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5450">
        <w:rPr>
          <w:rFonts w:ascii="Times New Roman" w:hAnsi="Times New Roman" w:cs="Times New Roman"/>
          <w:b/>
          <w:sz w:val="32"/>
          <w:szCs w:val="32"/>
          <w:u w:val="single"/>
        </w:rPr>
        <w:t>Sofia Paschero</w:t>
      </w:r>
    </w:p>
    <w:p w14:paraId="578D7D16" w14:textId="64F4B083" w:rsidR="00B7577E" w:rsidRPr="00E55450" w:rsidRDefault="004F06DC" w:rsidP="00B7577E">
      <w:pPr>
        <w:pStyle w:val="AddressText"/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color w:val="auto"/>
        </w:rPr>
      </w:pPr>
      <w:r w:rsidRPr="00E55450">
        <w:rPr>
          <w:rFonts w:ascii="Times New Roman" w:hAnsi="Times New Roman"/>
          <w:color w:val="auto"/>
        </w:rPr>
        <w:t>Fort Worth</w:t>
      </w:r>
      <w:r w:rsidR="00B7577E" w:rsidRPr="00E55450">
        <w:rPr>
          <w:rFonts w:ascii="Times New Roman" w:hAnsi="Times New Roman"/>
          <w:color w:val="auto"/>
        </w:rPr>
        <w:t xml:space="preserve">, </w:t>
      </w:r>
      <w:r w:rsidRPr="00E55450">
        <w:rPr>
          <w:rFonts w:ascii="Times New Roman" w:hAnsi="Times New Roman"/>
          <w:color w:val="auto"/>
        </w:rPr>
        <w:t>TX</w:t>
      </w:r>
      <w:r w:rsidR="00CA65A1" w:rsidRPr="00E55450">
        <w:rPr>
          <w:rFonts w:ascii="Times New Roman" w:hAnsi="Times New Roman"/>
          <w:color w:val="auto"/>
        </w:rPr>
        <w:t xml:space="preserve"> </w:t>
      </w:r>
      <w:r w:rsidR="00B7577E" w:rsidRPr="00E55450">
        <w:rPr>
          <w:rFonts w:ascii="Times New Roman" w:hAnsi="Times New Roman"/>
          <w:color w:val="auto"/>
        </w:rPr>
        <w:t>• E-mail: s</w:t>
      </w:r>
      <w:r w:rsidRPr="00E55450">
        <w:rPr>
          <w:rFonts w:ascii="Times New Roman" w:hAnsi="Times New Roman"/>
          <w:color w:val="auto"/>
        </w:rPr>
        <w:t>.</w:t>
      </w:r>
      <w:r w:rsidR="00B7577E" w:rsidRPr="00E55450">
        <w:rPr>
          <w:rFonts w:ascii="Times New Roman" w:hAnsi="Times New Roman"/>
          <w:color w:val="auto"/>
        </w:rPr>
        <w:t>paschero@</w:t>
      </w:r>
      <w:r w:rsidRPr="00E55450">
        <w:rPr>
          <w:rFonts w:ascii="Times New Roman" w:hAnsi="Times New Roman"/>
          <w:color w:val="auto"/>
        </w:rPr>
        <w:t>tcu</w:t>
      </w:r>
      <w:r w:rsidR="00B7577E" w:rsidRPr="00E55450">
        <w:rPr>
          <w:rFonts w:ascii="Times New Roman" w:hAnsi="Times New Roman"/>
          <w:color w:val="auto"/>
        </w:rPr>
        <w:t xml:space="preserve">.edu </w:t>
      </w:r>
    </w:p>
    <w:p w14:paraId="462D5039" w14:textId="77777777" w:rsidR="00916373" w:rsidRPr="00E55450" w:rsidRDefault="00916373" w:rsidP="00B757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36B6290" w14:textId="77777777" w:rsidR="00916373" w:rsidRPr="00E55450" w:rsidRDefault="00916373" w:rsidP="0054497C">
      <w:pPr>
        <w:spacing w:after="0"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  <w:b/>
        </w:rPr>
        <w:t>EDUCATION</w:t>
      </w:r>
    </w:p>
    <w:p w14:paraId="4AFBFFF4" w14:textId="4A8127E0" w:rsidR="005C0011" w:rsidRPr="00E55450" w:rsidRDefault="005C0011" w:rsidP="0054497C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Texas Christian University                                                                  Expected Graduation: May 2027</w:t>
      </w:r>
    </w:p>
    <w:p w14:paraId="086C14AC" w14:textId="677B8FCE" w:rsidR="00F21CE9" w:rsidRPr="00E55450" w:rsidRDefault="005C0011" w:rsidP="0054497C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Ph.D.</w:t>
      </w:r>
      <w:r w:rsidR="006B36E6" w:rsidRPr="00E55450">
        <w:rPr>
          <w:rFonts w:ascii="Times New Roman" w:hAnsi="Times New Roman" w:cs="Times New Roman"/>
        </w:rPr>
        <w:t xml:space="preserve"> </w:t>
      </w:r>
      <w:r w:rsidR="00CE2461">
        <w:rPr>
          <w:rFonts w:ascii="Times New Roman" w:hAnsi="Times New Roman" w:cs="Times New Roman"/>
        </w:rPr>
        <w:t>Candidate</w:t>
      </w:r>
      <w:r w:rsidR="00E94BDC" w:rsidRPr="00E55450">
        <w:rPr>
          <w:rFonts w:ascii="Times New Roman" w:hAnsi="Times New Roman" w:cs="Times New Roman"/>
        </w:rPr>
        <w:t xml:space="preserve"> in </w:t>
      </w:r>
      <w:r w:rsidR="006B36E6" w:rsidRPr="00E55450">
        <w:rPr>
          <w:rFonts w:ascii="Times New Roman" w:hAnsi="Times New Roman" w:cs="Times New Roman"/>
        </w:rPr>
        <w:t>History</w:t>
      </w:r>
      <w:r w:rsidRPr="00E55450">
        <w:rPr>
          <w:rFonts w:ascii="Times New Roman" w:hAnsi="Times New Roman" w:cs="Times New Roman"/>
        </w:rPr>
        <w:t xml:space="preserve"> with concentration in </w:t>
      </w:r>
      <w:r w:rsidR="001D2B94" w:rsidRPr="00E55450">
        <w:rPr>
          <w:rFonts w:ascii="Times New Roman" w:hAnsi="Times New Roman" w:cs="Times New Roman"/>
        </w:rPr>
        <w:t xml:space="preserve">the History of </w:t>
      </w:r>
      <w:r w:rsidRPr="00E55450">
        <w:rPr>
          <w:rFonts w:ascii="Times New Roman" w:hAnsi="Times New Roman" w:cs="Times New Roman"/>
        </w:rPr>
        <w:t>U.S. Immigration</w:t>
      </w:r>
      <w:r w:rsidR="006B36E6" w:rsidRPr="00E55450">
        <w:rPr>
          <w:rFonts w:ascii="Times New Roman" w:hAnsi="Times New Roman" w:cs="Times New Roman"/>
        </w:rPr>
        <w:t xml:space="preserve">      </w:t>
      </w:r>
      <w:r w:rsidRPr="00E55450">
        <w:rPr>
          <w:rFonts w:ascii="Times New Roman" w:hAnsi="Times New Roman" w:cs="Times New Roman"/>
        </w:rPr>
        <w:t xml:space="preserve"> </w:t>
      </w:r>
    </w:p>
    <w:p w14:paraId="02C6EC46" w14:textId="77777777" w:rsidR="00F21CE9" w:rsidRPr="00E55450" w:rsidRDefault="00F21CE9" w:rsidP="0054497C">
      <w:pPr>
        <w:spacing w:after="0" w:line="240" w:lineRule="auto"/>
        <w:rPr>
          <w:rFonts w:ascii="Times New Roman" w:hAnsi="Times New Roman" w:cs="Times New Roman"/>
        </w:rPr>
      </w:pPr>
    </w:p>
    <w:p w14:paraId="39AADB84" w14:textId="74B2CA24" w:rsidR="00434CD2" w:rsidRPr="00E55450" w:rsidRDefault="00100654" w:rsidP="0054497C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University of South Florida</w:t>
      </w:r>
      <w:r w:rsidR="00434CD2" w:rsidRPr="00E55450">
        <w:rPr>
          <w:rFonts w:ascii="Times New Roman" w:hAnsi="Times New Roman" w:cs="Times New Roman"/>
        </w:rPr>
        <w:t xml:space="preserve">                                                                                  Graduation: May 2021</w:t>
      </w:r>
    </w:p>
    <w:p w14:paraId="59B10F91" w14:textId="70C61141" w:rsidR="00916373" w:rsidRPr="00E55450" w:rsidRDefault="00434CD2" w:rsidP="0054497C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M.A. in History with concentration in the History of U.S. Immigration </w:t>
      </w:r>
      <w:r w:rsidR="00100654" w:rsidRPr="00E55450">
        <w:rPr>
          <w:rFonts w:ascii="Times New Roman" w:hAnsi="Times New Roman" w:cs="Times New Roman"/>
        </w:rPr>
        <w:t xml:space="preserve"> </w:t>
      </w:r>
      <w:r w:rsidR="00916373" w:rsidRPr="00E55450">
        <w:rPr>
          <w:rFonts w:ascii="Times New Roman" w:hAnsi="Times New Roman" w:cs="Times New Roman"/>
        </w:rPr>
        <w:t xml:space="preserve">                             </w:t>
      </w:r>
      <w:r w:rsidR="009F1EF1" w:rsidRPr="00E55450">
        <w:rPr>
          <w:rFonts w:ascii="Times New Roman" w:hAnsi="Times New Roman" w:cs="Times New Roman"/>
        </w:rPr>
        <w:t xml:space="preserve">                       </w:t>
      </w:r>
      <w:r w:rsidR="000B6149" w:rsidRPr="00E55450">
        <w:rPr>
          <w:rFonts w:ascii="Times New Roman" w:hAnsi="Times New Roman" w:cs="Times New Roman"/>
        </w:rPr>
        <w:t xml:space="preserve">                 </w:t>
      </w:r>
      <w:r w:rsidR="00916373" w:rsidRPr="00E55450">
        <w:rPr>
          <w:rFonts w:ascii="Times New Roman" w:hAnsi="Times New Roman" w:cs="Times New Roman"/>
        </w:rPr>
        <w:t xml:space="preserve"> </w:t>
      </w:r>
    </w:p>
    <w:p w14:paraId="78AF2509" w14:textId="77777777" w:rsidR="005D0C4E" w:rsidRPr="00E55450" w:rsidRDefault="005D0C4E" w:rsidP="005D0C4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Major: </w:t>
      </w:r>
      <w:r w:rsidR="00393453" w:rsidRPr="00E55450">
        <w:rPr>
          <w:rFonts w:ascii="Times New Roman" w:hAnsi="Times New Roman" w:cs="Times New Roman"/>
        </w:rPr>
        <w:t>US History since 1865</w:t>
      </w:r>
    </w:p>
    <w:p w14:paraId="722CB1AB" w14:textId="77777777" w:rsidR="00EE05D5" w:rsidRPr="00E55450" w:rsidRDefault="00EE05D5" w:rsidP="005D0C4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Minor: Public History</w:t>
      </w:r>
    </w:p>
    <w:p w14:paraId="37A8E070" w14:textId="77777777" w:rsidR="00916373" w:rsidRPr="00E55450" w:rsidRDefault="00916373" w:rsidP="00E769D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E55450">
        <w:rPr>
          <w:rFonts w:ascii="Times New Roman" w:hAnsi="Times New Roman" w:cs="Times New Roman"/>
        </w:rPr>
        <w:t xml:space="preserve">Thesis: </w:t>
      </w:r>
      <w:r w:rsidRPr="00E55450">
        <w:rPr>
          <w:rFonts w:ascii="Times New Roman" w:hAnsi="Times New Roman" w:cs="Times New Roman"/>
          <w:i/>
          <w:iCs/>
        </w:rPr>
        <w:t>The DREAM Act and DACA: A History of Immigrant Children</w:t>
      </w:r>
    </w:p>
    <w:p w14:paraId="32F906E7" w14:textId="7E19D805" w:rsidR="00AC0EC7" w:rsidRPr="00E55450" w:rsidRDefault="00100654" w:rsidP="00B7165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Thesis Committee: </w:t>
      </w:r>
      <w:r w:rsidR="00AC1153" w:rsidRPr="00E55450">
        <w:rPr>
          <w:rFonts w:ascii="Times New Roman" w:hAnsi="Times New Roman" w:cs="Times New Roman"/>
        </w:rPr>
        <w:t xml:space="preserve">K. </w:t>
      </w:r>
      <w:r w:rsidRPr="00E55450">
        <w:rPr>
          <w:rFonts w:ascii="Times New Roman" w:hAnsi="Times New Roman" w:cs="Times New Roman"/>
        </w:rPr>
        <w:t>Stephen Prince</w:t>
      </w:r>
      <w:r w:rsidR="00521CAC" w:rsidRPr="00E55450">
        <w:rPr>
          <w:rFonts w:ascii="Times New Roman" w:hAnsi="Times New Roman" w:cs="Times New Roman"/>
        </w:rPr>
        <w:t xml:space="preserve"> (D</w:t>
      </w:r>
      <w:r w:rsidR="000D6987" w:rsidRPr="00E55450">
        <w:rPr>
          <w:rFonts w:ascii="Times New Roman" w:hAnsi="Times New Roman" w:cs="Times New Roman"/>
        </w:rPr>
        <w:t>irector)</w:t>
      </w:r>
      <w:r w:rsidRPr="00E55450">
        <w:rPr>
          <w:rFonts w:ascii="Times New Roman" w:hAnsi="Times New Roman" w:cs="Times New Roman"/>
        </w:rPr>
        <w:t>, Jody</w:t>
      </w:r>
      <w:r w:rsidR="007B112D" w:rsidRPr="00E55450">
        <w:rPr>
          <w:rFonts w:ascii="Times New Roman" w:hAnsi="Times New Roman" w:cs="Times New Roman"/>
        </w:rPr>
        <w:t xml:space="preserve"> Lynn</w:t>
      </w:r>
      <w:r w:rsidRPr="00E55450">
        <w:rPr>
          <w:rFonts w:ascii="Times New Roman" w:hAnsi="Times New Roman" w:cs="Times New Roman"/>
        </w:rPr>
        <w:t xml:space="preserve"> McBrien, Julia Irwin</w:t>
      </w:r>
    </w:p>
    <w:p w14:paraId="4081358C" w14:textId="77777777" w:rsidR="00B71657" w:rsidRPr="00E55450" w:rsidRDefault="00B71657" w:rsidP="00B7165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BD9DF6B" w14:textId="2946E5D5" w:rsidR="00434CD2" w:rsidRPr="00E55450" w:rsidRDefault="00434CD2" w:rsidP="00916373">
      <w:pPr>
        <w:pStyle w:val="ListBullet"/>
        <w:spacing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 xml:space="preserve">University of South Florida Sarasota-Manatee                                                 Graduation: May 2019            </w:t>
      </w:r>
    </w:p>
    <w:p w14:paraId="11C5494F" w14:textId="7B2A703C" w:rsidR="0054497C" w:rsidRPr="00E55450" w:rsidRDefault="00434CD2" w:rsidP="00916373">
      <w:pPr>
        <w:pStyle w:val="ListBullet"/>
        <w:spacing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 xml:space="preserve">B.A. in </w:t>
      </w:r>
      <w:r w:rsidR="0054497C" w:rsidRPr="00E55450">
        <w:rPr>
          <w:rFonts w:ascii="Times New Roman" w:hAnsi="Times New Roman"/>
          <w:color w:val="auto"/>
          <w:sz w:val="22"/>
          <w:szCs w:val="22"/>
        </w:rPr>
        <w:t>History</w:t>
      </w:r>
      <w:r w:rsidR="00AE3559" w:rsidRPr="00E5545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54497C" w:rsidRPr="00E55450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</w:t>
      </w:r>
      <w:r w:rsidR="00B71657" w:rsidRPr="00E55450">
        <w:rPr>
          <w:rFonts w:ascii="Times New Roman" w:hAnsi="Times New Roman"/>
          <w:color w:val="auto"/>
          <w:sz w:val="22"/>
          <w:szCs w:val="22"/>
        </w:rPr>
        <w:t xml:space="preserve">              </w:t>
      </w:r>
    </w:p>
    <w:p w14:paraId="33D61132" w14:textId="77777777" w:rsidR="005D0C4E" w:rsidRPr="00E55450" w:rsidRDefault="005D0C4E" w:rsidP="005D0C4E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Major: History</w:t>
      </w:r>
    </w:p>
    <w:p w14:paraId="365E824E" w14:textId="77777777" w:rsidR="00916373" w:rsidRPr="00E55450" w:rsidRDefault="00916373" w:rsidP="007B112D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 xml:space="preserve">Thesis: </w:t>
      </w:r>
      <w:r w:rsidRPr="00E55450">
        <w:rPr>
          <w:rFonts w:ascii="Times New Roman" w:hAnsi="Times New Roman"/>
          <w:i/>
          <w:iCs/>
          <w:color w:val="auto"/>
          <w:sz w:val="22"/>
          <w:szCs w:val="22"/>
        </w:rPr>
        <w:t>Conflicts of Inner and Outer Identities: of the Deferred Action for Childhood Arrivals (DACA) Recipients</w:t>
      </w:r>
      <w:r w:rsidRPr="00E55450">
        <w:rPr>
          <w:rFonts w:ascii="Times New Roman" w:hAnsi="Times New Roman"/>
          <w:color w:val="auto"/>
          <w:sz w:val="22"/>
          <w:szCs w:val="22"/>
        </w:rPr>
        <w:t>- Mentored b</w:t>
      </w:r>
      <w:r w:rsidR="007B112D" w:rsidRPr="00E55450">
        <w:rPr>
          <w:rFonts w:ascii="Times New Roman" w:hAnsi="Times New Roman"/>
          <w:color w:val="auto"/>
          <w:sz w:val="22"/>
          <w:szCs w:val="22"/>
        </w:rPr>
        <w:t>y</w:t>
      </w:r>
      <w:r w:rsidRPr="00E55450">
        <w:rPr>
          <w:rFonts w:ascii="Times New Roman" w:hAnsi="Times New Roman"/>
          <w:color w:val="auto"/>
          <w:sz w:val="22"/>
          <w:szCs w:val="22"/>
        </w:rPr>
        <w:t xml:space="preserve"> Jody Lynn McBrien</w:t>
      </w:r>
    </w:p>
    <w:p w14:paraId="62B9CDB0" w14:textId="77777777" w:rsidR="00916373" w:rsidRPr="00E55450" w:rsidRDefault="00916373" w:rsidP="00916373">
      <w:pPr>
        <w:spacing w:after="0" w:line="240" w:lineRule="auto"/>
        <w:rPr>
          <w:rFonts w:ascii="Times New Roman" w:hAnsi="Times New Roman" w:cs="Times New Roman"/>
          <w:b/>
        </w:rPr>
      </w:pPr>
    </w:p>
    <w:p w14:paraId="51A7C92F" w14:textId="14F0EC3A" w:rsidR="003419A0" w:rsidRPr="00E55450" w:rsidRDefault="00916373" w:rsidP="003419A0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State College of Florida</w:t>
      </w:r>
      <w:r w:rsidR="003419A0" w:rsidRPr="00E55450">
        <w:rPr>
          <w:rFonts w:ascii="Times New Roman" w:hAnsi="Times New Roman" w:cs="Times New Roman"/>
          <w:bCs/>
        </w:rPr>
        <w:t xml:space="preserve">                                                                                    Graduation: August 2016</w:t>
      </w:r>
    </w:p>
    <w:p w14:paraId="7C51B0DE" w14:textId="64FB250A" w:rsidR="003419A0" w:rsidRPr="00E55450" w:rsidRDefault="003419A0" w:rsidP="00916373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Associate of Arts Degree                                                                                 </w:t>
      </w:r>
    </w:p>
    <w:p w14:paraId="1CD4E994" w14:textId="77777777" w:rsidR="005172FF" w:rsidRDefault="005172FF" w:rsidP="005172FF">
      <w:pPr>
        <w:pStyle w:val="ListBullet"/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D8BA499" w14:textId="632EFE0B" w:rsidR="005172FF" w:rsidRPr="00E55450" w:rsidRDefault="005172FF" w:rsidP="005172FF">
      <w:pPr>
        <w:pStyle w:val="ListBullet"/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55450">
        <w:rPr>
          <w:rFonts w:ascii="Times New Roman" w:hAnsi="Times New Roman"/>
          <w:b/>
          <w:bCs/>
          <w:color w:val="auto"/>
          <w:sz w:val="22"/>
          <w:szCs w:val="22"/>
        </w:rPr>
        <w:t>LANGUAGES</w:t>
      </w:r>
    </w:p>
    <w:p w14:paraId="51365D38" w14:textId="77777777" w:rsidR="005172FF" w:rsidRPr="00E55450" w:rsidRDefault="005172FF" w:rsidP="005172FF">
      <w:pPr>
        <w:pStyle w:val="ListBullet"/>
        <w:spacing w:after="0" w:line="240" w:lineRule="auto"/>
        <w:ind w:left="720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Spanish (Native Language, Fluent)</w:t>
      </w:r>
    </w:p>
    <w:p w14:paraId="1E52FA09" w14:textId="4DC495B2" w:rsidR="006D4908" w:rsidRPr="001B2729" w:rsidRDefault="005172FF" w:rsidP="001B2729">
      <w:pPr>
        <w:pStyle w:val="ListBullet"/>
        <w:spacing w:after="0" w:line="240" w:lineRule="auto"/>
        <w:ind w:left="720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English (Fluent)</w:t>
      </w:r>
    </w:p>
    <w:p w14:paraId="54E4B70E" w14:textId="77777777" w:rsidR="00B5675C" w:rsidRPr="00E55450" w:rsidRDefault="00B5675C" w:rsidP="00B56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9E60487" w14:textId="58129C34" w:rsidR="00A54DDB" w:rsidRDefault="00B5675C" w:rsidP="00B56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  <w:b/>
        </w:rPr>
        <w:t>RESEARCH</w:t>
      </w:r>
      <w:r w:rsidR="00A54DD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</w:t>
      </w:r>
      <w:r w:rsidR="00A54DDB" w:rsidRPr="00A54DDB">
        <w:rPr>
          <w:rFonts w:ascii="Times New Roman" w:hAnsi="Times New Roman" w:cs="Times New Roman"/>
          <w:bCs/>
        </w:rPr>
        <w:t>2020-2025</w:t>
      </w:r>
      <w:r w:rsidRPr="00E55450">
        <w:rPr>
          <w:rFonts w:ascii="Times New Roman" w:hAnsi="Times New Roman" w:cs="Times New Roman"/>
          <w:b/>
        </w:rPr>
        <w:t xml:space="preserve"> </w:t>
      </w:r>
    </w:p>
    <w:p w14:paraId="2916AF7C" w14:textId="228C31B0" w:rsidR="00A54DDB" w:rsidRPr="00A54DDB" w:rsidRDefault="00A54DDB" w:rsidP="00B56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A54DDB">
        <w:rPr>
          <w:rFonts w:ascii="Times New Roman" w:hAnsi="Times New Roman" w:cs="Times New Roman"/>
          <w:bCs/>
        </w:rPr>
        <w:t xml:space="preserve">The </w:t>
      </w:r>
      <w:r w:rsidR="00A868C3">
        <w:rPr>
          <w:rFonts w:ascii="Times New Roman" w:hAnsi="Times New Roman" w:cs="Times New Roman"/>
          <w:bCs/>
        </w:rPr>
        <w:t xml:space="preserve">John and Mable </w:t>
      </w:r>
      <w:r w:rsidRPr="00A54DDB">
        <w:rPr>
          <w:rFonts w:ascii="Times New Roman" w:hAnsi="Times New Roman" w:cs="Times New Roman"/>
          <w:bCs/>
        </w:rPr>
        <w:t>Ringling</w:t>
      </w:r>
      <w:r w:rsidR="00A868C3">
        <w:rPr>
          <w:rFonts w:ascii="Times New Roman" w:hAnsi="Times New Roman" w:cs="Times New Roman"/>
          <w:bCs/>
        </w:rPr>
        <w:t xml:space="preserve"> Museum of Art</w:t>
      </w:r>
      <w:r w:rsidRPr="00A54DDB">
        <w:rPr>
          <w:rFonts w:ascii="Times New Roman" w:hAnsi="Times New Roman" w:cs="Times New Roman"/>
          <w:bCs/>
        </w:rPr>
        <w:t xml:space="preserve">- Ca’ </w:t>
      </w:r>
      <w:proofErr w:type="spellStart"/>
      <w:r w:rsidRPr="00A54DDB">
        <w:rPr>
          <w:rFonts w:ascii="Times New Roman" w:hAnsi="Times New Roman" w:cs="Times New Roman"/>
          <w:bCs/>
        </w:rPr>
        <w:t>d’Zan</w:t>
      </w:r>
      <w:proofErr w:type="spellEnd"/>
      <w:r w:rsidR="00A37607">
        <w:rPr>
          <w:rFonts w:ascii="Times New Roman" w:hAnsi="Times New Roman" w:cs="Times New Roman"/>
          <w:bCs/>
        </w:rPr>
        <w:t xml:space="preserve"> and Decorative Arts</w:t>
      </w:r>
    </w:p>
    <w:p w14:paraId="4DE0646B" w14:textId="455F9CBA" w:rsidR="00B5675C" w:rsidRPr="00A54DDB" w:rsidRDefault="00A54DDB" w:rsidP="00596485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A54DDB">
        <w:rPr>
          <w:rFonts w:ascii="Times New Roman" w:hAnsi="Times New Roman" w:cs="Times New Roman"/>
          <w:bCs/>
        </w:rPr>
        <w:t>2025</w:t>
      </w:r>
      <w:r w:rsidR="001C448C">
        <w:rPr>
          <w:rFonts w:ascii="Times New Roman" w:hAnsi="Times New Roman" w:cs="Times New Roman"/>
          <w:bCs/>
        </w:rPr>
        <w:t xml:space="preserve"> C</w:t>
      </w:r>
      <w:r w:rsidR="001C448C" w:rsidRPr="001C448C">
        <w:rPr>
          <w:rFonts w:ascii="Times New Roman" w:hAnsi="Times New Roman" w:cs="Times New Roman"/>
          <w:bCs/>
        </w:rPr>
        <w:t xml:space="preserve">a' </w:t>
      </w:r>
      <w:proofErr w:type="spellStart"/>
      <w:r w:rsidR="001C448C" w:rsidRPr="001C448C">
        <w:rPr>
          <w:rFonts w:ascii="Times New Roman" w:hAnsi="Times New Roman" w:cs="Times New Roman"/>
          <w:bCs/>
        </w:rPr>
        <w:t>d'Zan</w:t>
      </w:r>
      <w:proofErr w:type="spellEnd"/>
      <w:r w:rsidR="001C448C" w:rsidRPr="001C448C">
        <w:rPr>
          <w:rFonts w:ascii="Times New Roman" w:hAnsi="Times New Roman" w:cs="Times New Roman"/>
          <w:bCs/>
        </w:rPr>
        <w:t xml:space="preserve"> </w:t>
      </w:r>
      <w:r w:rsidR="00596485">
        <w:rPr>
          <w:rFonts w:ascii="Times New Roman" w:hAnsi="Times New Roman" w:cs="Times New Roman"/>
          <w:bCs/>
        </w:rPr>
        <w:t xml:space="preserve">Contract </w:t>
      </w:r>
      <w:r w:rsidR="003B0E64">
        <w:rPr>
          <w:rFonts w:ascii="Times New Roman" w:hAnsi="Times New Roman" w:cs="Times New Roman"/>
          <w:bCs/>
        </w:rPr>
        <w:t>Curatorial Researcher</w:t>
      </w:r>
      <w:r w:rsidR="001C448C" w:rsidRPr="001C448C">
        <w:rPr>
          <w:rFonts w:ascii="Times New Roman" w:hAnsi="Times New Roman" w:cs="Times New Roman"/>
          <w:bCs/>
        </w:rPr>
        <w:t xml:space="preserve">: </w:t>
      </w:r>
      <w:r w:rsidR="003B0E64">
        <w:rPr>
          <w:rFonts w:ascii="Times New Roman" w:hAnsi="Times New Roman" w:cs="Times New Roman"/>
          <w:bCs/>
        </w:rPr>
        <w:t xml:space="preserve">Willy </w:t>
      </w:r>
      <w:r w:rsidR="001C448C" w:rsidRPr="001C448C">
        <w:rPr>
          <w:rFonts w:ascii="Times New Roman" w:hAnsi="Times New Roman" w:cs="Times New Roman"/>
          <w:bCs/>
        </w:rPr>
        <w:t>Pogany</w:t>
      </w:r>
      <w:r w:rsidR="003B0E64">
        <w:rPr>
          <w:rFonts w:ascii="Times New Roman" w:hAnsi="Times New Roman" w:cs="Times New Roman"/>
          <w:bCs/>
        </w:rPr>
        <w:t xml:space="preserve">, </w:t>
      </w:r>
      <w:r w:rsidR="001C448C" w:rsidRPr="001C448C">
        <w:rPr>
          <w:rFonts w:ascii="Times New Roman" w:hAnsi="Times New Roman" w:cs="Times New Roman"/>
          <w:bCs/>
        </w:rPr>
        <w:t xml:space="preserve">Ceiling Murals and </w:t>
      </w:r>
      <w:r w:rsidR="003B0E64">
        <w:rPr>
          <w:rFonts w:ascii="Times New Roman" w:hAnsi="Times New Roman" w:cs="Times New Roman"/>
          <w:bCs/>
        </w:rPr>
        <w:t xml:space="preserve">Decorative </w:t>
      </w:r>
      <w:r w:rsidR="00E22629">
        <w:rPr>
          <w:rFonts w:ascii="Times New Roman" w:hAnsi="Times New Roman" w:cs="Times New Roman"/>
          <w:bCs/>
        </w:rPr>
        <w:t>Objects</w:t>
      </w:r>
      <w:r w:rsidR="001C448C" w:rsidRPr="001C448C">
        <w:rPr>
          <w:rFonts w:ascii="Times New Roman" w:hAnsi="Times New Roman" w:cs="Times New Roman"/>
          <w:bCs/>
        </w:rPr>
        <w:t xml:space="preserve"> </w:t>
      </w:r>
      <w:r w:rsidR="00DE5AD9">
        <w:rPr>
          <w:rFonts w:ascii="Times New Roman" w:hAnsi="Times New Roman" w:cs="Times New Roman"/>
          <w:bCs/>
        </w:rPr>
        <w:t xml:space="preserve"> </w:t>
      </w:r>
      <w:r w:rsidR="00B5675C" w:rsidRPr="00A54DD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</w:t>
      </w:r>
      <w:r w:rsidR="0077624A" w:rsidRPr="00A54DDB">
        <w:rPr>
          <w:rFonts w:ascii="Times New Roman" w:hAnsi="Times New Roman" w:cs="Times New Roman"/>
          <w:bCs/>
        </w:rPr>
        <w:t xml:space="preserve">       </w:t>
      </w:r>
    </w:p>
    <w:p w14:paraId="34794D7D" w14:textId="77777777" w:rsidR="00B5675C" w:rsidRPr="00E55450" w:rsidRDefault="00B5675C" w:rsidP="00B56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Texas Christian University</w:t>
      </w:r>
    </w:p>
    <w:p w14:paraId="6CA704F9" w14:textId="221FD8D7" w:rsidR="002B3856" w:rsidRPr="00E55450" w:rsidRDefault="00B5675C" w:rsidP="00912BFB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2023 Research Assistant to</w:t>
      </w:r>
      <w:r w:rsidR="006C6125" w:rsidRPr="00E55450">
        <w:rPr>
          <w:rFonts w:ascii="Times New Roman" w:hAnsi="Times New Roman" w:cs="Times New Roman"/>
          <w:bCs/>
        </w:rPr>
        <w:t xml:space="preserve"> </w:t>
      </w:r>
      <w:r w:rsidRPr="00E55450">
        <w:rPr>
          <w:rFonts w:ascii="Times New Roman" w:hAnsi="Times New Roman" w:cs="Times New Roman"/>
          <w:bCs/>
        </w:rPr>
        <w:t>Aaron Navarro, Mexican women during the Mexican Revolution</w:t>
      </w:r>
      <w:r w:rsidR="00FD5D3D" w:rsidRPr="00E55450">
        <w:rPr>
          <w:rFonts w:ascii="Times New Roman" w:hAnsi="Times New Roman" w:cs="Times New Roman"/>
          <w:bCs/>
        </w:rPr>
        <w:t xml:space="preserve"> and Mexico during WWII</w:t>
      </w:r>
    </w:p>
    <w:p w14:paraId="59CC9E88" w14:textId="79AFE9BE" w:rsidR="00B5675C" w:rsidRPr="00E55450" w:rsidRDefault="00B5675C" w:rsidP="00B56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Texas A&amp;M University</w:t>
      </w:r>
    </w:p>
    <w:p w14:paraId="19EABACC" w14:textId="05D905E5" w:rsidR="00B5675C" w:rsidRPr="00E55450" w:rsidRDefault="00B5675C" w:rsidP="00912BFB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E55450">
        <w:rPr>
          <w:rFonts w:ascii="Times New Roman" w:hAnsi="Times New Roman" w:cs="Times New Roman"/>
          <w:bCs/>
        </w:rPr>
        <w:t xml:space="preserve">2020-2022 Research Assistant to Sarah McNamara, </w:t>
      </w:r>
      <w:r w:rsidR="00E751EA" w:rsidRPr="00E55450">
        <w:rPr>
          <w:rFonts w:ascii="Times New Roman" w:hAnsi="Times New Roman" w:cs="Times New Roman"/>
          <w:bCs/>
        </w:rPr>
        <w:t xml:space="preserve">Digitized </w:t>
      </w:r>
      <w:r w:rsidR="00020955">
        <w:rPr>
          <w:rFonts w:ascii="Times New Roman" w:hAnsi="Times New Roman" w:cs="Times New Roman"/>
          <w:bCs/>
        </w:rPr>
        <w:t xml:space="preserve">primary sources at </w:t>
      </w:r>
      <w:r w:rsidRPr="00E55450">
        <w:rPr>
          <w:rFonts w:ascii="Times New Roman" w:hAnsi="Times New Roman" w:cs="Times New Roman"/>
          <w:bCs/>
        </w:rPr>
        <w:t>USF Special Collections</w:t>
      </w:r>
      <w:r w:rsidR="00983979" w:rsidRPr="00E55450">
        <w:rPr>
          <w:rFonts w:ascii="Times New Roman" w:hAnsi="Times New Roman" w:cs="Times New Roman"/>
          <w:bCs/>
        </w:rPr>
        <w:t xml:space="preserve"> for </w:t>
      </w:r>
      <w:r w:rsidR="00983979" w:rsidRPr="00E55450">
        <w:rPr>
          <w:rFonts w:ascii="Times New Roman" w:hAnsi="Times New Roman" w:cs="Times New Roman"/>
          <w:bCs/>
          <w:i/>
          <w:iCs/>
        </w:rPr>
        <w:t>Ybor City: Crucible of the Latina South</w:t>
      </w:r>
    </w:p>
    <w:p w14:paraId="6B289694" w14:textId="77777777" w:rsidR="00E7717F" w:rsidRDefault="00E7717F" w:rsidP="00B75B72">
      <w:pPr>
        <w:spacing w:after="0" w:line="240" w:lineRule="auto"/>
        <w:rPr>
          <w:rFonts w:ascii="Times New Roman" w:hAnsi="Times New Roman" w:cs="Times New Roman"/>
          <w:b/>
        </w:rPr>
      </w:pPr>
    </w:p>
    <w:p w14:paraId="0418B8B0" w14:textId="63F5E394" w:rsidR="00B75B72" w:rsidRPr="00E55450" w:rsidRDefault="00B75B72" w:rsidP="00B75B72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/>
        </w:rPr>
        <w:t>INTERNSHIP</w:t>
      </w:r>
      <w:r w:rsidR="0006389E">
        <w:rPr>
          <w:rFonts w:ascii="Times New Roman" w:hAnsi="Times New Roman" w:cs="Times New Roman"/>
          <w:b/>
        </w:rPr>
        <w:t>S</w:t>
      </w:r>
      <w:r w:rsidR="008F4642" w:rsidRPr="00E5545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  <w:r w:rsidR="003B21A0" w:rsidRPr="00E55450">
        <w:rPr>
          <w:rFonts w:ascii="Times New Roman" w:hAnsi="Times New Roman" w:cs="Times New Roman"/>
          <w:bCs/>
        </w:rPr>
        <w:t>202</w:t>
      </w:r>
      <w:r w:rsidR="006C1CCE">
        <w:rPr>
          <w:rFonts w:ascii="Times New Roman" w:hAnsi="Times New Roman" w:cs="Times New Roman"/>
          <w:bCs/>
        </w:rPr>
        <w:t>3</w:t>
      </w:r>
      <w:r w:rsidR="003B21A0" w:rsidRPr="00E55450">
        <w:rPr>
          <w:rFonts w:ascii="Times New Roman" w:hAnsi="Times New Roman" w:cs="Times New Roman"/>
          <w:bCs/>
        </w:rPr>
        <w:t>-</w:t>
      </w:r>
      <w:r w:rsidR="008F4642" w:rsidRPr="00E55450">
        <w:rPr>
          <w:rFonts w:ascii="Times New Roman" w:hAnsi="Times New Roman" w:cs="Times New Roman"/>
          <w:bCs/>
        </w:rPr>
        <w:t>202</w:t>
      </w:r>
      <w:r w:rsidR="00FB46A1" w:rsidRPr="00E55450">
        <w:rPr>
          <w:rFonts w:ascii="Times New Roman" w:hAnsi="Times New Roman" w:cs="Times New Roman"/>
          <w:bCs/>
        </w:rPr>
        <w:t>4</w:t>
      </w:r>
    </w:p>
    <w:p w14:paraId="7BE56652" w14:textId="4D0B3F8F" w:rsidR="003B21A0" w:rsidRPr="00E55450" w:rsidRDefault="003B21A0" w:rsidP="00B75B72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The </w:t>
      </w:r>
      <w:r w:rsidR="00766B98">
        <w:rPr>
          <w:rFonts w:ascii="Times New Roman" w:hAnsi="Times New Roman" w:cs="Times New Roman"/>
          <w:bCs/>
        </w:rPr>
        <w:t xml:space="preserve">John and Mable </w:t>
      </w:r>
      <w:r w:rsidRPr="00E55450">
        <w:rPr>
          <w:rFonts w:ascii="Times New Roman" w:hAnsi="Times New Roman" w:cs="Times New Roman"/>
          <w:bCs/>
        </w:rPr>
        <w:t>Ringling</w:t>
      </w:r>
      <w:r w:rsidR="00766B98">
        <w:rPr>
          <w:rFonts w:ascii="Times New Roman" w:hAnsi="Times New Roman" w:cs="Times New Roman"/>
          <w:bCs/>
        </w:rPr>
        <w:t xml:space="preserve"> Museum of Art</w:t>
      </w:r>
    </w:p>
    <w:p w14:paraId="54DE3DAA" w14:textId="6F97C9B4" w:rsidR="00A547D5" w:rsidRPr="00E55450" w:rsidRDefault="003B21A0" w:rsidP="00B75B72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ab/>
        <w:t xml:space="preserve">2024 </w:t>
      </w:r>
      <w:r w:rsidR="000D3180" w:rsidRPr="00E55450">
        <w:rPr>
          <w:rFonts w:ascii="Times New Roman" w:hAnsi="Times New Roman" w:cs="Times New Roman"/>
          <w:bCs/>
        </w:rPr>
        <w:t xml:space="preserve">Summer </w:t>
      </w:r>
      <w:r w:rsidRPr="00E55450">
        <w:rPr>
          <w:rFonts w:ascii="Times New Roman" w:hAnsi="Times New Roman" w:cs="Times New Roman"/>
          <w:bCs/>
        </w:rPr>
        <w:t xml:space="preserve">Curatorial Intern </w:t>
      </w:r>
      <w:r w:rsidR="00D847B9" w:rsidRPr="00E55450">
        <w:rPr>
          <w:rFonts w:ascii="Times New Roman" w:hAnsi="Times New Roman" w:cs="Times New Roman"/>
          <w:bCs/>
        </w:rPr>
        <w:t>of</w:t>
      </w:r>
      <w:r w:rsidRPr="00E55450">
        <w:rPr>
          <w:rFonts w:ascii="Times New Roman" w:hAnsi="Times New Roman" w:cs="Times New Roman"/>
          <w:bCs/>
        </w:rPr>
        <w:t xml:space="preserve"> Ca’ </w:t>
      </w:r>
      <w:proofErr w:type="spellStart"/>
      <w:r w:rsidRPr="00E55450">
        <w:rPr>
          <w:rFonts w:ascii="Times New Roman" w:hAnsi="Times New Roman" w:cs="Times New Roman"/>
          <w:bCs/>
        </w:rPr>
        <w:t>d’Zan</w:t>
      </w:r>
      <w:proofErr w:type="spellEnd"/>
      <w:r w:rsidR="00AB2DC4">
        <w:rPr>
          <w:rFonts w:ascii="Times New Roman" w:hAnsi="Times New Roman" w:cs="Times New Roman"/>
          <w:bCs/>
        </w:rPr>
        <w:t xml:space="preserve"> and Decorative Arts</w:t>
      </w:r>
    </w:p>
    <w:p w14:paraId="14CDF07A" w14:textId="1C35BE9D" w:rsidR="00B75B72" w:rsidRPr="00E55450" w:rsidRDefault="00B75B72" w:rsidP="00B75B72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Texas Christian University</w:t>
      </w:r>
      <w:r w:rsidR="00AF5C28" w:rsidRPr="00E5545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</w:t>
      </w:r>
    </w:p>
    <w:p w14:paraId="251D89D2" w14:textId="30656290" w:rsidR="00111D14" w:rsidRDefault="00B75B72" w:rsidP="00FE3991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ab/>
        <w:t xml:space="preserve">2023 </w:t>
      </w:r>
      <w:r w:rsidR="00ED75BE">
        <w:rPr>
          <w:rFonts w:ascii="Times New Roman" w:hAnsi="Times New Roman" w:cs="Times New Roman"/>
          <w:bCs/>
        </w:rPr>
        <w:t xml:space="preserve">Graduate Intern at </w:t>
      </w:r>
      <w:r w:rsidR="00190D57" w:rsidRPr="00E55450">
        <w:rPr>
          <w:rFonts w:ascii="Times New Roman" w:hAnsi="Times New Roman" w:cs="Times New Roman"/>
          <w:bCs/>
        </w:rPr>
        <w:t xml:space="preserve">Tarrant County Black Historical &amp; Genealogical Society </w:t>
      </w:r>
      <w:r w:rsidR="007403A1" w:rsidRPr="00E55450">
        <w:rPr>
          <w:rFonts w:ascii="Times New Roman" w:hAnsi="Times New Roman" w:cs="Times New Roman"/>
          <w:bCs/>
        </w:rPr>
        <w:t>at</w:t>
      </w:r>
      <w:r w:rsidR="00190D57" w:rsidRPr="00E55450">
        <w:rPr>
          <w:rFonts w:ascii="Times New Roman" w:hAnsi="Times New Roman" w:cs="Times New Roman"/>
          <w:bCs/>
        </w:rPr>
        <w:t xml:space="preserve"> the </w:t>
      </w:r>
      <w:r w:rsidRPr="00E55450">
        <w:rPr>
          <w:rFonts w:ascii="Times New Roman" w:hAnsi="Times New Roman" w:cs="Times New Roman"/>
          <w:bCs/>
        </w:rPr>
        <w:t>Lenora Rolla Museum</w:t>
      </w:r>
    </w:p>
    <w:p w14:paraId="3F974EEC" w14:textId="77777777" w:rsidR="00B53A06" w:rsidRDefault="00B53A06" w:rsidP="00FE3991">
      <w:pPr>
        <w:spacing w:after="0" w:line="240" w:lineRule="auto"/>
        <w:rPr>
          <w:rFonts w:ascii="Times New Roman" w:hAnsi="Times New Roman" w:cs="Times New Roman"/>
          <w:bCs/>
        </w:rPr>
      </w:pPr>
    </w:p>
    <w:p w14:paraId="09831838" w14:textId="30A7CFD8" w:rsidR="00B53A06" w:rsidRPr="00E55450" w:rsidRDefault="00B53A06" w:rsidP="00B53A06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/>
        </w:rPr>
        <w:t xml:space="preserve">TEACHING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E55450">
        <w:rPr>
          <w:rFonts w:ascii="Times New Roman" w:hAnsi="Times New Roman" w:cs="Times New Roman"/>
          <w:b/>
        </w:rPr>
        <w:t xml:space="preserve"> </w:t>
      </w:r>
      <w:r w:rsidRPr="00E55450">
        <w:rPr>
          <w:rFonts w:ascii="Times New Roman" w:hAnsi="Times New Roman" w:cs="Times New Roman"/>
          <w:bCs/>
        </w:rPr>
        <w:t>2019-202</w:t>
      </w:r>
      <w:r w:rsidR="00B15DFF">
        <w:rPr>
          <w:rFonts w:ascii="Times New Roman" w:hAnsi="Times New Roman" w:cs="Times New Roman"/>
          <w:bCs/>
        </w:rPr>
        <w:t>5</w:t>
      </w:r>
    </w:p>
    <w:p w14:paraId="0544CB54" w14:textId="77777777" w:rsidR="00B53A06" w:rsidRPr="00E55450" w:rsidRDefault="00B53A06" w:rsidP="00B53A06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Texas Christian University</w:t>
      </w:r>
    </w:p>
    <w:p w14:paraId="7A84B66F" w14:textId="174C4408" w:rsidR="003C3C20" w:rsidRDefault="00B53A06" w:rsidP="00B53A06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ab/>
      </w:r>
      <w:r w:rsidR="003C3C20">
        <w:rPr>
          <w:rFonts w:ascii="Times New Roman" w:hAnsi="Times New Roman" w:cs="Times New Roman"/>
          <w:bCs/>
        </w:rPr>
        <w:t xml:space="preserve">2025 </w:t>
      </w:r>
      <w:r w:rsidR="00C04936">
        <w:rPr>
          <w:rFonts w:ascii="Times New Roman" w:hAnsi="Times New Roman" w:cs="Times New Roman"/>
          <w:bCs/>
        </w:rPr>
        <w:t xml:space="preserve">Taught </w:t>
      </w:r>
      <w:r w:rsidR="003C3C20">
        <w:rPr>
          <w:rFonts w:ascii="Times New Roman" w:hAnsi="Times New Roman" w:cs="Times New Roman"/>
          <w:bCs/>
        </w:rPr>
        <w:t xml:space="preserve">HIST 10613 US History </w:t>
      </w:r>
      <w:r w:rsidR="005D6900">
        <w:rPr>
          <w:rFonts w:ascii="Times New Roman" w:hAnsi="Times New Roman" w:cs="Times New Roman"/>
          <w:bCs/>
        </w:rPr>
        <w:t xml:space="preserve">Survey </w:t>
      </w:r>
      <w:r w:rsidR="00BC7147">
        <w:rPr>
          <w:rFonts w:ascii="Times New Roman" w:hAnsi="Times New Roman" w:cs="Times New Roman"/>
          <w:bCs/>
        </w:rPr>
        <w:t xml:space="preserve">Since </w:t>
      </w:r>
      <w:r w:rsidR="003C3C20">
        <w:rPr>
          <w:rFonts w:ascii="Times New Roman" w:hAnsi="Times New Roman" w:cs="Times New Roman"/>
          <w:bCs/>
        </w:rPr>
        <w:t>1877</w:t>
      </w:r>
    </w:p>
    <w:p w14:paraId="3B3904B9" w14:textId="4DC0DA54" w:rsidR="00B53A06" w:rsidRPr="00E55450" w:rsidRDefault="00B53A06" w:rsidP="003C3C20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2023 Class Lecture Peron and </w:t>
      </w:r>
      <w:proofErr w:type="spellStart"/>
      <w:r w:rsidRPr="00E55450">
        <w:rPr>
          <w:rFonts w:ascii="Times New Roman" w:hAnsi="Times New Roman" w:cs="Times New Roman"/>
          <w:bCs/>
        </w:rPr>
        <w:t>Peronismo</w:t>
      </w:r>
      <w:proofErr w:type="spellEnd"/>
      <w:r w:rsidRPr="00E5545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</w:t>
      </w:r>
    </w:p>
    <w:p w14:paraId="752B115B" w14:textId="5BBFB35F" w:rsidR="00807FC8" w:rsidRDefault="00B53A06" w:rsidP="00B53A06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lastRenderedPageBreak/>
        <w:tab/>
        <w:t>2022 Class Lecture Classical Greece and the Roman Empire</w:t>
      </w:r>
    </w:p>
    <w:p w14:paraId="0F148E8A" w14:textId="7AADB5F9" w:rsidR="00B53A06" w:rsidRPr="00E55450" w:rsidRDefault="00B53A06" w:rsidP="00B53A06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University of South Florida                                                                                                       </w:t>
      </w:r>
    </w:p>
    <w:p w14:paraId="7869AF9D" w14:textId="6172E408" w:rsidR="00B53A06" w:rsidRDefault="00B53A06" w:rsidP="00FE3991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ab/>
        <w:t xml:space="preserve">2019 Class Lecture Alexander the Great Crossing the </w:t>
      </w:r>
      <w:proofErr w:type="spellStart"/>
      <w:r w:rsidRPr="00E55450">
        <w:rPr>
          <w:rFonts w:ascii="Times New Roman" w:hAnsi="Times New Roman" w:cs="Times New Roman"/>
          <w:bCs/>
        </w:rPr>
        <w:t>Gedrosian</w:t>
      </w:r>
      <w:proofErr w:type="spellEnd"/>
      <w:r w:rsidRPr="00E55450">
        <w:rPr>
          <w:rFonts w:ascii="Times New Roman" w:hAnsi="Times New Roman" w:cs="Times New Roman"/>
          <w:bCs/>
        </w:rPr>
        <w:t xml:space="preserve"> Desert</w:t>
      </w:r>
    </w:p>
    <w:p w14:paraId="093E988F" w14:textId="77777777" w:rsidR="001B2729" w:rsidRDefault="001B2729" w:rsidP="00FE3991">
      <w:pPr>
        <w:spacing w:after="0" w:line="240" w:lineRule="auto"/>
        <w:rPr>
          <w:rFonts w:ascii="Times New Roman" w:hAnsi="Times New Roman" w:cs="Times New Roman"/>
          <w:bCs/>
        </w:rPr>
      </w:pPr>
    </w:p>
    <w:p w14:paraId="7D75A9CD" w14:textId="310340E0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  <w:b/>
        </w:rPr>
        <w:t xml:space="preserve">WORK EXPERIENCE                                                                                                                </w:t>
      </w:r>
      <w:r w:rsidRPr="00E55450">
        <w:rPr>
          <w:rFonts w:ascii="Times New Roman" w:hAnsi="Times New Roman" w:cs="Times New Roman"/>
        </w:rPr>
        <w:t>2016-202</w:t>
      </w:r>
      <w:r w:rsidR="00E22074">
        <w:rPr>
          <w:rFonts w:ascii="Times New Roman" w:hAnsi="Times New Roman" w:cs="Times New Roman"/>
        </w:rPr>
        <w:t>5</w:t>
      </w:r>
    </w:p>
    <w:p w14:paraId="26001DE7" w14:textId="47A51ED0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Texas Christian University</w:t>
      </w:r>
    </w:p>
    <w:p w14:paraId="6D87E747" w14:textId="00BE3573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ab/>
        <w:t>2024-202</w:t>
      </w:r>
      <w:r w:rsidR="00CA6737">
        <w:rPr>
          <w:rFonts w:ascii="Times New Roman" w:hAnsi="Times New Roman" w:cs="Times New Roman"/>
          <w:bCs/>
        </w:rPr>
        <w:t>3</w:t>
      </w:r>
      <w:r w:rsidRPr="00E55450">
        <w:rPr>
          <w:rFonts w:ascii="Times New Roman" w:hAnsi="Times New Roman" w:cs="Times New Roman"/>
          <w:bCs/>
        </w:rPr>
        <w:t xml:space="preserve"> Teaching Assistant for “Latin America</w:t>
      </w:r>
      <w:r>
        <w:rPr>
          <w:rFonts w:ascii="Times New Roman" w:hAnsi="Times New Roman" w:cs="Times New Roman"/>
          <w:bCs/>
        </w:rPr>
        <w:t xml:space="preserve"> History</w:t>
      </w:r>
      <w:r w:rsidRPr="00E55450">
        <w:rPr>
          <w:rFonts w:ascii="Times New Roman" w:hAnsi="Times New Roman" w:cs="Times New Roman"/>
          <w:bCs/>
        </w:rPr>
        <w:t>,” Aaron Navarro</w:t>
      </w:r>
    </w:p>
    <w:p w14:paraId="11C0901F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ab/>
        <w:t xml:space="preserve">2022 Teaching Assistant for “World History,” Hadi </w:t>
      </w:r>
      <w:proofErr w:type="spellStart"/>
      <w:r w:rsidRPr="00E55450">
        <w:rPr>
          <w:rFonts w:ascii="Times New Roman" w:hAnsi="Times New Roman" w:cs="Times New Roman"/>
          <w:bCs/>
        </w:rPr>
        <w:t>Hosainy</w:t>
      </w:r>
      <w:proofErr w:type="spellEnd"/>
    </w:p>
    <w:p w14:paraId="2365BC85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Phi Alpha Theta                                                                                                                           </w:t>
      </w:r>
    </w:p>
    <w:p w14:paraId="10FE0A31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i/>
        </w:rPr>
      </w:pPr>
      <w:r w:rsidRPr="00E55450">
        <w:rPr>
          <w:rFonts w:ascii="Times New Roman" w:hAnsi="Times New Roman" w:cs="Times New Roman"/>
        </w:rPr>
        <w:tab/>
        <w:t xml:space="preserve">2021-2022 Editorial Assistant- </w:t>
      </w:r>
      <w:r w:rsidRPr="00E55450">
        <w:rPr>
          <w:rFonts w:ascii="Times New Roman" w:hAnsi="Times New Roman" w:cs="Times New Roman"/>
          <w:i/>
        </w:rPr>
        <w:t>The Historian</w:t>
      </w:r>
    </w:p>
    <w:p w14:paraId="7CD9C566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University of South Florida</w:t>
      </w:r>
    </w:p>
    <w:p w14:paraId="4976E4D2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2020-2021 Teaching Assistant for “Immigration History,” Fraser </w:t>
      </w:r>
      <w:proofErr w:type="spellStart"/>
      <w:r w:rsidRPr="00E55450">
        <w:rPr>
          <w:rFonts w:ascii="Times New Roman" w:hAnsi="Times New Roman" w:cs="Times New Roman"/>
          <w:bCs/>
        </w:rPr>
        <w:t>Ottanelli</w:t>
      </w:r>
      <w:proofErr w:type="spellEnd"/>
    </w:p>
    <w:p w14:paraId="71353569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2020 Teaching Assistant for “Gender and Sexuality,” David Johnson</w:t>
      </w:r>
    </w:p>
    <w:p w14:paraId="214EF748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2019 Teaching Assistant for “Age of Alexander,” William Murray</w:t>
      </w:r>
    </w:p>
    <w:p w14:paraId="6D713BA0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</w:rPr>
        <w:t>State College of Florida (SCF), Bradenton, FL</w:t>
      </w:r>
      <w:r w:rsidRPr="00E55450">
        <w:rPr>
          <w:rFonts w:ascii="Times New Roman" w:hAnsi="Times New Roman" w:cs="Times New Roman"/>
        </w:rPr>
        <w:tab/>
      </w:r>
      <w:r w:rsidRPr="00E55450">
        <w:rPr>
          <w:rFonts w:ascii="Times New Roman" w:hAnsi="Times New Roman" w:cs="Times New Roman"/>
          <w:b/>
        </w:rPr>
        <w:tab/>
      </w:r>
      <w:r w:rsidRPr="00E55450">
        <w:rPr>
          <w:rFonts w:ascii="Times New Roman" w:hAnsi="Times New Roman" w:cs="Times New Roman"/>
          <w:b/>
        </w:rPr>
        <w:tab/>
      </w:r>
      <w:r w:rsidRPr="00E55450">
        <w:rPr>
          <w:rFonts w:ascii="Times New Roman" w:hAnsi="Times New Roman" w:cs="Times New Roman"/>
          <w:b/>
        </w:rPr>
        <w:tab/>
      </w:r>
      <w:r w:rsidRPr="00E55450">
        <w:rPr>
          <w:rFonts w:ascii="Times New Roman" w:hAnsi="Times New Roman" w:cs="Times New Roman"/>
          <w:b/>
        </w:rPr>
        <w:tab/>
        <w:t xml:space="preserve">        </w:t>
      </w:r>
    </w:p>
    <w:p w14:paraId="2C096B5A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2021-2022 Supplemental Instruction Specialist- TRIO Student Support Services Program</w:t>
      </w:r>
    </w:p>
    <w:p w14:paraId="6947AAF0" w14:textId="371A2E9E" w:rsidR="001B2729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2015-2016 Staff Assistant–College Reach-Out Program </w:t>
      </w:r>
    </w:p>
    <w:p w14:paraId="354EF3CB" w14:textId="77777777" w:rsidR="001B2729" w:rsidRDefault="001B2729" w:rsidP="00FE3991">
      <w:pPr>
        <w:spacing w:after="0" w:line="240" w:lineRule="auto"/>
        <w:rPr>
          <w:rFonts w:ascii="Times New Roman" w:hAnsi="Times New Roman" w:cs="Times New Roman"/>
          <w:bCs/>
        </w:rPr>
      </w:pPr>
    </w:p>
    <w:p w14:paraId="724274E1" w14:textId="77777777" w:rsidR="001B2729" w:rsidRDefault="001B2729" w:rsidP="001B27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55450">
        <w:rPr>
          <w:rFonts w:ascii="Times New Roman" w:hAnsi="Times New Roman" w:cs="Times New Roman"/>
          <w:b/>
          <w:bCs/>
        </w:rPr>
        <w:t>PUBLICATION</w:t>
      </w:r>
    </w:p>
    <w:p w14:paraId="53885ED3" w14:textId="0183CD1A" w:rsidR="00B320B7" w:rsidRDefault="00007390" w:rsidP="001B2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Sofia Pascheo, “Ca’ </w:t>
      </w:r>
      <w:proofErr w:type="spellStart"/>
      <w:r>
        <w:rPr>
          <w:rFonts w:ascii="Times New Roman" w:hAnsi="Times New Roman" w:cs="Times New Roman"/>
        </w:rPr>
        <w:t>d’Zan</w:t>
      </w:r>
      <w:proofErr w:type="spellEnd"/>
      <w:r>
        <w:rPr>
          <w:rFonts w:ascii="Times New Roman" w:hAnsi="Times New Roman" w:cs="Times New Roman"/>
        </w:rPr>
        <w:t xml:space="preserve"> and Its Untold Stories: </w:t>
      </w:r>
      <w:r w:rsidR="00A7129A">
        <w:rPr>
          <w:rFonts w:ascii="Times New Roman" w:hAnsi="Times New Roman" w:cs="Times New Roman"/>
        </w:rPr>
        <w:t>The Tale of the Tiles</w:t>
      </w:r>
      <w:r>
        <w:rPr>
          <w:rFonts w:ascii="Times New Roman" w:hAnsi="Times New Roman" w:cs="Times New Roman"/>
        </w:rPr>
        <w:t>,” The Ringling,</w:t>
      </w:r>
      <w:r w:rsidR="00A7129A">
        <w:rPr>
          <w:rFonts w:ascii="Times New Roman" w:hAnsi="Times New Roman" w:cs="Times New Roman"/>
        </w:rPr>
        <w:t xml:space="preserve"> August 18, 2025, </w:t>
      </w:r>
      <w:hyperlink r:id="rId5" w:history="1">
        <w:r w:rsidR="00A7129A" w:rsidRPr="00806545">
          <w:rPr>
            <w:rStyle w:val="Hyperlink"/>
            <w:rFonts w:ascii="Times New Roman" w:hAnsi="Times New Roman" w:cs="Times New Roman"/>
          </w:rPr>
          <w:t>https://www.ringling.org/ca-dzan-and-its-untold-stories-part-3/</w:t>
        </w:r>
      </w:hyperlink>
    </w:p>
    <w:p w14:paraId="7DD4415C" w14:textId="77777777" w:rsidR="00007390" w:rsidRDefault="00007390" w:rsidP="001B2729">
      <w:pPr>
        <w:spacing w:after="0" w:line="240" w:lineRule="auto"/>
        <w:rPr>
          <w:rFonts w:ascii="Times New Roman" w:hAnsi="Times New Roman" w:cs="Times New Roman"/>
        </w:rPr>
      </w:pPr>
    </w:p>
    <w:p w14:paraId="7B8EC26C" w14:textId="59CF3940" w:rsidR="00B320B7" w:rsidRDefault="00B320B7" w:rsidP="001B2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Sofia Paschero, “Ca’ </w:t>
      </w:r>
      <w:proofErr w:type="spellStart"/>
      <w:r>
        <w:rPr>
          <w:rFonts w:ascii="Times New Roman" w:hAnsi="Times New Roman" w:cs="Times New Roman"/>
        </w:rPr>
        <w:t>d’Zan</w:t>
      </w:r>
      <w:proofErr w:type="spellEnd"/>
      <w:r>
        <w:rPr>
          <w:rFonts w:ascii="Times New Roman" w:hAnsi="Times New Roman" w:cs="Times New Roman"/>
        </w:rPr>
        <w:t xml:space="preserve"> and Its Untold Stories: Domestic Staff,” The Ringling, July 17, 2025, </w:t>
      </w:r>
      <w:hyperlink r:id="rId6" w:history="1">
        <w:r w:rsidRPr="00806545">
          <w:rPr>
            <w:rStyle w:val="Hyperlink"/>
            <w:rFonts w:ascii="Times New Roman" w:hAnsi="Times New Roman" w:cs="Times New Roman"/>
          </w:rPr>
          <w:t>https://www.ringling.org/ca-dzan-and-its-untold-stories-part-2/</w:t>
        </w:r>
      </w:hyperlink>
    </w:p>
    <w:p w14:paraId="688F5D60" w14:textId="77777777" w:rsidR="00B320B7" w:rsidRPr="00B320B7" w:rsidRDefault="00B320B7" w:rsidP="001B2729">
      <w:pPr>
        <w:spacing w:after="0" w:line="240" w:lineRule="auto"/>
        <w:rPr>
          <w:rFonts w:ascii="Times New Roman" w:hAnsi="Times New Roman" w:cs="Times New Roman"/>
        </w:rPr>
      </w:pPr>
    </w:p>
    <w:p w14:paraId="2F426AD5" w14:textId="77777777" w:rsidR="004E32C2" w:rsidRDefault="004E32C2" w:rsidP="004E32C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Sofia Paschero, “Ca’ </w:t>
      </w:r>
      <w:proofErr w:type="spellStart"/>
      <w:r>
        <w:rPr>
          <w:rFonts w:ascii="Times New Roman" w:hAnsi="Times New Roman" w:cs="Times New Roman"/>
          <w:bCs/>
        </w:rPr>
        <w:t>d’Zan</w:t>
      </w:r>
      <w:proofErr w:type="spellEnd"/>
      <w:r>
        <w:rPr>
          <w:rFonts w:ascii="Times New Roman" w:hAnsi="Times New Roman" w:cs="Times New Roman"/>
          <w:bCs/>
        </w:rPr>
        <w:t xml:space="preserve"> and Its Untold Stories: The Mystery of the Longhorns,” The Ringling, June 5, 2025, </w:t>
      </w:r>
      <w:hyperlink r:id="rId7" w:history="1">
        <w:r w:rsidRPr="00AA3C77">
          <w:rPr>
            <w:rStyle w:val="Hyperlink"/>
            <w:rFonts w:ascii="Times New Roman" w:hAnsi="Times New Roman" w:cs="Times New Roman"/>
            <w:bCs/>
          </w:rPr>
          <w:t>https://www.ringling.org/ca-dzan-and-its-untold-stories-part-1/</w:t>
        </w:r>
      </w:hyperlink>
    </w:p>
    <w:p w14:paraId="7C24EA6E" w14:textId="77777777" w:rsidR="004E32C2" w:rsidRPr="00E55450" w:rsidRDefault="004E32C2" w:rsidP="001B27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8ADFE9" w14:textId="77777777" w:rsidR="001B2729" w:rsidRDefault="001B2729" w:rsidP="001B2729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Sofia Paschero and Dr. Jody Lynn McBrien, </w:t>
      </w:r>
      <w:bookmarkStart w:id="0" w:name="_Hlk70974877"/>
      <w:r w:rsidRPr="00E55450">
        <w:rPr>
          <w:rFonts w:ascii="Times New Roman" w:hAnsi="Times New Roman" w:cs="Times New Roman"/>
          <w:bCs/>
        </w:rPr>
        <w:t xml:space="preserve">“National Identity and Integration Challenges of Deferred Action for Childhood Arrivals (DACA) Recipients” </w:t>
      </w:r>
      <w:bookmarkEnd w:id="0"/>
      <w:r w:rsidRPr="00E55450">
        <w:rPr>
          <w:rFonts w:ascii="Times New Roman" w:hAnsi="Times New Roman" w:cs="Times New Roman"/>
          <w:bCs/>
          <w:i/>
          <w:iCs/>
        </w:rPr>
        <w:t>Societies</w:t>
      </w:r>
      <w:r w:rsidRPr="00E55450">
        <w:rPr>
          <w:rFonts w:ascii="Times New Roman" w:hAnsi="Times New Roman" w:cs="Times New Roman"/>
          <w:bCs/>
        </w:rPr>
        <w:t xml:space="preserve"> </w:t>
      </w:r>
      <w:r w:rsidRPr="00E55450">
        <w:rPr>
          <w:rStyle w:val="Emphasis"/>
          <w:rFonts w:ascii="Times New Roman" w:hAnsi="Times New Roman" w:cs="Times New Roman"/>
          <w:color w:val="222222"/>
          <w:shd w:val="clear" w:color="auto" w:fill="FFFFFF"/>
        </w:rPr>
        <w:t>11</w:t>
      </w:r>
      <w:r w:rsidRPr="00E55450">
        <w:rPr>
          <w:rFonts w:ascii="Times New Roman" w:hAnsi="Times New Roman" w:cs="Times New Roman"/>
          <w:color w:val="222222"/>
          <w:shd w:val="clear" w:color="auto" w:fill="FFFFFF"/>
        </w:rPr>
        <w:t>(1), 24; </w:t>
      </w:r>
      <w:hyperlink r:id="rId8" w:history="1">
        <w:r w:rsidRPr="00E55450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https://doi.org/10.3390/soc11010024</w:t>
        </w:r>
      </w:hyperlink>
      <w:r w:rsidRPr="00E55450">
        <w:rPr>
          <w:rFonts w:ascii="Times New Roman" w:hAnsi="Times New Roman" w:cs="Times New Roman"/>
          <w:bCs/>
        </w:rPr>
        <w:t>.</w:t>
      </w:r>
    </w:p>
    <w:p w14:paraId="3CBCD75E" w14:textId="77777777" w:rsidR="001B2729" w:rsidRDefault="001B2729" w:rsidP="001B2729">
      <w:pPr>
        <w:spacing w:after="0" w:line="240" w:lineRule="auto"/>
        <w:rPr>
          <w:rFonts w:ascii="Times New Roman" w:hAnsi="Times New Roman" w:cs="Times New Roman"/>
          <w:bCs/>
        </w:rPr>
      </w:pPr>
    </w:p>
    <w:p w14:paraId="339F1661" w14:textId="77777777" w:rsidR="001B2729" w:rsidRPr="00053A71" w:rsidRDefault="001B2729" w:rsidP="001B2729">
      <w:pPr>
        <w:spacing w:after="0" w:line="240" w:lineRule="auto"/>
        <w:rPr>
          <w:rFonts w:ascii="Times New Roman" w:hAnsi="Times New Roman" w:cs="Times New Roman"/>
          <w:b/>
        </w:rPr>
      </w:pPr>
      <w:r w:rsidRPr="00053A71">
        <w:rPr>
          <w:rFonts w:ascii="Times New Roman" w:hAnsi="Times New Roman" w:cs="Times New Roman"/>
          <w:b/>
        </w:rPr>
        <w:t>BOOK REVIEW</w:t>
      </w:r>
    </w:p>
    <w:p w14:paraId="535B57C1" w14:textId="6662D5E6" w:rsidR="001B2729" w:rsidRDefault="001B2729" w:rsidP="00FE399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Review of Wesley Phelps, </w:t>
      </w:r>
      <w:r w:rsidRPr="007E5A2C">
        <w:rPr>
          <w:rFonts w:ascii="Times New Roman" w:hAnsi="Times New Roman" w:cs="Times New Roman"/>
          <w:bCs/>
          <w:i/>
          <w:iCs/>
        </w:rPr>
        <w:t>Before Lawrence v. Texas: The Making of a Queer Social Movement</w:t>
      </w:r>
      <w:r>
        <w:rPr>
          <w:rFonts w:ascii="Times New Roman" w:hAnsi="Times New Roman" w:cs="Times New Roman"/>
          <w:bCs/>
        </w:rPr>
        <w:t xml:space="preserve">, University of Texas Press, 2023. In </w:t>
      </w:r>
      <w:r w:rsidRPr="00502D3D">
        <w:rPr>
          <w:rFonts w:ascii="Times New Roman" w:hAnsi="Times New Roman" w:cs="Times New Roman"/>
          <w:bCs/>
          <w:i/>
          <w:iCs/>
        </w:rPr>
        <w:t>The Historian</w:t>
      </w:r>
      <w:r>
        <w:rPr>
          <w:rFonts w:ascii="Times New Roman" w:hAnsi="Times New Roman" w:cs="Times New Roman"/>
          <w:bCs/>
        </w:rPr>
        <w:t>. Volume 86, 2024-Issue 1.</w:t>
      </w:r>
    </w:p>
    <w:p w14:paraId="281E5DF4" w14:textId="77777777" w:rsidR="001B2729" w:rsidRDefault="001B2729" w:rsidP="00FE3991">
      <w:pPr>
        <w:spacing w:after="0" w:line="240" w:lineRule="auto"/>
        <w:rPr>
          <w:rFonts w:ascii="Times New Roman" w:hAnsi="Times New Roman" w:cs="Times New Roman"/>
          <w:bCs/>
        </w:rPr>
      </w:pPr>
    </w:p>
    <w:p w14:paraId="34990659" w14:textId="77777777" w:rsidR="001B2729" w:rsidRDefault="001B2729" w:rsidP="001B27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55450">
        <w:rPr>
          <w:rFonts w:ascii="Times New Roman" w:hAnsi="Times New Roman" w:cs="Times New Roman"/>
          <w:b/>
          <w:bCs/>
        </w:rPr>
        <w:t>PRESENTATIONS</w:t>
      </w:r>
    </w:p>
    <w:p w14:paraId="6D95431F" w14:textId="77777777" w:rsidR="001B2729" w:rsidRDefault="001B2729" w:rsidP="001B2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“Ca’ </w:t>
      </w:r>
      <w:proofErr w:type="spellStart"/>
      <w:r>
        <w:rPr>
          <w:rFonts w:ascii="Times New Roman" w:hAnsi="Times New Roman" w:cs="Times New Roman"/>
        </w:rPr>
        <w:t>d’Zan</w:t>
      </w:r>
      <w:proofErr w:type="spellEnd"/>
      <w:r>
        <w:rPr>
          <w:rFonts w:ascii="Times New Roman" w:hAnsi="Times New Roman" w:cs="Times New Roman"/>
        </w:rPr>
        <w:t>: Domestic Workers of the 1920s-1930s” for the Association of American Museums and Galleries (AAMG) Virtual Convening, November 2024.</w:t>
      </w:r>
    </w:p>
    <w:p w14:paraId="123CDE59" w14:textId="77777777" w:rsidR="001B2729" w:rsidRDefault="001B2729" w:rsidP="001B2729">
      <w:pPr>
        <w:spacing w:after="0" w:line="240" w:lineRule="auto"/>
        <w:rPr>
          <w:rFonts w:ascii="Times New Roman" w:hAnsi="Times New Roman" w:cs="Times New Roman"/>
        </w:rPr>
      </w:pPr>
    </w:p>
    <w:p w14:paraId="442AA6F7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“An Argentine Immigrant Family History” for the 9</w:t>
      </w:r>
      <w:r w:rsidRPr="00E55450">
        <w:rPr>
          <w:rFonts w:ascii="Times New Roman" w:hAnsi="Times New Roman" w:cs="Times New Roman"/>
          <w:vertAlign w:val="superscript"/>
        </w:rPr>
        <w:t>th</w:t>
      </w:r>
      <w:r w:rsidRPr="00E55450">
        <w:rPr>
          <w:rFonts w:ascii="Times New Roman" w:hAnsi="Times New Roman" w:cs="Times New Roman"/>
        </w:rPr>
        <w:t xml:space="preserve"> Annual International Gender &amp; Sexuality Studies Conference, September 2024, Edmond, Oklahoma.</w:t>
      </w:r>
    </w:p>
    <w:p w14:paraId="33543922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</w:p>
    <w:p w14:paraId="41209A4E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“Ca’ </w:t>
      </w:r>
      <w:proofErr w:type="spellStart"/>
      <w:r w:rsidRPr="00E55450">
        <w:rPr>
          <w:rFonts w:ascii="Times New Roman" w:hAnsi="Times New Roman" w:cs="Times New Roman"/>
        </w:rPr>
        <w:t>d’Zan</w:t>
      </w:r>
      <w:proofErr w:type="spellEnd"/>
      <w:r w:rsidRPr="00E55450">
        <w:rPr>
          <w:rFonts w:ascii="Times New Roman" w:hAnsi="Times New Roman" w:cs="Times New Roman"/>
        </w:rPr>
        <w:t>: A History from the Bottom Up” for The Ringling, July 2024, Sarasota, Florida.</w:t>
      </w:r>
    </w:p>
    <w:p w14:paraId="1ACC6AB8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</w:p>
    <w:p w14:paraId="2F26DA27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“The DREAM Act and DACA: A History of Immigrant Children” for Navigating Crisis and Resolutions at Texas A&amp;M Conference, February 2024, College Station, Texas.</w:t>
      </w:r>
    </w:p>
    <w:p w14:paraId="008BE4AF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</w:p>
    <w:p w14:paraId="11D0D13D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“The D</w:t>
      </w:r>
      <w:r>
        <w:rPr>
          <w:rFonts w:ascii="Times New Roman" w:hAnsi="Times New Roman" w:cs="Times New Roman"/>
        </w:rPr>
        <w:t>REAM</w:t>
      </w:r>
      <w:r w:rsidRPr="00E55450">
        <w:rPr>
          <w:rFonts w:ascii="Times New Roman" w:hAnsi="Times New Roman" w:cs="Times New Roman"/>
        </w:rPr>
        <w:t xml:space="preserve"> Act and DACA: A History of Immigrant Children” for the Phi Alpha Theta Biennial, January 2023, in Albuquerque, New Mexico.</w:t>
      </w:r>
    </w:p>
    <w:p w14:paraId="12F7C577" w14:textId="77777777" w:rsidR="001B2729" w:rsidRPr="00E55450" w:rsidRDefault="001B2729" w:rsidP="001B2729">
      <w:pPr>
        <w:spacing w:after="0" w:line="240" w:lineRule="auto"/>
        <w:rPr>
          <w:rFonts w:ascii="Times New Roman" w:hAnsi="Times New Roman" w:cs="Times New Roman"/>
        </w:rPr>
      </w:pPr>
    </w:p>
    <w:p w14:paraId="7983F7E7" w14:textId="337861A1" w:rsidR="00397639" w:rsidRPr="007C468F" w:rsidRDefault="001B2729" w:rsidP="0063162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468F">
        <w:rPr>
          <w:rFonts w:ascii="Times New Roman" w:hAnsi="Times New Roman" w:cs="Times New Roman"/>
        </w:rPr>
        <w:lastRenderedPageBreak/>
        <w:t>“</w:t>
      </w:r>
      <w:r w:rsidRPr="007C468F">
        <w:rPr>
          <w:rFonts w:ascii="Times New Roman" w:hAnsi="Times New Roman" w:cs="Times New Roman"/>
          <w:color w:val="000000"/>
          <w:shd w:val="clear" w:color="auto" w:fill="FFFFFF"/>
        </w:rPr>
        <w:t xml:space="preserve">Conflicts with Inner and Outer Identities: Of the Deferred Action for Childhood Arrivals (DACA) Recipients” </w:t>
      </w:r>
      <w:r w:rsidRPr="007C468F">
        <w:rPr>
          <w:rFonts w:ascii="Times New Roman" w:hAnsi="Times New Roman" w:cs="Times New Roman"/>
        </w:rPr>
        <w:t>Oral Presentations in the Social Sciences at the University of South Florida Sarasota-Manatee.</w:t>
      </w:r>
    </w:p>
    <w:p w14:paraId="2A73BB53" w14:textId="77777777" w:rsidR="00397639" w:rsidRDefault="00397639" w:rsidP="001B2729">
      <w:pPr>
        <w:pStyle w:val="ListBullet"/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45CC1A67" w14:textId="56CA5034" w:rsidR="001B2729" w:rsidRPr="00E55450" w:rsidRDefault="001B2729" w:rsidP="001B2729">
      <w:pPr>
        <w:pStyle w:val="ListBullet"/>
        <w:spacing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b/>
          <w:bCs/>
          <w:color w:val="auto"/>
          <w:sz w:val="22"/>
          <w:szCs w:val="22"/>
        </w:rPr>
        <w:t xml:space="preserve">AWARDS SCHOLARSHIPS AND HONORS                                                                     </w:t>
      </w:r>
      <w:r w:rsidRPr="00E55450">
        <w:rPr>
          <w:rFonts w:ascii="Times New Roman" w:hAnsi="Times New Roman"/>
          <w:color w:val="auto"/>
          <w:sz w:val="22"/>
          <w:szCs w:val="22"/>
        </w:rPr>
        <w:t>2014-202</w:t>
      </w:r>
      <w:r>
        <w:rPr>
          <w:rFonts w:ascii="Times New Roman" w:hAnsi="Times New Roman"/>
          <w:color w:val="auto"/>
          <w:sz w:val="22"/>
          <w:szCs w:val="22"/>
        </w:rPr>
        <w:t>4</w:t>
      </w:r>
    </w:p>
    <w:p w14:paraId="421DB051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2024 Boller-Worcester Grant Presentation E</w:t>
      </w:r>
      <w:r>
        <w:rPr>
          <w:rFonts w:ascii="Times New Roman" w:hAnsi="Times New Roman" w:cs="Times New Roman"/>
        </w:rPr>
        <w:t>d</w:t>
      </w:r>
      <w:r w:rsidRPr="00E55450">
        <w:rPr>
          <w:rFonts w:ascii="Times New Roman" w:hAnsi="Times New Roman" w:cs="Times New Roman"/>
        </w:rPr>
        <w:t>mond, Oklahoma Conference</w:t>
      </w:r>
    </w:p>
    <w:p w14:paraId="0801F789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2024 Boller-Worcester Grant Presentation Texas A&amp;M Conference in College Station</w:t>
      </w:r>
    </w:p>
    <w:p w14:paraId="4E81E9A8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2023 Boller-Worcester Grant Travel to OAH Conference in LA</w:t>
      </w:r>
    </w:p>
    <w:p w14:paraId="68EDB648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2022 Phi Alpha Theta Doctorial Scholarship</w:t>
      </w:r>
    </w:p>
    <w:p w14:paraId="0276E9B6" w14:textId="77777777" w:rsidR="001B2729" w:rsidRPr="00E55450" w:rsidRDefault="001B2729" w:rsidP="001B2729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</w:rPr>
        <w:t>2021</w:t>
      </w:r>
      <w:r w:rsidRPr="00E55450">
        <w:rPr>
          <w:rFonts w:ascii="Times New Roman" w:hAnsi="Times New Roman" w:cs="Times New Roman"/>
          <w:bCs/>
        </w:rPr>
        <w:t xml:space="preserve"> </w:t>
      </w:r>
      <w:proofErr w:type="spellStart"/>
      <w:r w:rsidRPr="00E55450">
        <w:rPr>
          <w:rFonts w:ascii="Times New Roman" w:hAnsi="Times New Roman" w:cs="Times New Roman"/>
          <w:bCs/>
        </w:rPr>
        <w:t>UndocUnited</w:t>
      </w:r>
      <w:proofErr w:type="spellEnd"/>
      <w:r w:rsidRPr="00E55450">
        <w:rPr>
          <w:rFonts w:ascii="Times New Roman" w:hAnsi="Times New Roman" w:cs="Times New Roman"/>
          <w:bCs/>
        </w:rPr>
        <w:t xml:space="preserve"> Scholarship at USF</w:t>
      </w:r>
    </w:p>
    <w:p w14:paraId="26F0A0C5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2019 First place award in the Social Sciences at USFSM student showcase</w:t>
      </w:r>
    </w:p>
    <w:p w14:paraId="78545B24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2018-2019 USFSM Outstanding Student in History Award</w:t>
      </w:r>
    </w:p>
    <w:p w14:paraId="5739600C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2018-2019 USFSM Honors Program</w:t>
      </w:r>
    </w:p>
    <w:p w14:paraId="4F26A2D2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2016 State College of Florida Image Award</w:t>
      </w:r>
    </w:p>
    <w:p w14:paraId="184132CD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 xml:space="preserve">2015-2016 Represented the Foundation Scholarships on the SCF website banner </w:t>
      </w:r>
    </w:p>
    <w:p w14:paraId="18469427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2015-2019 Obrien Quy Scholarship</w:t>
      </w:r>
    </w:p>
    <w:p w14:paraId="66AE600D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2015-2019 Esther E Kempe Scholarship</w:t>
      </w:r>
    </w:p>
    <w:p w14:paraId="4AA7C24A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 xml:space="preserve">2014-2015 Ed and Barbara Strobel Scholarship </w:t>
      </w:r>
    </w:p>
    <w:p w14:paraId="20D57C7B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 xml:space="preserve">2014-2015 Elmer </w:t>
      </w:r>
      <w:proofErr w:type="spellStart"/>
      <w:r w:rsidRPr="00E55450">
        <w:rPr>
          <w:rFonts w:ascii="Times New Roman" w:hAnsi="Times New Roman"/>
          <w:color w:val="auto"/>
          <w:sz w:val="22"/>
          <w:szCs w:val="22"/>
        </w:rPr>
        <w:t>Trulaske</w:t>
      </w:r>
      <w:proofErr w:type="spellEnd"/>
      <w:r w:rsidRPr="00E55450">
        <w:rPr>
          <w:rFonts w:ascii="Times New Roman" w:hAnsi="Times New Roman"/>
          <w:color w:val="auto"/>
          <w:sz w:val="22"/>
          <w:szCs w:val="22"/>
        </w:rPr>
        <w:t xml:space="preserve"> Scholarship</w:t>
      </w:r>
    </w:p>
    <w:p w14:paraId="39154E3B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2014-2015 College Reach Out Program (CROP) Scholarship</w:t>
      </w:r>
    </w:p>
    <w:p w14:paraId="0166F538" w14:textId="77777777" w:rsidR="001B2729" w:rsidRPr="00E55450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2014 SCF Summer Bridge Scholarship</w:t>
      </w:r>
    </w:p>
    <w:p w14:paraId="5D454745" w14:textId="7B08412F" w:rsidR="001B2729" w:rsidRPr="001B2729" w:rsidRDefault="001B2729" w:rsidP="001B2729">
      <w:pPr>
        <w:pStyle w:val="ListBullet"/>
        <w:spacing w:after="0" w:line="240" w:lineRule="auto"/>
        <w:ind w:left="720"/>
        <w:rPr>
          <w:rFonts w:ascii="Times New Roman" w:hAnsi="Times New Roman"/>
          <w:color w:val="auto"/>
          <w:sz w:val="22"/>
          <w:szCs w:val="22"/>
        </w:rPr>
      </w:pPr>
      <w:r w:rsidRPr="00E55450">
        <w:rPr>
          <w:rFonts w:ascii="Times New Roman" w:hAnsi="Times New Roman"/>
          <w:color w:val="auto"/>
          <w:sz w:val="22"/>
          <w:szCs w:val="22"/>
        </w:rPr>
        <w:t>2014-2016 Dean’s List</w:t>
      </w:r>
    </w:p>
    <w:p w14:paraId="63960631" w14:textId="77777777" w:rsidR="00FB46A1" w:rsidRPr="00E55450" w:rsidRDefault="00FB46A1" w:rsidP="00190D57">
      <w:pPr>
        <w:spacing w:after="0" w:line="240" w:lineRule="auto"/>
        <w:rPr>
          <w:rFonts w:ascii="Times New Roman" w:hAnsi="Times New Roman" w:cs="Times New Roman"/>
          <w:b/>
        </w:rPr>
      </w:pPr>
    </w:p>
    <w:p w14:paraId="0106A6A9" w14:textId="3CB8B92A" w:rsidR="00190D57" w:rsidRPr="00E55450" w:rsidRDefault="00190D57" w:rsidP="00190D57">
      <w:pPr>
        <w:spacing w:after="0"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  <w:b/>
        </w:rPr>
        <w:t xml:space="preserve">INVITED TALKS                                                                                                                        </w:t>
      </w:r>
      <w:r w:rsidRPr="00E55450">
        <w:rPr>
          <w:rFonts w:ascii="Times New Roman" w:hAnsi="Times New Roman" w:cs="Times New Roman"/>
        </w:rPr>
        <w:t>2016-202</w:t>
      </w:r>
      <w:r w:rsidR="00726BF8">
        <w:rPr>
          <w:rFonts w:ascii="Times New Roman" w:hAnsi="Times New Roman" w:cs="Times New Roman"/>
        </w:rPr>
        <w:t>2</w:t>
      </w:r>
    </w:p>
    <w:p w14:paraId="77345EC2" w14:textId="77777777" w:rsidR="00190D57" w:rsidRPr="00E55450" w:rsidRDefault="00190D57" w:rsidP="00190D57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>2022 Master of Ceremonies for the College Reach-Out Program Awards Ceremony</w:t>
      </w:r>
    </w:p>
    <w:p w14:paraId="2F242F9D" w14:textId="77777777" w:rsidR="00190D57" w:rsidRPr="00E55450" w:rsidRDefault="00190D57" w:rsidP="00190D57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2020-2021 Paneled for </w:t>
      </w:r>
      <w:r w:rsidRPr="00E55450">
        <w:rPr>
          <w:rFonts w:ascii="Times New Roman" w:hAnsi="Times New Roman" w:cs="Times New Roman"/>
          <w:bCs/>
          <w:i/>
          <w:iCs/>
        </w:rPr>
        <w:t xml:space="preserve">Feria </w:t>
      </w:r>
      <w:proofErr w:type="spellStart"/>
      <w:r w:rsidRPr="00E55450">
        <w:rPr>
          <w:rFonts w:ascii="Times New Roman" w:hAnsi="Times New Roman" w:cs="Times New Roman"/>
          <w:bCs/>
          <w:i/>
          <w:iCs/>
        </w:rPr>
        <w:t>Educativa</w:t>
      </w:r>
      <w:proofErr w:type="spellEnd"/>
      <w:r w:rsidRPr="00E55450">
        <w:rPr>
          <w:rFonts w:ascii="Times New Roman" w:hAnsi="Times New Roman" w:cs="Times New Roman"/>
          <w:bCs/>
        </w:rPr>
        <w:t xml:space="preserve"> at La Verdad</w:t>
      </w:r>
    </w:p>
    <w:p w14:paraId="1A437813" w14:textId="77777777" w:rsidR="00190D57" w:rsidRPr="00E55450" w:rsidRDefault="00190D57" w:rsidP="00190D57">
      <w:pPr>
        <w:pStyle w:val="ListParagraph"/>
        <w:spacing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Cs/>
        </w:rPr>
        <w:t xml:space="preserve">2020 Paneled for </w:t>
      </w:r>
      <w:r w:rsidRPr="00E55450">
        <w:rPr>
          <w:rFonts w:ascii="Times New Roman" w:hAnsi="Times New Roman" w:cs="Times New Roman"/>
          <w:bCs/>
          <w:i/>
          <w:iCs/>
        </w:rPr>
        <w:t>International Student Experiences</w:t>
      </w:r>
      <w:r w:rsidRPr="00E55450">
        <w:rPr>
          <w:rFonts w:ascii="Times New Roman" w:hAnsi="Times New Roman" w:cs="Times New Roman"/>
          <w:bCs/>
        </w:rPr>
        <w:t xml:space="preserve"> at USF</w:t>
      </w:r>
    </w:p>
    <w:p w14:paraId="296222CE" w14:textId="3EB99D2F" w:rsidR="00190D57" w:rsidRPr="00E55450" w:rsidRDefault="00190D57" w:rsidP="00190D57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  <w:bCs/>
        </w:rPr>
        <w:t>2020 Gu</w:t>
      </w:r>
      <w:r w:rsidR="007403A1" w:rsidRPr="00E55450">
        <w:rPr>
          <w:rFonts w:ascii="Times New Roman" w:hAnsi="Times New Roman" w:cs="Times New Roman"/>
          <w:bCs/>
        </w:rPr>
        <w:t>e</w:t>
      </w:r>
      <w:r w:rsidRPr="00E55450">
        <w:rPr>
          <w:rFonts w:ascii="Times New Roman" w:hAnsi="Times New Roman" w:cs="Times New Roman"/>
          <w:bCs/>
        </w:rPr>
        <w:t>st Speaker for Honors Program at USFSM</w:t>
      </w:r>
    </w:p>
    <w:p w14:paraId="34DE11A1" w14:textId="77777777" w:rsidR="00190D57" w:rsidRPr="00E55450" w:rsidRDefault="00190D57" w:rsidP="00190D57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</w:rPr>
        <w:t xml:space="preserve">2017 Paneled for </w:t>
      </w:r>
      <w:r w:rsidRPr="00E55450">
        <w:rPr>
          <w:rFonts w:ascii="Times New Roman" w:hAnsi="Times New Roman" w:cs="Times New Roman"/>
          <w:i/>
          <w:iCs/>
        </w:rPr>
        <w:t>CROP Summer Bridge</w:t>
      </w:r>
      <w:r w:rsidRPr="00E55450">
        <w:rPr>
          <w:rFonts w:ascii="Times New Roman" w:hAnsi="Times New Roman" w:cs="Times New Roman"/>
        </w:rPr>
        <w:t xml:space="preserve"> </w:t>
      </w:r>
    </w:p>
    <w:p w14:paraId="46570A54" w14:textId="77777777" w:rsidR="00190D57" w:rsidRPr="00E55450" w:rsidRDefault="00190D57" w:rsidP="00190D57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</w:rPr>
        <w:t xml:space="preserve">2016 Alumni Speaker at </w:t>
      </w:r>
      <w:r w:rsidRPr="00E55450">
        <w:rPr>
          <w:rFonts w:ascii="Times New Roman" w:hAnsi="Times New Roman" w:cs="Times New Roman"/>
          <w:i/>
          <w:iCs/>
        </w:rPr>
        <w:t>CROP award ceremonies</w:t>
      </w:r>
    </w:p>
    <w:p w14:paraId="1434253D" w14:textId="77777777" w:rsidR="00190D57" w:rsidRPr="00E55450" w:rsidRDefault="00190D57" w:rsidP="00190D57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E55450">
        <w:rPr>
          <w:rFonts w:ascii="Times New Roman" w:hAnsi="Times New Roman" w:cs="Times New Roman"/>
        </w:rPr>
        <w:t xml:space="preserve">2016 Speaker for the </w:t>
      </w:r>
      <w:r w:rsidRPr="00E55450">
        <w:rPr>
          <w:rFonts w:ascii="Times New Roman" w:hAnsi="Times New Roman" w:cs="Times New Roman"/>
          <w:i/>
          <w:iCs/>
        </w:rPr>
        <w:t>State College of Florida Scholarship Foundation Event</w:t>
      </w:r>
    </w:p>
    <w:p w14:paraId="2C15F578" w14:textId="14C4F1B9" w:rsidR="00AA26FF" w:rsidRPr="00E55450" w:rsidRDefault="00190D57" w:rsidP="003B21A0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2016 Paneled for </w:t>
      </w:r>
      <w:r w:rsidRPr="00E55450">
        <w:rPr>
          <w:rFonts w:ascii="Times New Roman" w:hAnsi="Times New Roman" w:cs="Times New Roman"/>
          <w:i/>
          <w:iCs/>
        </w:rPr>
        <w:t>CROP</w:t>
      </w:r>
      <w:r w:rsidRPr="00E55450">
        <w:rPr>
          <w:rFonts w:ascii="Times New Roman" w:hAnsi="Times New Roman" w:cs="Times New Roman"/>
        </w:rPr>
        <w:t xml:space="preserve"> middle school students </w:t>
      </w:r>
    </w:p>
    <w:p w14:paraId="121BA911" w14:textId="07826086" w:rsidR="009A09B3" w:rsidRPr="00474BA6" w:rsidRDefault="009A09B3" w:rsidP="00190D57">
      <w:pPr>
        <w:spacing w:after="0" w:line="240" w:lineRule="auto"/>
        <w:rPr>
          <w:rFonts w:ascii="Times New Roman" w:hAnsi="Times New Roman" w:cs="Times New Roman"/>
          <w:bCs/>
        </w:rPr>
      </w:pPr>
      <w:r w:rsidRPr="00E55450">
        <w:rPr>
          <w:rFonts w:ascii="Times New Roman" w:hAnsi="Times New Roman" w:cs="Times New Roman"/>
          <w:b/>
        </w:rPr>
        <w:t>SERVICE</w:t>
      </w:r>
      <w:r w:rsidR="00474B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  <w:r w:rsidR="00474BA6" w:rsidRPr="00474BA6">
        <w:rPr>
          <w:rFonts w:ascii="Times New Roman" w:hAnsi="Times New Roman" w:cs="Times New Roman"/>
          <w:bCs/>
        </w:rPr>
        <w:t>2020-2023</w:t>
      </w:r>
    </w:p>
    <w:p w14:paraId="504EC5DB" w14:textId="1D6B5B80" w:rsidR="007716E0" w:rsidRPr="00E55450" w:rsidRDefault="007716E0" w:rsidP="00190D5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2023 Alice Carlson Elementary School </w:t>
      </w:r>
      <w:r w:rsidR="00817046" w:rsidRPr="00E55450">
        <w:rPr>
          <w:rFonts w:ascii="Times New Roman" w:hAnsi="Times New Roman" w:cs="Times New Roman"/>
        </w:rPr>
        <w:t xml:space="preserve">in Fort Worth, TX, </w:t>
      </w:r>
      <w:r w:rsidRPr="00E55450">
        <w:rPr>
          <w:rFonts w:ascii="Times New Roman" w:hAnsi="Times New Roman" w:cs="Times New Roman"/>
        </w:rPr>
        <w:t>History Fair Judge</w:t>
      </w:r>
    </w:p>
    <w:p w14:paraId="12E13824" w14:textId="3BB89673" w:rsidR="009A09B3" w:rsidRPr="00E55450" w:rsidRDefault="009A09B3" w:rsidP="009A09B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2021 Graduate Student Representative of </w:t>
      </w:r>
      <w:r w:rsidR="00233063" w:rsidRPr="00E55450">
        <w:rPr>
          <w:rFonts w:ascii="Times New Roman" w:hAnsi="Times New Roman" w:cs="Times New Roman"/>
        </w:rPr>
        <w:t xml:space="preserve">USF </w:t>
      </w:r>
      <w:r w:rsidRPr="00E55450">
        <w:rPr>
          <w:rFonts w:ascii="Times New Roman" w:hAnsi="Times New Roman" w:cs="Times New Roman"/>
        </w:rPr>
        <w:t xml:space="preserve">History Department Diversity Committee    </w:t>
      </w:r>
    </w:p>
    <w:p w14:paraId="6533793E" w14:textId="6550227C" w:rsidR="009A09B3" w:rsidRPr="00E55450" w:rsidRDefault="009A09B3" w:rsidP="009A09B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2020-2021 Vice President of </w:t>
      </w:r>
      <w:r w:rsidR="00233063" w:rsidRPr="00E55450">
        <w:rPr>
          <w:rFonts w:ascii="Times New Roman" w:hAnsi="Times New Roman" w:cs="Times New Roman"/>
        </w:rPr>
        <w:t>USF</w:t>
      </w:r>
      <w:r w:rsidRPr="00E55450">
        <w:rPr>
          <w:rFonts w:ascii="Times New Roman" w:hAnsi="Times New Roman" w:cs="Times New Roman"/>
        </w:rPr>
        <w:t xml:space="preserve"> History Department Graduate Student Organization         </w:t>
      </w:r>
    </w:p>
    <w:p w14:paraId="3B389927" w14:textId="3B5E358C" w:rsidR="00190D57" w:rsidRPr="00CD3D98" w:rsidRDefault="009A09B3" w:rsidP="00CD3D98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2020 Treasurer of </w:t>
      </w:r>
      <w:r w:rsidR="00233063" w:rsidRPr="00E55450">
        <w:rPr>
          <w:rFonts w:ascii="Times New Roman" w:hAnsi="Times New Roman" w:cs="Times New Roman"/>
        </w:rPr>
        <w:t xml:space="preserve">USF </w:t>
      </w:r>
      <w:r w:rsidRPr="00E55450">
        <w:rPr>
          <w:rFonts w:ascii="Times New Roman" w:hAnsi="Times New Roman" w:cs="Times New Roman"/>
        </w:rPr>
        <w:t xml:space="preserve">History Department Graduate Student Organization </w:t>
      </w:r>
    </w:p>
    <w:p w14:paraId="79CDC4E1" w14:textId="0B8340EC" w:rsidR="00190D57" w:rsidRPr="00E55450" w:rsidRDefault="00190D57" w:rsidP="00190D57">
      <w:pPr>
        <w:pStyle w:val="ListBullet"/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55450">
        <w:rPr>
          <w:rFonts w:ascii="Times New Roman" w:hAnsi="Times New Roman"/>
          <w:b/>
          <w:bCs/>
          <w:color w:val="auto"/>
          <w:sz w:val="22"/>
          <w:szCs w:val="22"/>
        </w:rPr>
        <w:t>MEMBERSHIPS</w:t>
      </w:r>
      <w:r w:rsidR="00474BA6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</w:t>
      </w:r>
      <w:r w:rsidR="00474BA6" w:rsidRPr="00474BA6">
        <w:rPr>
          <w:rFonts w:ascii="Times New Roman" w:hAnsi="Times New Roman"/>
          <w:color w:val="auto"/>
          <w:sz w:val="22"/>
          <w:szCs w:val="22"/>
        </w:rPr>
        <w:t>2022-2024</w:t>
      </w:r>
    </w:p>
    <w:p w14:paraId="03B2209E" w14:textId="77777777" w:rsidR="006A307B" w:rsidRPr="00E55450" w:rsidRDefault="006A307B" w:rsidP="006A307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>2024 American Alliance of Museums</w:t>
      </w:r>
    </w:p>
    <w:p w14:paraId="2A9CD4DF" w14:textId="0AF67514" w:rsidR="006A307B" w:rsidRPr="00E55450" w:rsidRDefault="006A307B" w:rsidP="006A307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2024 The Ringling Reciprocal </w:t>
      </w:r>
    </w:p>
    <w:p w14:paraId="6606E844" w14:textId="2BF6420E" w:rsidR="00190D57" w:rsidRPr="00E55450" w:rsidRDefault="00190D57" w:rsidP="00190D5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2023 Organization of American Historians (OAH) </w:t>
      </w:r>
    </w:p>
    <w:p w14:paraId="320974B6" w14:textId="35A1742C" w:rsidR="00190D57" w:rsidRDefault="00190D57" w:rsidP="00190D5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55450">
        <w:rPr>
          <w:rFonts w:ascii="Times New Roman" w:hAnsi="Times New Roman" w:cs="Times New Roman"/>
        </w:rPr>
        <w:t xml:space="preserve">2022 Phi Alpha Theta (PAT) </w:t>
      </w:r>
    </w:p>
    <w:p w14:paraId="3BD5C27E" w14:textId="77777777" w:rsidR="004B385A" w:rsidRPr="004A2F5A" w:rsidRDefault="004B385A" w:rsidP="004B385A">
      <w:pPr>
        <w:spacing w:after="0" w:line="240" w:lineRule="auto"/>
        <w:rPr>
          <w:rFonts w:ascii="Times New Roman" w:hAnsi="Times New Roman" w:cs="Times New Roman"/>
        </w:rPr>
      </w:pPr>
    </w:p>
    <w:p w14:paraId="60EB8CCC" w14:textId="77777777" w:rsidR="001071DF" w:rsidRDefault="001071DF" w:rsidP="005D1E8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201BB2" w14:textId="77777777" w:rsidR="001071DF" w:rsidRDefault="001071DF" w:rsidP="005D1E8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35BCFD" w14:textId="77777777" w:rsidR="001071DF" w:rsidRDefault="001071DF" w:rsidP="005D1E8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80C1D5" w14:textId="77777777" w:rsidR="001071DF" w:rsidRDefault="001071DF" w:rsidP="005D1E8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460980" w14:textId="77777777" w:rsidR="0083587E" w:rsidRDefault="0083587E" w:rsidP="005D1E8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BF3A43" w14:textId="6C3FAFA3" w:rsidR="009A09B3" w:rsidRPr="00CA6737" w:rsidRDefault="009A09B3" w:rsidP="00CA6737">
      <w:pPr>
        <w:spacing w:after="0" w:line="240" w:lineRule="auto"/>
        <w:rPr>
          <w:rFonts w:ascii="Times New Roman" w:hAnsi="Times New Roman" w:cs="Times New Roman"/>
        </w:rPr>
      </w:pPr>
    </w:p>
    <w:sectPr w:rsidR="009A09B3" w:rsidRPr="00CA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A97"/>
    <w:multiLevelType w:val="hybridMultilevel"/>
    <w:tmpl w:val="7878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F7A"/>
    <w:multiLevelType w:val="hybridMultilevel"/>
    <w:tmpl w:val="920E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112D"/>
    <w:multiLevelType w:val="hybridMultilevel"/>
    <w:tmpl w:val="5832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40D0"/>
    <w:multiLevelType w:val="hybridMultilevel"/>
    <w:tmpl w:val="DC5A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5941"/>
    <w:multiLevelType w:val="hybridMultilevel"/>
    <w:tmpl w:val="9292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543D"/>
    <w:multiLevelType w:val="hybridMultilevel"/>
    <w:tmpl w:val="DF4A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34C8C"/>
    <w:multiLevelType w:val="hybridMultilevel"/>
    <w:tmpl w:val="9DD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61C4"/>
    <w:multiLevelType w:val="hybridMultilevel"/>
    <w:tmpl w:val="AC4A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E3AAD"/>
    <w:multiLevelType w:val="hybridMultilevel"/>
    <w:tmpl w:val="7A6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8389C"/>
    <w:multiLevelType w:val="hybridMultilevel"/>
    <w:tmpl w:val="01B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61850"/>
    <w:multiLevelType w:val="hybridMultilevel"/>
    <w:tmpl w:val="DA7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D6DC3"/>
    <w:multiLevelType w:val="hybridMultilevel"/>
    <w:tmpl w:val="373A3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8371CB"/>
    <w:multiLevelType w:val="hybridMultilevel"/>
    <w:tmpl w:val="838E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33B6B"/>
    <w:multiLevelType w:val="hybridMultilevel"/>
    <w:tmpl w:val="83F4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90C00"/>
    <w:multiLevelType w:val="hybridMultilevel"/>
    <w:tmpl w:val="290A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3DE8"/>
    <w:multiLevelType w:val="hybridMultilevel"/>
    <w:tmpl w:val="575A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0474D"/>
    <w:multiLevelType w:val="hybridMultilevel"/>
    <w:tmpl w:val="4BE0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A0578"/>
    <w:multiLevelType w:val="hybridMultilevel"/>
    <w:tmpl w:val="0C8C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28110">
    <w:abstractNumId w:val="1"/>
  </w:num>
  <w:num w:numId="2" w16cid:durableId="366104418">
    <w:abstractNumId w:val="4"/>
  </w:num>
  <w:num w:numId="3" w16cid:durableId="167254183">
    <w:abstractNumId w:val="12"/>
  </w:num>
  <w:num w:numId="4" w16cid:durableId="327831168">
    <w:abstractNumId w:val="8"/>
  </w:num>
  <w:num w:numId="5" w16cid:durableId="1531143110">
    <w:abstractNumId w:val="17"/>
  </w:num>
  <w:num w:numId="6" w16cid:durableId="1794710459">
    <w:abstractNumId w:val="0"/>
  </w:num>
  <w:num w:numId="7" w16cid:durableId="1495729006">
    <w:abstractNumId w:val="10"/>
  </w:num>
  <w:num w:numId="8" w16cid:durableId="460225261">
    <w:abstractNumId w:val="5"/>
  </w:num>
  <w:num w:numId="9" w16cid:durableId="1107890327">
    <w:abstractNumId w:val="3"/>
  </w:num>
  <w:num w:numId="10" w16cid:durableId="1954821952">
    <w:abstractNumId w:val="6"/>
  </w:num>
  <w:num w:numId="11" w16cid:durableId="1378579235">
    <w:abstractNumId w:val="11"/>
  </w:num>
  <w:num w:numId="12" w16cid:durableId="893276066">
    <w:abstractNumId w:val="2"/>
  </w:num>
  <w:num w:numId="13" w16cid:durableId="434986372">
    <w:abstractNumId w:val="13"/>
  </w:num>
  <w:num w:numId="14" w16cid:durableId="1026448901">
    <w:abstractNumId w:val="9"/>
  </w:num>
  <w:num w:numId="15" w16cid:durableId="2055150880">
    <w:abstractNumId w:val="14"/>
  </w:num>
  <w:num w:numId="16" w16cid:durableId="2007904267">
    <w:abstractNumId w:val="7"/>
  </w:num>
  <w:num w:numId="17" w16cid:durableId="1595239576">
    <w:abstractNumId w:val="16"/>
  </w:num>
  <w:num w:numId="18" w16cid:durableId="79379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73"/>
    <w:rsid w:val="00007390"/>
    <w:rsid w:val="00020955"/>
    <w:rsid w:val="000269F0"/>
    <w:rsid w:val="000506E1"/>
    <w:rsid w:val="00053A71"/>
    <w:rsid w:val="00056093"/>
    <w:rsid w:val="0006331A"/>
    <w:rsid w:val="0006389E"/>
    <w:rsid w:val="000855AD"/>
    <w:rsid w:val="00091618"/>
    <w:rsid w:val="000A4A7B"/>
    <w:rsid w:val="000A7756"/>
    <w:rsid w:val="000B6149"/>
    <w:rsid w:val="000C32F5"/>
    <w:rsid w:val="000D3180"/>
    <w:rsid w:val="000D6987"/>
    <w:rsid w:val="00100654"/>
    <w:rsid w:val="00101735"/>
    <w:rsid w:val="00106513"/>
    <w:rsid w:val="001071DF"/>
    <w:rsid w:val="00111D14"/>
    <w:rsid w:val="00132BA2"/>
    <w:rsid w:val="00154E39"/>
    <w:rsid w:val="0018015E"/>
    <w:rsid w:val="00181EC2"/>
    <w:rsid w:val="00190D57"/>
    <w:rsid w:val="00193CCB"/>
    <w:rsid w:val="00194D86"/>
    <w:rsid w:val="001A6CC5"/>
    <w:rsid w:val="001B2729"/>
    <w:rsid w:val="001B3ACB"/>
    <w:rsid w:val="001C448C"/>
    <w:rsid w:val="001D2B94"/>
    <w:rsid w:val="001F430A"/>
    <w:rsid w:val="00206FB2"/>
    <w:rsid w:val="0023009A"/>
    <w:rsid w:val="00233063"/>
    <w:rsid w:val="002356AA"/>
    <w:rsid w:val="00261CC6"/>
    <w:rsid w:val="002B3856"/>
    <w:rsid w:val="00334175"/>
    <w:rsid w:val="003419A0"/>
    <w:rsid w:val="003438DD"/>
    <w:rsid w:val="00352597"/>
    <w:rsid w:val="00354FCE"/>
    <w:rsid w:val="00370517"/>
    <w:rsid w:val="0039135F"/>
    <w:rsid w:val="00391BE7"/>
    <w:rsid w:val="00393453"/>
    <w:rsid w:val="00397639"/>
    <w:rsid w:val="00397BF0"/>
    <w:rsid w:val="003B0E64"/>
    <w:rsid w:val="003B21A0"/>
    <w:rsid w:val="003C1B0C"/>
    <w:rsid w:val="003C3C20"/>
    <w:rsid w:val="003E0E85"/>
    <w:rsid w:val="003E0EC9"/>
    <w:rsid w:val="003F2115"/>
    <w:rsid w:val="003F4112"/>
    <w:rsid w:val="00405888"/>
    <w:rsid w:val="0042255D"/>
    <w:rsid w:val="00434CD2"/>
    <w:rsid w:val="00436172"/>
    <w:rsid w:val="00474BA6"/>
    <w:rsid w:val="00480D8C"/>
    <w:rsid w:val="00493EE6"/>
    <w:rsid w:val="004A2F5A"/>
    <w:rsid w:val="004A4D47"/>
    <w:rsid w:val="004B385A"/>
    <w:rsid w:val="004E13A6"/>
    <w:rsid w:val="004E32C2"/>
    <w:rsid w:val="004F06DC"/>
    <w:rsid w:val="00502D3D"/>
    <w:rsid w:val="00505E06"/>
    <w:rsid w:val="005172FF"/>
    <w:rsid w:val="00521CAC"/>
    <w:rsid w:val="005258AB"/>
    <w:rsid w:val="0054497C"/>
    <w:rsid w:val="00547E00"/>
    <w:rsid w:val="00550957"/>
    <w:rsid w:val="00557EA2"/>
    <w:rsid w:val="00567F26"/>
    <w:rsid w:val="00572FD6"/>
    <w:rsid w:val="00594D9D"/>
    <w:rsid w:val="00596485"/>
    <w:rsid w:val="005A0F0F"/>
    <w:rsid w:val="005C0011"/>
    <w:rsid w:val="005C7A7B"/>
    <w:rsid w:val="005D0C4E"/>
    <w:rsid w:val="005D1E8B"/>
    <w:rsid w:val="005D6900"/>
    <w:rsid w:val="005E6715"/>
    <w:rsid w:val="005F48D9"/>
    <w:rsid w:val="0060170F"/>
    <w:rsid w:val="00616151"/>
    <w:rsid w:val="00623CCF"/>
    <w:rsid w:val="00627B95"/>
    <w:rsid w:val="00631625"/>
    <w:rsid w:val="00633B31"/>
    <w:rsid w:val="006542BC"/>
    <w:rsid w:val="00654357"/>
    <w:rsid w:val="00656F6D"/>
    <w:rsid w:val="00662033"/>
    <w:rsid w:val="00683B7B"/>
    <w:rsid w:val="00696900"/>
    <w:rsid w:val="006A307B"/>
    <w:rsid w:val="006A7EF5"/>
    <w:rsid w:val="006B36E6"/>
    <w:rsid w:val="006B445B"/>
    <w:rsid w:val="006C1832"/>
    <w:rsid w:val="006C1CCE"/>
    <w:rsid w:val="006C6125"/>
    <w:rsid w:val="006D4908"/>
    <w:rsid w:val="00711D7A"/>
    <w:rsid w:val="00720D24"/>
    <w:rsid w:val="00723221"/>
    <w:rsid w:val="00724749"/>
    <w:rsid w:val="00726BF8"/>
    <w:rsid w:val="007403A1"/>
    <w:rsid w:val="00752075"/>
    <w:rsid w:val="00756B17"/>
    <w:rsid w:val="00766B98"/>
    <w:rsid w:val="007716E0"/>
    <w:rsid w:val="007751B4"/>
    <w:rsid w:val="0077624A"/>
    <w:rsid w:val="0078192F"/>
    <w:rsid w:val="00783F01"/>
    <w:rsid w:val="007859B8"/>
    <w:rsid w:val="007B112D"/>
    <w:rsid w:val="007B7E1F"/>
    <w:rsid w:val="007C468F"/>
    <w:rsid w:val="007E2854"/>
    <w:rsid w:val="007E5A2C"/>
    <w:rsid w:val="007F5670"/>
    <w:rsid w:val="00807FC8"/>
    <w:rsid w:val="00817046"/>
    <w:rsid w:val="008232C5"/>
    <w:rsid w:val="008240EB"/>
    <w:rsid w:val="00832E0D"/>
    <w:rsid w:val="0083587E"/>
    <w:rsid w:val="00836AB1"/>
    <w:rsid w:val="00836E71"/>
    <w:rsid w:val="00847887"/>
    <w:rsid w:val="0088572C"/>
    <w:rsid w:val="00897B2A"/>
    <w:rsid w:val="008B3E8F"/>
    <w:rsid w:val="008E0B86"/>
    <w:rsid w:val="008F4642"/>
    <w:rsid w:val="008F77D1"/>
    <w:rsid w:val="00900577"/>
    <w:rsid w:val="00912BFB"/>
    <w:rsid w:val="00916373"/>
    <w:rsid w:val="00933014"/>
    <w:rsid w:val="00952982"/>
    <w:rsid w:val="00967468"/>
    <w:rsid w:val="00971EA9"/>
    <w:rsid w:val="00975C22"/>
    <w:rsid w:val="00975EFB"/>
    <w:rsid w:val="00983979"/>
    <w:rsid w:val="00985B61"/>
    <w:rsid w:val="009921C4"/>
    <w:rsid w:val="0099735B"/>
    <w:rsid w:val="009A09B3"/>
    <w:rsid w:val="009A5DF9"/>
    <w:rsid w:val="009C212D"/>
    <w:rsid w:val="009E0D87"/>
    <w:rsid w:val="009E3013"/>
    <w:rsid w:val="009E3D7D"/>
    <w:rsid w:val="009E7CAA"/>
    <w:rsid w:val="009F1EF1"/>
    <w:rsid w:val="009F5B54"/>
    <w:rsid w:val="00A302D9"/>
    <w:rsid w:val="00A37607"/>
    <w:rsid w:val="00A506A0"/>
    <w:rsid w:val="00A547D5"/>
    <w:rsid w:val="00A54DDB"/>
    <w:rsid w:val="00A63CA5"/>
    <w:rsid w:val="00A7129A"/>
    <w:rsid w:val="00A868C3"/>
    <w:rsid w:val="00AA26FF"/>
    <w:rsid w:val="00AB2DC4"/>
    <w:rsid w:val="00AC0EC7"/>
    <w:rsid w:val="00AC1153"/>
    <w:rsid w:val="00AC4DEB"/>
    <w:rsid w:val="00AD0BF7"/>
    <w:rsid w:val="00AD72BF"/>
    <w:rsid w:val="00AE3559"/>
    <w:rsid w:val="00AF5C28"/>
    <w:rsid w:val="00B049B4"/>
    <w:rsid w:val="00B15DFF"/>
    <w:rsid w:val="00B320B7"/>
    <w:rsid w:val="00B34A6B"/>
    <w:rsid w:val="00B409AF"/>
    <w:rsid w:val="00B506A7"/>
    <w:rsid w:val="00B53A06"/>
    <w:rsid w:val="00B546A8"/>
    <w:rsid w:val="00B5675C"/>
    <w:rsid w:val="00B56BAB"/>
    <w:rsid w:val="00B66FE8"/>
    <w:rsid w:val="00B71657"/>
    <w:rsid w:val="00B7577E"/>
    <w:rsid w:val="00B75B72"/>
    <w:rsid w:val="00B81558"/>
    <w:rsid w:val="00B84F2B"/>
    <w:rsid w:val="00BA0896"/>
    <w:rsid w:val="00BC7147"/>
    <w:rsid w:val="00BE2281"/>
    <w:rsid w:val="00BE42AF"/>
    <w:rsid w:val="00C00D02"/>
    <w:rsid w:val="00C04936"/>
    <w:rsid w:val="00C1479B"/>
    <w:rsid w:val="00C3758B"/>
    <w:rsid w:val="00C45837"/>
    <w:rsid w:val="00C775CE"/>
    <w:rsid w:val="00C777A7"/>
    <w:rsid w:val="00C80271"/>
    <w:rsid w:val="00C83AF6"/>
    <w:rsid w:val="00C94572"/>
    <w:rsid w:val="00C94E8A"/>
    <w:rsid w:val="00CA65A1"/>
    <w:rsid w:val="00CA6737"/>
    <w:rsid w:val="00CC3594"/>
    <w:rsid w:val="00CD3D98"/>
    <w:rsid w:val="00CE2461"/>
    <w:rsid w:val="00D007C2"/>
    <w:rsid w:val="00D20019"/>
    <w:rsid w:val="00D450E7"/>
    <w:rsid w:val="00D56CA8"/>
    <w:rsid w:val="00D618F8"/>
    <w:rsid w:val="00D847B9"/>
    <w:rsid w:val="00D90794"/>
    <w:rsid w:val="00D96EC5"/>
    <w:rsid w:val="00DA1C72"/>
    <w:rsid w:val="00DA5B11"/>
    <w:rsid w:val="00DA6982"/>
    <w:rsid w:val="00DE5AD9"/>
    <w:rsid w:val="00E012E9"/>
    <w:rsid w:val="00E109BC"/>
    <w:rsid w:val="00E22074"/>
    <w:rsid w:val="00E22629"/>
    <w:rsid w:val="00E27992"/>
    <w:rsid w:val="00E34CC8"/>
    <w:rsid w:val="00E55450"/>
    <w:rsid w:val="00E67487"/>
    <w:rsid w:val="00E751EA"/>
    <w:rsid w:val="00E769D9"/>
    <w:rsid w:val="00E7717F"/>
    <w:rsid w:val="00E94569"/>
    <w:rsid w:val="00E94BDC"/>
    <w:rsid w:val="00E95B2A"/>
    <w:rsid w:val="00E96DFC"/>
    <w:rsid w:val="00EC0C9D"/>
    <w:rsid w:val="00EC42A2"/>
    <w:rsid w:val="00ED75BE"/>
    <w:rsid w:val="00EE05D5"/>
    <w:rsid w:val="00EE1092"/>
    <w:rsid w:val="00F21CE9"/>
    <w:rsid w:val="00F24D33"/>
    <w:rsid w:val="00F35CBC"/>
    <w:rsid w:val="00F3612E"/>
    <w:rsid w:val="00F63F55"/>
    <w:rsid w:val="00F73F3C"/>
    <w:rsid w:val="00FA2145"/>
    <w:rsid w:val="00FA2193"/>
    <w:rsid w:val="00FB2AD7"/>
    <w:rsid w:val="00FB46A1"/>
    <w:rsid w:val="00FB657B"/>
    <w:rsid w:val="00FD428D"/>
    <w:rsid w:val="00FD5D3D"/>
    <w:rsid w:val="00FE3991"/>
    <w:rsid w:val="00FF3269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5D2E"/>
  <w15:docId w15:val="{D745C65B-F943-47DB-97D9-0519874B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Text">
    <w:name w:val="Address Text"/>
    <w:basedOn w:val="NoSpacing"/>
    <w:uiPriority w:val="2"/>
    <w:qFormat/>
    <w:rsid w:val="00916373"/>
    <w:pPr>
      <w:spacing w:before="200" w:line="276" w:lineRule="auto"/>
      <w:contextualSpacing/>
      <w:jc w:val="right"/>
    </w:pPr>
    <w:rPr>
      <w:rFonts w:asciiTheme="majorHAnsi" w:hAnsiTheme="majorHAnsi" w:cs="Times New Roman"/>
      <w:color w:val="ED7D31" w:themeColor="accent2"/>
      <w:sz w:val="18"/>
      <w:szCs w:val="20"/>
      <w:lang w:eastAsia="ja-JP" w:bidi="he-IL"/>
    </w:rPr>
  </w:style>
  <w:style w:type="paragraph" w:styleId="ListParagraph">
    <w:name w:val="List Paragraph"/>
    <w:basedOn w:val="Normal"/>
    <w:uiPriority w:val="34"/>
    <w:qFormat/>
    <w:rsid w:val="00916373"/>
    <w:pPr>
      <w:ind w:left="720"/>
      <w:contextualSpacing/>
    </w:pPr>
  </w:style>
  <w:style w:type="paragraph" w:styleId="ListBullet">
    <w:name w:val="List Bullet"/>
    <w:basedOn w:val="Normal"/>
    <w:uiPriority w:val="36"/>
    <w:unhideWhenUsed/>
    <w:qFormat/>
    <w:rsid w:val="00916373"/>
    <w:pPr>
      <w:spacing w:after="120" w:line="276" w:lineRule="auto"/>
      <w:contextualSpacing/>
    </w:pPr>
    <w:rPr>
      <w:rFonts w:cs="Times New Roman"/>
      <w:color w:val="000000" w:themeColor="text1"/>
      <w:sz w:val="20"/>
      <w:szCs w:val="20"/>
      <w:lang w:eastAsia="ja-JP"/>
    </w:rPr>
  </w:style>
  <w:style w:type="paragraph" w:styleId="NoSpacing">
    <w:name w:val="No Spacing"/>
    <w:uiPriority w:val="1"/>
    <w:qFormat/>
    <w:rsid w:val="009163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97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497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2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oc11010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ngling.org/ca-dzan-and-its-untold-stories-part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ngling.org/ca-dzan-and-its-untold-stories-part-2/" TargetMode="External"/><Relationship Id="rId5" Type="http://schemas.openxmlformats.org/officeDocument/2006/relationships/hyperlink" Target="https://www.ringling.org/ca-dzan-and-its-untold-stories-part-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Paschero</dc:creator>
  <cp:keywords/>
  <dc:description/>
  <cp:lastModifiedBy>Paschero, Sofia</cp:lastModifiedBy>
  <cp:revision>150</cp:revision>
  <cp:lastPrinted>2024-10-31T21:42:00Z</cp:lastPrinted>
  <dcterms:created xsi:type="dcterms:W3CDTF">2022-10-25T04:44:00Z</dcterms:created>
  <dcterms:modified xsi:type="dcterms:W3CDTF">2025-11-15T02:47:00Z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a2615fde9065d4c14507a759b364ab5aa61408c55bb971d26e2d60cd5725ae2b</vt:lpwstr>
  </property>
</Properties>
</file>