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E145A" w14:textId="509A3788" w:rsidR="00493E7F" w:rsidRPr="008D3F45" w:rsidRDefault="00702E69" w:rsidP="00225CD7">
      <w:pPr>
        <w:jc w:val="center"/>
        <w:rPr>
          <w:b/>
        </w:rPr>
      </w:pPr>
      <w:r w:rsidRPr="008D3F45">
        <w:rPr>
          <w:b/>
        </w:rPr>
        <w:t xml:space="preserve">TCU </w:t>
      </w:r>
      <w:r w:rsidR="00225CD7" w:rsidRPr="008D3F45">
        <w:rPr>
          <w:b/>
        </w:rPr>
        <w:t>VITA</w:t>
      </w:r>
    </w:p>
    <w:p w14:paraId="119FA1F5" w14:textId="77777777" w:rsidR="00225CD7" w:rsidRPr="008D3F45" w:rsidRDefault="00225CD7" w:rsidP="00225CD7">
      <w:pPr>
        <w:rPr>
          <w:b/>
        </w:rPr>
      </w:pPr>
    </w:p>
    <w:p w14:paraId="3414DEA4" w14:textId="77777777" w:rsidR="00225CD7" w:rsidRPr="008D3F45" w:rsidRDefault="00225CD7" w:rsidP="00225CD7">
      <w:pPr>
        <w:rPr>
          <w:b/>
        </w:rPr>
      </w:pPr>
      <w:r w:rsidRPr="008D3F45">
        <w:rPr>
          <w:b/>
        </w:rPr>
        <w:t>1. NAME</w:t>
      </w:r>
    </w:p>
    <w:p w14:paraId="1FADFA9E" w14:textId="77777777" w:rsidR="00225CD7" w:rsidRPr="008D3F45" w:rsidRDefault="00225CD7" w:rsidP="00225CD7">
      <w:pPr>
        <w:ind w:firstLine="720"/>
      </w:pPr>
      <w:r w:rsidRPr="008D3F45">
        <w:t>Molly Hand Weinburgh</w:t>
      </w:r>
    </w:p>
    <w:p w14:paraId="70744C59" w14:textId="77777777" w:rsidR="00225CD7" w:rsidRPr="008D3F45" w:rsidRDefault="00225CD7" w:rsidP="00225CD7">
      <w:pPr>
        <w:rPr>
          <w:b/>
        </w:rPr>
      </w:pPr>
    </w:p>
    <w:p w14:paraId="38A1E114" w14:textId="77777777" w:rsidR="00225CD7" w:rsidRPr="008D3F45" w:rsidRDefault="00225CD7" w:rsidP="00225CD7">
      <w:pPr>
        <w:rPr>
          <w:b/>
        </w:rPr>
      </w:pPr>
      <w:r w:rsidRPr="008D3F45">
        <w:rPr>
          <w:b/>
        </w:rPr>
        <w:t>2. CONTACT INFORMATION</w:t>
      </w:r>
    </w:p>
    <w:p w14:paraId="354481BA" w14:textId="77777777" w:rsidR="00225CD7" w:rsidRPr="008D3F45" w:rsidRDefault="00225CD7" w:rsidP="00225CD7">
      <w:r w:rsidRPr="008D3F45">
        <w:tab/>
        <w:t>TCU Box 297900</w:t>
      </w:r>
      <w:r w:rsidRPr="008D3F45">
        <w:tab/>
      </w:r>
      <w:r w:rsidRPr="008D3F45">
        <w:tab/>
      </w:r>
      <w:r w:rsidRPr="008D3F45">
        <w:tab/>
      </w:r>
      <w:r w:rsidRPr="008D3F45">
        <w:tab/>
        <w:t>m.weinburgh@tcu.edu</w:t>
      </w:r>
    </w:p>
    <w:p w14:paraId="20317EA9" w14:textId="49496921" w:rsidR="00225CD7" w:rsidRPr="008D3F45" w:rsidRDefault="00225CD7" w:rsidP="00225CD7">
      <w:r w:rsidRPr="008D3F45">
        <w:tab/>
        <w:t>Fort Worth, TX   76129</w:t>
      </w:r>
      <w:r w:rsidRPr="008D3F45">
        <w:tab/>
      </w:r>
      <w:r w:rsidRPr="008D3F45">
        <w:tab/>
      </w:r>
      <w:r w:rsidRPr="008D3F45">
        <w:tab/>
      </w:r>
      <w:r w:rsidR="00001ECC" w:rsidRPr="008D3F45">
        <w:t xml:space="preserve">817-257-6115 </w:t>
      </w:r>
    </w:p>
    <w:p w14:paraId="25D4D4D1" w14:textId="77777777" w:rsidR="00225CD7" w:rsidRPr="008D3F45" w:rsidRDefault="00225CD7" w:rsidP="00225CD7"/>
    <w:p w14:paraId="70F50AF9" w14:textId="77777777" w:rsidR="00225CD7" w:rsidRPr="008D3F45" w:rsidRDefault="00225CD7" w:rsidP="00225CD7">
      <w:pPr>
        <w:rPr>
          <w:b/>
          <w:bCs/>
        </w:rPr>
      </w:pPr>
      <w:r w:rsidRPr="008D3F45">
        <w:rPr>
          <w:b/>
          <w:bCs/>
        </w:rPr>
        <w:t>3. ACADEMIC BACKGROUND</w:t>
      </w:r>
    </w:p>
    <w:p w14:paraId="03B2E361" w14:textId="77777777" w:rsidR="00225CD7" w:rsidRPr="008D3F45" w:rsidRDefault="00B87792" w:rsidP="00B87792">
      <w:pPr>
        <w:rPr>
          <w:bCs/>
          <w:u w:val="single"/>
        </w:rPr>
      </w:pPr>
      <w:r w:rsidRPr="008D3F45">
        <w:rPr>
          <w:bCs/>
          <w:u w:val="single"/>
        </w:rPr>
        <w:t>3A. Education</w:t>
      </w:r>
      <w:r w:rsidR="00225CD7" w:rsidRPr="008D3F45">
        <w:tab/>
      </w:r>
      <w:r w:rsidR="00225CD7" w:rsidRPr="008D3F45">
        <w:tab/>
      </w:r>
      <w:r w:rsidR="00225CD7" w:rsidRPr="008D3F45">
        <w:tab/>
      </w:r>
      <w:r w:rsidR="00225CD7" w:rsidRPr="008D3F45">
        <w:tab/>
      </w:r>
      <w:r w:rsidR="00225CD7" w:rsidRPr="008D3F45">
        <w:tab/>
      </w:r>
      <w:r w:rsidR="00225CD7" w:rsidRPr="008D3F45">
        <w:tab/>
      </w:r>
    </w:p>
    <w:p w14:paraId="00C9A987" w14:textId="5BE775F8" w:rsidR="00225CD7" w:rsidRPr="008D3F45" w:rsidRDefault="00225CD7" w:rsidP="00225CD7">
      <w:pPr>
        <w:tabs>
          <w:tab w:val="left" w:pos="720"/>
        </w:tabs>
        <w:ind w:left="1440" w:hanging="1440"/>
      </w:pPr>
      <w:r w:rsidRPr="008D3F45">
        <w:tab/>
      </w:r>
      <w:r w:rsidR="00AC66D7" w:rsidRPr="008D3F45">
        <w:t xml:space="preserve">Ph.D. </w:t>
      </w:r>
      <w:r w:rsidRPr="008D3F45">
        <w:tab/>
        <w:t xml:space="preserve"> Emory University</w:t>
      </w:r>
      <w:r w:rsidR="00AC66D7" w:rsidRPr="008D3F45">
        <w:t xml:space="preserve"> </w:t>
      </w:r>
      <w:r w:rsidRPr="008D3F45">
        <w:tab/>
        <w:t>Educational studies; emphasis in science</w:t>
      </w:r>
      <w:r w:rsidR="00AC66D7" w:rsidRPr="008D3F45">
        <w:t xml:space="preserve"> </w:t>
      </w:r>
      <w:r w:rsidRPr="008D3F45">
        <w:t>education</w:t>
      </w:r>
    </w:p>
    <w:p w14:paraId="537956BD" w14:textId="17CD7238" w:rsidR="00225CD7" w:rsidRPr="008D3F45" w:rsidRDefault="00AC66D7" w:rsidP="00225CD7">
      <w:pPr>
        <w:tabs>
          <w:tab w:val="left" w:pos="720"/>
        </w:tabs>
        <w:ind w:left="720" w:hanging="720"/>
      </w:pPr>
      <w:r w:rsidRPr="008D3F45">
        <w:tab/>
        <w:t>M.A.T.</w:t>
      </w:r>
      <w:r w:rsidR="00225CD7" w:rsidRPr="008D3F45">
        <w:tab/>
        <w:t xml:space="preserve"> Emory University</w:t>
      </w:r>
      <w:r w:rsidR="00AD1F86" w:rsidRPr="008D3F45">
        <w:tab/>
      </w:r>
      <w:r w:rsidR="00225CD7" w:rsidRPr="008D3F45">
        <w:t>Educational studies; emphasis in biology</w:t>
      </w:r>
    </w:p>
    <w:p w14:paraId="7101816D" w14:textId="34FEE597" w:rsidR="00225CD7" w:rsidRPr="008D3F45" w:rsidRDefault="00AC66D7" w:rsidP="00225CD7">
      <w:pPr>
        <w:tabs>
          <w:tab w:val="left" w:pos="720"/>
        </w:tabs>
        <w:ind w:left="720" w:hanging="720"/>
      </w:pPr>
      <w:r w:rsidRPr="008D3F45">
        <w:tab/>
        <w:t>B.A.</w:t>
      </w:r>
      <w:r w:rsidR="00AD1F86" w:rsidRPr="008D3F45">
        <w:tab/>
        <w:t xml:space="preserve"> Agnes Scott College</w:t>
      </w:r>
      <w:r w:rsidRPr="008D3F45">
        <w:t xml:space="preserve"> </w:t>
      </w:r>
      <w:r w:rsidR="00AD1F86" w:rsidRPr="008D3F45">
        <w:tab/>
      </w:r>
      <w:r w:rsidR="00225CD7" w:rsidRPr="008D3F45">
        <w:t>Biology (with teaching certification)</w:t>
      </w:r>
    </w:p>
    <w:p w14:paraId="61CF260F" w14:textId="77777777" w:rsidR="00225CD7" w:rsidRPr="008D3F45" w:rsidRDefault="00225CD7" w:rsidP="00225CD7">
      <w:pPr>
        <w:tabs>
          <w:tab w:val="left" w:pos="720"/>
        </w:tabs>
        <w:ind w:left="720" w:hanging="720"/>
      </w:pPr>
    </w:p>
    <w:p w14:paraId="62F40A34" w14:textId="77777777" w:rsidR="00225CD7" w:rsidRPr="008D3F45" w:rsidRDefault="00225CD7" w:rsidP="00225CD7">
      <w:pPr>
        <w:pStyle w:val="Heading2"/>
        <w:rPr>
          <w:b w:val="0"/>
          <w:u w:val="single"/>
        </w:rPr>
      </w:pPr>
      <w:r w:rsidRPr="008D3F45">
        <w:rPr>
          <w:b w:val="0"/>
          <w:u w:val="single"/>
        </w:rPr>
        <w:t>3B. Professional Certifications</w:t>
      </w:r>
    </w:p>
    <w:p w14:paraId="4738574A" w14:textId="77777777" w:rsidR="00225CD7" w:rsidRPr="008D3F45" w:rsidRDefault="00225CD7" w:rsidP="00225CD7">
      <w:pPr>
        <w:ind w:firstLine="720"/>
      </w:pPr>
      <w:r w:rsidRPr="008D3F45">
        <w:t>Diploma of Advanc</w:t>
      </w:r>
      <w:r w:rsidR="00493E7F" w:rsidRPr="008D3F45">
        <w:t>ed Study in Teaching</w:t>
      </w:r>
      <w:r w:rsidRPr="008D3F45">
        <w:t xml:space="preserve"> – 1991 </w:t>
      </w:r>
    </w:p>
    <w:p w14:paraId="57798906" w14:textId="2A2CD855" w:rsidR="00225CD7" w:rsidRPr="008D3F45" w:rsidRDefault="00225CD7" w:rsidP="00225CD7">
      <w:pPr>
        <w:ind w:firstLine="720"/>
      </w:pPr>
      <w:r w:rsidRPr="008D3F45">
        <w:t>Georgia Teaching C</w:t>
      </w:r>
      <w:r w:rsidR="00CE1362" w:rsidRPr="008D3F45">
        <w:t>ertification (Biology T-</w:t>
      </w:r>
      <w:r w:rsidR="00001ECC" w:rsidRPr="008D3F45">
        <w:t>5</w:t>
      </w:r>
      <w:r w:rsidR="00CE1362" w:rsidRPr="008D3F45">
        <w:t>) – 198</w:t>
      </w:r>
      <w:r w:rsidRPr="008D3F45">
        <w:t>0 [expired]</w:t>
      </w:r>
    </w:p>
    <w:p w14:paraId="6C8A8E88" w14:textId="77777777" w:rsidR="00225CD7" w:rsidRPr="008D3F45" w:rsidRDefault="00225CD7" w:rsidP="00225CD7">
      <w:pPr>
        <w:ind w:firstLine="720"/>
      </w:pPr>
      <w:r w:rsidRPr="008D3F45">
        <w:t>Georgia Teaching Certificat</w:t>
      </w:r>
      <w:r w:rsidR="00493E7F" w:rsidRPr="008D3F45">
        <w:t>ion (Biology/Science T-4) – 1974</w:t>
      </w:r>
      <w:r w:rsidRPr="008D3F45">
        <w:t xml:space="preserve"> [expired]</w:t>
      </w:r>
    </w:p>
    <w:p w14:paraId="1A8AF211" w14:textId="77777777" w:rsidR="00225CD7" w:rsidRPr="008D3F45" w:rsidRDefault="00225CD7" w:rsidP="00225CD7"/>
    <w:p w14:paraId="5F7536FD" w14:textId="77777777" w:rsidR="00225CD7" w:rsidRPr="008D3F45" w:rsidRDefault="00225CD7" w:rsidP="00225CD7">
      <w:pPr>
        <w:rPr>
          <w:bCs/>
          <w:u w:val="single"/>
        </w:rPr>
      </w:pPr>
      <w:r w:rsidRPr="008D3F45">
        <w:rPr>
          <w:bCs/>
          <w:u w:val="single"/>
        </w:rPr>
        <w:t>3C. Present Rank</w:t>
      </w:r>
    </w:p>
    <w:p w14:paraId="2ECB6652" w14:textId="77777777" w:rsidR="00225CD7" w:rsidRPr="008D3F45" w:rsidRDefault="001330A9" w:rsidP="00225CD7">
      <w:pPr>
        <w:ind w:firstLine="720"/>
      </w:pPr>
      <w:r w:rsidRPr="008D3F45">
        <w:t xml:space="preserve">Piper </w:t>
      </w:r>
      <w:r w:rsidR="00225CD7" w:rsidRPr="008D3F45">
        <w:t>Professor: College of Education</w:t>
      </w:r>
    </w:p>
    <w:p w14:paraId="4C212C88" w14:textId="77777777" w:rsidR="00225CD7" w:rsidRPr="008D3F45" w:rsidRDefault="00225CD7" w:rsidP="00225CD7">
      <w:pPr>
        <w:rPr>
          <w:b/>
          <w:bCs/>
        </w:rPr>
      </w:pPr>
    </w:p>
    <w:p w14:paraId="2FB647F5" w14:textId="77777777" w:rsidR="00225CD7" w:rsidRPr="008D3F45" w:rsidRDefault="00225CD7" w:rsidP="00225CD7">
      <w:pPr>
        <w:rPr>
          <w:u w:val="single"/>
        </w:rPr>
      </w:pPr>
      <w:r w:rsidRPr="008D3F45">
        <w:rPr>
          <w:bCs/>
          <w:u w:val="single"/>
        </w:rPr>
        <w:t>3D. Year of Appointment</w:t>
      </w:r>
      <w:r w:rsidRPr="008D3F45">
        <w:rPr>
          <w:u w:val="single"/>
        </w:rPr>
        <w:tab/>
      </w:r>
    </w:p>
    <w:p w14:paraId="7C4C650B" w14:textId="77777777" w:rsidR="00CE1362" w:rsidRPr="008D3F45" w:rsidRDefault="00CE1362" w:rsidP="00493E7F">
      <w:pPr>
        <w:ind w:firstLine="720"/>
      </w:pPr>
      <w:r w:rsidRPr="008D3F45">
        <w:t>2009</w:t>
      </w:r>
      <w:r w:rsidRPr="008D3F45">
        <w:tab/>
        <w:t>Professor</w:t>
      </w:r>
    </w:p>
    <w:p w14:paraId="74A39C5B" w14:textId="77777777" w:rsidR="00225CD7" w:rsidRPr="008D3F45" w:rsidRDefault="00225CD7" w:rsidP="00225CD7">
      <w:pPr>
        <w:rPr>
          <w:b/>
          <w:bCs/>
        </w:rPr>
      </w:pPr>
    </w:p>
    <w:p w14:paraId="43B2381C" w14:textId="77777777" w:rsidR="00225CD7" w:rsidRPr="008D3F45" w:rsidRDefault="00225CD7" w:rsidP="00225CD7">
      <w:pPr>
        <w:rPr>
          <w:bCs/>
          <w:u w:val="single"/>
        </w:rPr>
      </w:pPr>
      <w:r w:rsidRPr="008D3F45">
        <w:rPr>
          <w:bCs/>
          <w:u w:val="single"/>
        </w:rPr>
        <w:t>3E. Year of Last Promotion</w:t>
      </w:r>
    </w:p>
    <w:p w14:paraId="271F655D" w14:textId="77777777" w:rsidR="00225CD7" w:rsidRPr="008D3F45" w:rsidRDefault="00225CD7" w:rsidP="00225CD7">
      <w:pPr>
        <w:ind w:firstLine="720"/>
      </w:pPr>
      <w:r w:rsidRPr="008D3F45">
        <w:t>2009 promoted to Professor at TCU</w:t>
      </w:r>
    </w:p>
    <w:p w14:paraId="7A80566E" w14:textId="77777777" w:rsidR="00225CD7" w:rsidRPr="008D3F45" w:rsidRDefault="00225CD7" w:rsidP="00225CD7"/>
    <w:p w14:paraId="2880BC43" w14:textId="77777777" w:rsidR="00CE1362" w:rsidRPr="008D3F45" w:rsidRDefault="00225CD7" w:rsidP="004D6F54">
      <w:pPr>
        <w:rPr>
          <w:u w:val="single"/>
        </w:rPr>
      </w:pPr>
      <w:r w:rsidRPr="008D3F45">
        <w:rPr>
          <w:bCs/>
          <w:u w:val="single"/>
        </w:rPr>
        <w:t xml:space="preserve">3F. </w:t>
      </w:r>
      <w:r w:rsidR="00493E7F" w:rsidRPr="008D3F45">
        <w:rPr>
          <w:bCs/>
          <w:u w:val="single"/>
        </w:rPr>
        <w:t>Previous</w:t>
      </w:r>
      <w:r w:rsidR="00954700" w:rsidRPr="008D3F45">
        <w:rPr>
          <w:bCs/>
          <w:u w:val="single"/>
        </w:rPr>
        <w:t xml:space="preserve"> A</w:t>
      </w:r>
      <w:r w:rsidRPr="008D3F45">
        <w:rPr>
          <w:bCs/>
          <w:u w:val="single"/>
        </w:rPr>
        <w:t>ppointments</w:t>
      </w:r>
    </w:p>
    <w:p w14:paraId="08480B63" w14:textId="2C4686DD" w:rsidR="00B577AB" w:rsidRPr="008D3F45" w:rsidRDefault="00B577AB" w:rsidP="00B577AB">
      <w:pPr>
        <w:ind w:firstLine="720"/>
      </w:pPr>
      <w:bookmarkStart w:id="0" w:name="_Hlk224224078"/>
      <w:r w:rsidRPr="008D3F45">
        <w:t>2021</w:t>
      </w:r>
      <w:r w:rsidRPr="008D3F45">
        <w:tab/>
      </w:r>
      <w:r>
        <w:tab/>
      </w:r>
      <w:r w:rsidR="00695477" w:rsidRPr="008D3F45">
        <w:t>Associated faculty</w:t>
      </w:r>
      <w:r w:rsidR="00695477">
        <w:t>,</w:t>
      </w:r>
      <w:r w:rsidR="00695477" w:rsidRPr="008D3F45">
        <w:t xml:space="preserve"> </w:t>
      </w:r>
      <w:r w:rsidRPr="008D3F45">
        <w:t xml:space="preserve">Burnett School of Medicine </w:t>
      </w:r>
    </w:p>
    <w:p w14:paraId="14648CD1" w14:textId="3F4EA348" w:rsidR="00B577AB" w:rsidRPr="008D3F45" w:rsidRDefault="00B577AB" w:rsidP="00B577AB">
      <w:pPr>
        <w:ind w:firstLine="720"/>
      </w:pPr>
      <w:r w:rsidRPr="008D3F45">
        <w:t>2020</w:t>
      </w:r>
      <w:r w:rsidRPr="008D3F45">
        <w:tab/>
      </w:r>
      <w:r>
        <w:tab/>
      </w:r>
      <w:r w:rsidRPr="008D3F45">
        <w:t>Affiliated faculty, CPECE</w:t>
      </w:r>
    </w:p>
    <w:p w14:paraId="2A84E31B" w14:textId="731DE1BE" w:rsidR="00B577AB" w:rsidRPr="008D3F45" w:rsidRDefault="00B577AB" w:rsidP="00B577AB">
      <w:pPr>
        <w:ind w:firstLine="720"/>
      </w:pPr>
      <w:r w:rsidRPr="008D3F45">
        <w:t>2018</w:t>
      </w:r>
      <w:r w:rsidR="00802C61">
        <w:t>/2026</w:t>
      </w:r>
      <w:r w:rsidRPr="008D3F45">
        <w:tab/>
        <w:t xml:space="preserve">Andrews Chair of Mathematics &amp; Science Education </w:t>
      </w:r>
    </w:p>
    <w:p w14:paraId="47094C77" w14:textId="253346CE" w:rsidR="00B577AB" w:rsidRPr="008D3F45" w:rsidRDefault="00B577AB" w:rsidP="00B577AB">
      <w:pPr>
        <w:ind w:firstLine="720"/>
      </w:pPr>
      <w:r w:rsidRPr="008D3F45">
        <w:t>2015</w:t>
      </w:r>
      <w:r w:rsidRPr="008D3F45">
        <w:tab/>
      </w:r>
      <w:r>
        <w:tab/>
      </w:r>
      <w:r w:rsidRPr="008D3F45">
        <w:t>Affiliate faculty, Women and Gender Studies</w:t>
      </w:r>
    </w:p>
    <w:p w14:paraId="7CFEAFFF" w14:textId="19609CF2" w:rsidR="00B577AB" w:rsidRDefault="00B577AB" w:rsidP="00B577AB">
      <w:pPr>
        <w:tabs>
          <w:tab w:val="left" w:pos="720"/>
          <w:tab w:val="left" w:pos="1440"/>
        </w:tabs>
        <w:ind w:left="2160" w:hanging="2160"/>
      </w:pPr>
      <w:r>
        <w:tab/>
      </w:r>
      <w:r w:rsidR="004D6F54" w:rsidRPr="008D3F45">
        <w:t>2012- 2020</w:t>
      </w:r>
      <w:r w:rsidR="00225CD7" w:rsidRPr="008D3F45">
        <w:tab/>
        <w:t xml:space="preserve">Research Associate, Botanic Research Institute of Texas </w:t>
      </w:r>
    </w:p>
    <w:p w14:paraId="73642EA8" w14:textId="5D791687" w:rsidR="00225CD7" w:rsidRPr="008D3F45" w:rsidRDefault="00B577AB" w:rsidP="00901DE9">
      <w:pPr>
        <w:tabs>
          <w:tab w:val="left" w:pos="720"/>
          <w:tab w:val="left" w:pos="1440"/>
        </w:tabs>
        <w:ind w:left="2160" w:hanging="2160"/>
      </w:pPr>
      <w:r>
        <w:tab/>
        <w:t xml:space="preserve">2009 </w:t>
      </w:r>
      <w:r w:rsidR="00901DE9">
        <w:tab/>
      </w:r>
      <w:r>
        <w:tab/>
        <w:t>Full Professor</w:t>
      </w:r>
    </w:p>
    <w:p w14:paraId="4ED35020" w14:textId="2A71A617" w:rsidR="00B577AB" w:rsidRPr="008D3F45" w:rsidRDefault="00B577AB" w:rsidP="00B577AB">
      <w:pPr>
        <w:ind w:firstLine="720"/>
      </w:pPr>
      <w:r w:rsidRPr="008D3F45">
        <w:t>2006</w:t>
      </w:r>
      <w:r w:rsidRPr="008D3F45">
        <w:tab/>
      </w:r>
      <w:r>
        <w:tab/>
      </w:r>
      <w:r w:rsidRPr="008D3F45">
        <w:t xml:space="preserve">Director, Andrews Institute for Research in Mathematics &amp; Science Education </w:t>
      </w:r>
    </w:p>
    <w:p w14:paraId="1BB5ABCD" w14:textId="28B08D79" w:rsidR="00B577AB" w:rsidRDefault="00B577AB" w:rsidP="00B577AB">
      <w:pPr>
        <w:ind w:firstLine="720"/>
      </w:pPr>
      <w:r w:rsidRPr="008D3F45">
        <w:t>2006</w:t>
      </w:r>
      <w:r w:rsidR="00901DE9">
        <w:t>-2018</w:t>
      </w:r>
      <w:r>
        <w:tab/>
      </w:r>
      <w:r w:rsidRPr="008D3F45">
        <w:t xml:space="preserve">William and Betty Adams Chair of Education </w:t>
      </w:r>
    </w:p>
    <w:p w14:paraId="183035D9" w14:textId="04D04E53" w:rsidR="00695477" w:rsidRPr="008D3F45" w:rsidRDefault="00695477" w:rsidP="00B577AB">
      <w:pPr>
        <w:ind w:firstLine="720"/>
      </w:pPr>
      <w:r>
        <w:t>2002</w:t>
      </w:r>
      <w:r>
        <w:tab/>
      </w:r>
      <w:r>
        <w:tab/>
        <w:t>Graduate Faculty (College of Education)</w:t>
      </w:r>
    </w:p>
    <w:p w14:paraId="6CF6389F" w14:textId="08F474D8" w:rsidR="00B577AB" w:rsidRDefault="00B577AB" w:rsidP="00B577AB">
      <w:pPr>
        <w:ind w:firstLine="720"/>
      </w:pPr>
      <w:r w:rsidRPr="008D3F45">
        <w:t xml:space="preserve">2002 </w:t>
      </w:r>
      <w:r w:rsidRPr="008D3F45">
        <w:tab/>
      </w:r>
      <w:r>
        <w:tab/>
      </w:r>
      <w:r w:rsidRPr="008D3F45">
        <w:t>Associate Professor (College of Education/College of Science &amp; Engineering)</w:t>
      </w:r>
    </w:p>
    <w:p w14:paraId="1635C348" w14:textId="4348457E" w:rsidR="00901DE9" w:rsidRDefault="00B577AB" w:rsidP="00B577AB">
      <w:pPr>
        <w:tabs>
          <w:tab w:val="left" w:pos="720"/>
          <w:tab w:val="left" w:pos="1440"/>
        </w:tabs>
        <w:ind w:left="2160" w:hanging="2160"/>
      </w:pPr>
      <w:r>
        <w:tab/>
      </w:r>
      <w:r w:rsidR="00901DE9" w:rsidRPr="008D3F45">
        <w:t>2001-2002</w:t>
      </w:r>
      <w:r w:rsidR="00901DE9" w:rsidRPr="008D3F45">
        <w:tab/>
      </w:r>
      <w:r w:rsidR="00901DE9" w:rsidRPr="008D3F45">
        <w:rPr>
          <w:iCs/>
        </w:rPr>
        <w:t>Associate Professor: Graduate Faculty</w:t>
      </w:r>
      <w:r w:rsidR="00901DE9" w:rsidRPr="008D3F45">
        <w:t xml:space="preserve">. Department of Early Childhood Education, Georgia State University </w:t>
      </w:r>
    </w:p>
    <w:p w14:paraId="655EDE23" w14:textId="10EF3170" w:rsidR="00225CD7" w:rsidRPr="008D3F45" w:rsidRDefault="00901DE9" w:rsidP="00B577AB">
      <w:pPr>
        <w:tabs>
          <w:tab w:val="left" w:pos="720"/>
          <w:tab w:val="left" w:pos="1440"/>
        </w:tabs>
        <w:ind w:left="2160" w:hanging="2160"/>
      </w:pPr>
      <w:r>
        <w:tab/>
      </w:r>
      <w:r w:rsidR="00225CD7" w:rsidRPr="008D3F45">
        <w:t>1996-2001</w:t>
      </w:r>
      <w:r w:rsidR="00225CD7" w:rsidRPr="008D3F45">
        <w:tab/>
      </w:r>
      <w:r w:rsidR="00225CD7" w:rsidRPr="008D3F45">
        <w:rPr>
          <w:iCs/>
        </w:rPr>
        <w:t>Assistant Professor: Graduate Faculty</w:t>
      </w:r>
      <w:r w:rsidR="00225CD7" w:rsidRPr="008D3F45">
        <w:t xml:space="preserve">. Department of Early Childhood Education Georgia State University </w:t>
      </w:r>
    </w:p>
    <w:p w14:paraId="037CCF58" w14:textId="77777777" w:rsidR="00225CD7" w:rsidRPr="008D3F45" w:rsidRDefault="00225CD7" w:rsidP="00225CD7">
      <w:pPr>
        <w:tabs>
          <w:tab w:val="left" w:pos="720"/>
          <w:tab w:val="left" w:pos="1440"/>
        </w:tabs>
        <w:ind w:left="2160" w:hanging="2160"/>
      </w:pPr>
      <w:r w:rsidRPr="008D3F45">
        <w:tab/>
        <w:t>1993-1996</w:t>
      </w:r>
      <w:r w:rsidRPr="008D3F45">
        <w:tab/>
      </w:r>
      <w:r w:rsidRPr="008D3F45">
        <w:rPr>
          <w:iCs/>
        </w:rPr>
        <w:t>Assistant Professor: Clinical</w:t>
      </w:r>
      <w:r w:rsidRPr="008D3F45">
        <w:t>. Department of Middle/Secondary Education and Instructional Technology, Georgia State University</w:t>
      </w:r>
    </w:p>
    <w:p w14:paraId="662B0249" w14:textId="77777777" w:rsidR="00225CD7" w:rsidRPr="008D3F45" w:rsidRDefault="00225CD7" w:rsidP="00225CD7">
      <w:pPr>
        <w:tabs>
          <w:tab w:val="left" w:pos="720"/>
          <w:tab w:val="left" w:pos="1440"/>
        </w:tabs>
        <w:ind w:left="2160" w:hanging="2160"/>
      </w:pPr>
      <w:r w:rsidRPr="008D3F45">
        <w:tab/>
        <w:t>1991-1993</w:t>
      </w:r>
      <w:r w:rsidRPr="008D3F45">
        <w:tab/>
      </w:r>
      <w:r w:rsidRPr="008D3F45">
        <w:rPr>
          <w:iCs/>
        </w:rPr>
        <w:t>Instructor: Clinical.</w:t>
      </w:r>
      <w:r w:rsidRPr="008D3F45">
        <w:t xml:space="preserve"> Department of Middle/Secondary Education and Instructional Technology, Georgia State University </w:t>
      </w:r>
    </w:p>
    <w:p w14:paraId="1B03A7E1" w14:textId="77777777" w:rsidR="00225CD7" w:rsidRPr="008D3F45" w:rsidRDefault="00225CD7" w:rsidP="00225CD7">
      <w:pPr>
        <w:tabs>
          <w:tab w:val="left" w:pos="720"/>
          <w:tab w:val="left" w:pos="1440"/>
        </w:tabs>
        <w:ind w:left="1440" w:hanging="1440"/>
      </w:pPr>
      <w:r w:rsidRPr="008D3F45">
        <w:tab/>
        <w:t>1979-1991</w:t>
      </w:r>
      <w:r w:rsidRPr="008D3F45">
        <w:tab/>
      </w:r>
      <w:r w:rsidRPr="008D3F45">
        <w:rPr>
          <w:iCs/>
        </w:rPr>
        <w:t>Teacher.</w:t>
      </w:r>
      <w:r w:rsidRPr="008D3F45">
        <w:t xml:space="preserve"> Marist School, Atlanta, GA  </w:t>
      </w:r>
    </w:p>
    <w:p w14:paraId="764C11CA" w14:textId="77777777" w:rsidR="00225CD7" w:rsidRPr="008D3F45" w:rsidRDefault="00225CD7" w:rsidP="00225CD7">
      <w:pPr>
        <w:tabs>
          <w:tab w:val="left" w:pos="720"/>
          <w:tab w:val="left" w:pos="1440"/>
        </w:tabs>
        <w:ind w:left="1440" w:hanging="1440"/>
      </w:pPr>
      <w:r w:rsidRPr="008D3F45">
        <w:tab/>
        <w:t>1977-1979</w:t>
      </w:r>
      <w:r w:rsidRPr="008D3F45">
        <w:tab/>
      </w:r>
      <w:r w:rsidRPr="008D3F45">
        <w:rPr>
          <w:iCs/>
        </w:rPr>
        <w:t>Teacher.</w:t>
      </w:r>
      <w:r w:rsidRPr="008D3F45">
        <w:t xml:space="preserve"> Babb Jr. High, Clayton Co., GA </w:t>
      </w:r>
    </w:p>
    <w:p w14:paraId="5F537548" w14:textId="77777777" w:rsidR="00225CD7" w:rsidRPr="008D3F45" w:rsidRDefault="00225CD7" w:rsidP="00225CD7">
      <w:pPr>
        <w:tabs>
          <w:tab w:val="left" w:pos="720"/>
          <w:tab w:val="left" w:pos="1440"/>
        </w:tabs>
        <w:ind w:left="1440" w:hanging="1440"/>
      </w:pPr>
      <w:r w:rsidRPr="008D3F45">
        <w:tab/>
        <w:t>1974-1977</w:t>
      </w:r>
      <w:r w:rsidRPr="008D3F45">
        <w:tab/>
      </w:r>
      <w:r w:rsidRPr="008D3F45">
        <w:rPr>
          <w:iCs/>
        </w:rPr>
        <w:t>Teacher.</w:t>
      </w:r>
      <w:r w:rsidRPr="008D3F45">
        <w:t xml:space="preserve"> Cedar Grove High School, DeKalb Co., GA </w:t>
      </w:r>
    </w:p>
    <w:p w14:paraId="1FC73196" w14:textId="77777777" w:rsidR="00225CD7" w:rsidRPr="008D3F45" w:rsidRDefault="00225CD7" w:rsidP="00225CD7">
      <w:pPr>
        <w:tabs>
          <w:tab w:val="left" w:pos="720"/>
          <w:tab w:val="left" w:pos="1440"/>
        </w:tabs>
        <w:ind w:left="1440" w:hanging="1440"/>
      </w:pPr>
    </w:p>
    <w:bookmarkEnd w:id="0"/>
    <w:p w14:paraId="42F759B8" w14:textId="1F646B49" w:rsidR="00632026" w:rsidRPr="008D3F45" w:rsidRDefault="00225CD7" w:rsidP="007202DE">
      <w:pPr>
        <w:tabs>
          <w:tab w:val="left" w:pos="720"/>
          <w:tab w:val="left" w:pos="1440"/>
        </w:tabs>
        <w:rPr>
          <w:u w:val="single"/>
        </w:rPr>
      </w:pPr>
      <w:r w:rsidRPr="008D3F45">
        <w:rPr>
          <w:u w:val="single"/>
        </w:rPr>
        <w:t>3G. Formal Continuing Education</w:t>
      </w:r>
    </w:p>
    <w:p w14:paraId="507308DE" w14:textId="54E66118" w:rsidR="009D688F" w:rsidRDefault="00632026" w:rsidP="00632026">
      <w:pPr>
        <w:tabs>
          <w:tab w:val="left" w:pos="720"/>
          <w:tab w:val="left" w:pos="1440"/>
        </w:tabs>
      </w:pPr>
      <w:r w:rsidRPr="008D3F45">
        <w:tab/>
      </w:r>
      <w:r w:rsidR="009D688F">
        <w:t>Webinar by AAAS, 2023, 2024, 2025</w:t>
      </w:r>
    </w:p>
    <w:p w14:paraId="2527A5AB" w14:textId="306F8C68" w:rsidR="00206660" w:rsidRDefault="00206660" w:rsidP="00632026">
      <w:pPr>
        <w:tabs>
          <w:tab w:val="left" w:pos="720"/>
          <w:tab w:val="left" w:pos="1440"/>
        </w:tabs>
      </w:pPr>
      <w:r>
        <w:tab/>
        <w:t>Deque University Webinar</w:t>
      </w:r>
      <w:r w:rsidR="00695477">
        <w:t>,</w:t>
      </w:r>
      <w:r>
        <w:t xml:space="preserve"> 2025</w:t>
      </w:r>
    </w:p>
    <w:p w14:paraId="7459479A" w14:textId="6ACF5EAA" w:rsidR="00695477" w:rsidRDefault="00695477" w:rsidP="00632026">
      <w:pPr>
        <w:tabs>
          <w:tab w:val="left" w:pos="720"/>
          <w:tab w:val="left" w:pos="1440"/>
        </w:tabs>
      </w:pPr>
      <w:r>
        <w:tab/>
        <w:t>Research Security, 2025</w:t>
      </w:r>
    </w:p>
    <w:p w14:paraId="2639CEA6" w14:textId="68280390" w:rsidR="00632026" w:rsidRPr="008D3F45" w:rsidRDefault="009D688F" w:rsidP="00632026">
      <w:pPr>
        <w:tabs>
          <w:tab w:val="left" w:pos="720"/>
          <w:tab w:val="left" w:pos="1440"/>
        </w:tabs>
      </w:pPr>
      <w:r>
        <w:lastRenderedPageBreak/>
        <w:tab/>
      </w:r>
      <w:r w:rsidR="00632026" w:rsidRPr="008D3F45">
        <w:t>Code of Conduct, TCU 2018</w:t>
      </w:r>
      <w:r w:rsidR="00966A91" w:rsidRPr="008D3F45">
        <w:t>, 2019</w:t>
      </w:r>
      <w:r w:rsidR="00041DF9" w:rsidRPr="008D3F45">
        <w:t>, 2020, 2021</w:t>
      </w:r>
      <w:r w:rsidR="00F559BC" w:rsidRPr="008D3F45">
        <w:t>, 2022</w:t>
      </w:r>
      <w:r w:rsidR="008B5575" w:rsidRPr="008D3F45">
        <w:t>, 2023, 2024</w:t>
      </w:r>
      <w:r w:rsidR="00506CA6" w:rsidRPr="008D3F45">
        <w:t>, 2025</w:t>
      </w:r>
    </w:p>
    <w:p w14:paraId="6AACD5F0" w14:textId="6B7D2475" w:rsidR="00506CA6" w:rsidRPr="008D3F45" w:rsidRDefault="00506CA6" w:rsidP="00632026">
      <w:pPr>
        <w:tabs>
          <w:tab w:val="left" w:pos="720"/>
          <w:tab w:val="left" w:pos="1440"/>
        </w:tabs>
      </w:pPr>
      <w:r w:rsidRPr="008D3F45">
        <w:tab/>
        <w:t>FERPA: Family Educational Rights and Privacy Act, 2025</w:t>
      </w:r>
    </w:p>
    <w:p w14:paraId="6408A602" w14:textId="44E3667B" w:rsidR="00506CA6" w:rsidRPr="008D3F45" w:rsidRDefault="00506CA6" w:rsidP="00632026">
      <w:pPr>
        <w:tabs>
          <w:tab w:val="left" w:pos="720"/>
          <w:tab w:val="left" w:pos="1440"/>
        </w:tabs>
      </w:pPr>
      <w:r w:rsidRPr="008D3F45">
        <w:tab/>
        <w:t>TCU Returning Employee Compliance Training, 2025</w:t>
      </w:r>
    </w:p>
    <w:p w14:paraId="12B971E0" w14:textId="3C758C3E" w:rsidR="00EB2F09" w:rsidRPr="008D3F45" w:rsidRDefault="00632026" w:rsidP="00632026">
      <w:pPr>
        <w:tabs>
          <w:tab w:val="left" w:pos="720"/>
          <w:tab w:val="left" w:pos="1440"/>
        </w:tabs>
      </w:pPr>
      <w:r w:rsidRPr="008D3F45">
        <w:tab/>
        <w:t>H</w:t>
      </w:r>
      <w:r w:rsidR="00EB2F09" w:rsidRPr="008D3F45">
        <w:t>uman Subjects Training, TCU, 2012, 2017, 201</w:t>
      </w:r>
      <w:r w:rsidR="007202DE" w:rsidRPr="008D3F45">
        <w:t>9,</w:t>
      </w:r>
      <w:r w:rsidR="00743F3C" w:rsidRPr="008D3F45">
        <w:t xml:space="preserve"> 2021</w:t>
      </w:r>
      <w:r w:rsidR="00034248" w:rsidRPr="008D3F45">
        <w:t>, 2022, 2024</w:t>
      </w:r>
    </w:p>
    <w:p w14:paraId="6F52615C" w14:textId="57369894" w:rsidR="00632026" w:rsidRPr="008D3F45" w:rsidRDefault="00EB2F09" w:rsidP="00225CD7">
      <w:pPr>
        <w:tabs>
          <w:tab w:val="left" w:pos="720"/>
          <w:tab w:val="left" w:pos="1440"/>
        </w:tabs>
      </w:pPr>
      <w:r w:rsidRPr="008D3F45">
        <w:tab/>
      </w:r>
      <w:r w:rsidR="00E66D21" w:rsidRPr="008D3F45">
        <w:t>Common Rule Changes,</w:t>
      </w:r>
      <w:r w:rsidR="00C3536B" w:rsidRPr="008D3F45">
        <w:t xml:space="preserve"> Cooks Children’s Hospital,</w:t>
      </w:r>
      <w:r w:rsidR="00E66D21" w:rsidRPr="008D3F45">
        <w:t xml:space="preserve"> 2017</w:t>
      </w:r>
      <w:r w:rsidR="004D6F54" w:rsidRPr="008D3F45">
        <w:t>, 2018</w:t>
      </w:r>
      <w:r w:rsidR="00041DF9" w:rsidRPr="008D3F45">
        <w:t>, 2020</w:t>
      </w:r>
      <w:r w:rsidR="008B5575" w:rsidRPr="008D3F45">
        <w:t>, 2022</w:t>
      </w:r>
      <w:r w:rsidR="002D1B6F" w:rsidRPr="008D3F45">
        <w:t>, 2024</w:t>
      </w:r>
    </w:p>
    <w:p w14:paraId="55728084" w14:textId="067660AC" w:rsidR="00034248" w:rsidRPr="008D3F45" w:rsidRDefault="00632026" w:rsidP="00AC66D7">
      <w:pPr>
        <w:tabs>
          <w:tab w:val="left" w:pos="720"/>
          <w:tab w:val="left" w:pos="1440"/>
        </w:tabs>
      </w:pPr>
      <w:r w:rsidRPr="008D3F45">
        <w:tab/>
      </w:r>
      <w:r w:rsidR="00F76EF4" w:rsidRPr="008D3F45">
        <w:t>Human Subjects Training, Cooks Children’s Hospital</w:t>
      </w:r>
      <w:r w:rsidR="00C3536B" w:rsidRPr="008D3F45">
        <w:t>,</w:t>
      </w:r>
      <w:r w:rsidR="00F76EF4" w:rsidRPr="008D3F45">
        <w:t xml:space="preserve"> 2016</w:t>
      </w:r>
      <w:r w:rsidR="00C3536B" w:rsidRPr="008D3F45">
        <w:t>, 2018</w:t>
      </w:r>
      <w:r w:rsidR="005A08C6" w:rsidRPr="008D3F45">
        <w:t>, 2020</w:t>
      </w:r>
      <w:r w:rsidR="00743F3C" w:rsidRPr="008D3F45">
        <w:t>, 2022</w:t>
      </w:r>
      <w:r w:rsidR="008B5575" w:rsidRPr="008D3F45">
        <w:t>, 2024</w:t>
      </w:r>
    </w:p>
    <w:p w14:paraId="14872EA7" w14:textId="77777777" w:rsidR="007202DE" w:rsidRPr="008D3F45" w:rsidRDefault="007202DE" w:rsidP="00632026">
      <w:pPr>
        <w:ind w:firstLine="720"/>
      </w:pPr>
      <w:r w:rsidRPr="008D3F45">
        <w:t>Bridges, TCU 2018, 2019</w:t>
      </w:r>
      <w:r w:rsidRPr="008D3F45">
        <w:tab/>
      </w:r>
    </w:p>
    <w:p w14:paraId="027A627C" w14:textId="6A748E62" w:rsidR="00225CD7" w:rsidRPr="008D3F45" w:rsidRDefault="00C3536B" w:rsidP="00632026">
      <w:pPr>
        <w:ind w:firstLine="720"/>
      </w:pPr>
      <w:r w:rsidRPr="008D3F45">
        <w:t>EEOC Training, TCU,</w:t>
      </w:r>
      <w:r w:rsidR="00225CD7" w:rsidRPr="008D3F45">
        <w:t xml:space="preserve"> 2014</w:t>
      </w:r>
    </w:p>
    <w:p w14:paraId="2C20DEB4" w14:textId="77777777" w:rsidR="00632026" w:rsidRPr="008D3F45" w:rsidRDefault="00632026" w:rsidP="00225CD7">
      <w:pPr>
        <w:ind w:firstLine="720"/>
      </w:pPr>
      <w:r w:rsidRPr="008D3F45">
        <w:t xml:space="preserve">FCOI, National Institute of Health, 2015 </w:t>
      </w:r>
    </w:p>
    <w:p w14:paraId="040C66F4" w14:textId="4DA02DC4" w:rsidR="00225CD7" w:rsidRPr="008D3F45" w:rsidRDefault="00225CD7" w:rsidP="00225CD7">
      <w:pPr>
        <w:ind w:firstLine="720"/>
      </w:pPr>
      <w:r w:rsidRPr="008D3F45">
        <w:t>Child Abuse &amp; Prevention, All</w:t>
      </w:r>
      <w:r w:rsidR="00C3536B" w:rsidRPr="008D3F45">
        <w:t>iance for Children, TCU,</w:t>
      </w:r>
      <w:r w:rsidRPr="008D3F45">
        <w:t xml:space="preserve"> 2012</w:t>
      </w:r>
      <w:r w:rsidR="00C3536B" w:rsidRPr="008D3F45">
        <w:t>, 2015, 2018</w:t>
      </w:r>
      <w:r w:rsidR="00966A91" w:rsidRPr="008D3F45">
        <w:t>, 2019</w:t>
      </w:r>
      <w:r w:rsidR="00041DF9" w:rsidRPr="008D3F45">
        <w:t>, 2020</w:t>
      </w:r>
      <w:r w:rsidR="005A08C6" w:rsidRPr="008D3F45">
        <w:t>, 202</w:t>
      </w:r>
      <w:r w:rsidR="00034248" w:rsidRPr="008D3F45">
        <w:t>1, 2024</w:t>
      </w:r>
      <w:r w:rsidR="002D1B6F" w:rsidRPr="008D3F45">
        <w:t>, 2025</w:t>
      </w:r>
    </w:p>
    <w:p w14:paraId="6AD654A9" w14:textId="77777777" w:rsidR="00225CD7" w:rsidRPr="008D3F45" w:rsidRDefault="00225CD7" w:rsidP="00104ABD">
      <w:pPr>
        <w:ind w:firstLine="720"/>
      </w:pPr>
      <w:r w:rsidRPr="008D3F45">
        <w:t>Peer Review Train</w:t>
      </w:r>
      <w:r w:rsidR="00C3536B" w:rsidRPr="008D3F45">
        <w:t>ing, TCU Human Resources,</w:t>
      </w:r>
      <w:r w:rsidRPr="008D3F45">
        <w:t xml:space="preserve"> 2011</w:t>
      </w:r>
    </w:p>
    <w:p w14:paraId="3B7AD62C" w14:textId="77777777" w:rsidR="00AD1F86" w:rsidRPr="008D3F45" w:rsidRDefault="00AD1F86" w:rsidP="00104ABD">
      <w:pPr>
        <w:ind w:firstLine="720"/>
      </w:pPr>
    </w:p>
    <w:p w14:paraId="72773CB5" w14:textId="77777777" w:rsidR="00CA63F5" w:rsidRPr="008D3F45" w:rsidRDefault="00225CD7" w:rsidP="00CA63F5">
      <w:pPr>
        <w:tabs>
          <w:tab w:val="left" w:pos="720"/>
          <w:tab w:val="left" w:pos="1440"/>
        </w:tabs>
        <w:rPr>
          <w:u w:val="single"/>
        </w:rPr>
      </w:pPr>
      <w:r w:rsidRPr="008D3F45">
        <w:rPr>
          <w:u w:val="single"/>
        </w:rPr>
        <w:t>3H. Honors and Awards</w:t>
      </w:r>
    </w:p>
    <w:p w14:paraId="5DA507BD" w14:textId="3AF266BE" w:rsidR="0086031B" w:rsidRPr="008D3F45" w:rsidRDefault="0086031B" w:rsidP="00CA63F5">
      <w:pPr>
        <w:tabs>
          <w:tab w:val="left" w:pos="720"/>
          <w:tab w:val="left" w:pos="1440"/>
        </w:tabs>
        <w:ind w:left="1440" w:hanging="720"/>
        <w:rPr>
          <w:bCs/>
        </w:rPr>
      </w:pPr>
      <w:r w:rsidRPr="008D3F45">
        <w:rPr>
          <w:bCs/>
        </w:rPr>
        <w:t>2023 Wassenich Mentoring Award Finalist - TCU</w:t>
      </w:r>
    </w:p>
    <w:p w14:paraId="4D10D26A" w14:textId="36908DC3" w:rsidR="0086031B" w:rsidRPr="008D3F45" w:rsidRDefault="0086031B" w:rsidP="00CA63F5">
      <w:pPr>
        <w:tabs>
          <w:tab w:val="left" w:pos="720"/>
          <w:tab w:val="left" w:pos="1440"/>
        </w:tabs>
        <w:ind w:left="1440" w:hanging="720"/>
        <w:rPr>
          <w:bCs/>
        </w:rPr>
      </w:pPr>
      <w:r w:rsidRPr="008D3F45">
        <w:rPr>
          <w:bCs/>
        </w:rPr>
        <w:t>2023 Graduate Student Mentoring Award – College of Education</w:t>
      </w:r>
    </w:p>
    <w:p w14:paraId="4BE1DE31" w14:textId="4F2B60E9" w:rsidR="00F559BC" w:rsidRPr="008D3F45" w:rsidRDefault="00F559BC" w:rsidP="00CA63F5">
      <w:pPr>
        <w:tabs>
          <w:tab w:val="left" w:pos="720"/>
          <w:tab w:val="left" w:pos="1440"/>
        </w:tabs>
        <w:ind w:left="1440" w:hanging="720"/>
        <w:rPr>
          <w:bCs/>
        </w:rPr>
      </w:pPr>
      <w:r w:rsidRPr="008D3F45">
        <w:rPr>
          <w:bCs/>
        </w:rPr>
        <w:t xml:space="preserve">2022 Nomination for Science Teacher Association of Texas </w:t>
      </w:r>
      <w:r w:rsidR="00506BDE" w:rsidRPr="008D3F45">
        <w:rPr>
          <w:bCs/>
        </w:rPr>
        <w:t>Skoog Cup College Faculty</w:t>
      </w:r>
      <w:r w:rsidR="00034248" w:rsidRPr="008D3F45">
        <w:rPr>
          <w:bCs/>
        </w:rPr>
        <w:t xml:space="preserve"> Award</w:t>
      </w:r>
    </w:p>
    <w:p w14:paraId="6360ED14" w14:textId="1F6A4B92" w:rsidR="00273211" w:rsidRPr="008D3F45" w:rsidRDefault="00273211" w:rsidP="00CA63F5">
      <w:pPr>
        <w:tabs>
          <w:tab w:val="left" w:pos="720"/>
          <w:tab w:val="left" w:pos="1440"/>
        </w:tabs>
        <w:ind w:left="1440" w:hanging="720"/>
        <w:rPr>
          <w:bCs/>
        </w:rPr>
      </w:pPr>
      <w:r w:rsidRPr="008D3F45">
        <w:rPr>
          <w:bCs/>
        </w:rPr>
        <w:t xml:space="preserve">2020 Award for Outstanding </w:t>
      </w:r>
      <w:r w:rsidR="00041DF9" w:rsidRPr="008D3F45">
        <w:rPr>
          <w:bCs/>
        </w:rPr>
        <w:t>Long-Term</w:t>
      </w:r>
      <w:r w:rsidRPr="008D3F45">
        <w:rPr>
          <w:bCs/>
        </w:rPr>
        <w:t xml:space="preserve"> Service to ASTE</w:t>
      </w:r>
    </w:p>
    <w:p w14:paraId="187405E3" w14:textId="77777777" w:rsidR="00511D62" w:rsidRPr="008D3F45" w:rsidRDefault="00511D62" w:rsidP="00CA63F5">
      <w:pPr>
        <w:tabs>
          <w:tab w:val="left" w:pos="720"/>
          <w:tab w:val="left" w:pos="1440"/>
        </w:tabs>
        <w:ind w:left="1440" w:hanging="720"/>
        <w:rPr>
          <w:bCs/>
        </w:rPr>
      </w:pPr>
      <w:r w:rsidRPr="008D3F45">
        <w:rPr>
          <w:bCs/>
        </w:rPr>
        <w:t>2018 Andrews Chair of Mathematics &amp; Science Education</w:t>
      </w:r>
    </w:p>
    <w:p w14:paraId="3612A557" w14:textId="77777777" w:rsidR="00511D62" w:rsidRPr="008D3F45" w:rsidRDefault="00511D62" w:rsidP="00CA63F5">
      <w:pPr>
        <w:tabs>
          <w:tab w:val="left" w:pos="720"/>
          <w:tab w:val="left" w:pos="1440"/>
        </w:tabs>
        <w:ind w:left="1440" w:hanging="720"/>
        <w:rPr>
          <w:bCs/>
        </w:rPr>
      </w:pPr>
      <w:r w:rsidRPr="008D3F45">
        <w:rPr>
          <w:bCs/>
        </w:rPr>
        <w:t>2017 Nominated ASTE Mentor Award</w:t>
      </w:r>
    </w:p>
    <w:p w14:paraId="045DC636" w14:textId="7C7C398E" w:rsidR="00CA63F5" w:rsidRPr="008D3F45" w:rsidRDefault="00CA63F5" w:rsidP="00CA63F5">
      <w:pPr>
        <w:tabs>
          <w:tab w:val="left" w:pos="720"/>
          <w:tab w:val="left" w:pos="1440"/>
        </w:tabs>
        <w:ind w:left="1440" w:hanging="720"/>
        <w:rPr>
          <w:u w:val="single"/>
        </w:rPr>
      </w:pPr>
      <w:r w:rsidRPr="008D3F45">
        <w:rPr>
          <w:bCs/>
        </w:rPr>
        <w:t xml:space="preserve">2016 </w:t>
      </w:r>
      <w:r w:rsidRPr="008D3F45">
        <w:t>Exemplary Faculty Practices Award – Conso</w:t>
      </w:r>
      <w:r w:rsidR="00183602" w:rsidRPr="008D3F45">
        <w:t>rtium of State Organizations of</w:t>
      </w:r>
      <w:r w:rsidRPr="008D3F45">
        <w:t xml:space="preserve"> Texas Teacher Education</w:t>
      </w:r>
    </w:p>
    <w:p w14:paraId="1C89C3A9" w14:textId="77777777" w:rsidR="00B37EC1" w:rsidRPr="008D3F45" w:rsidRDefault="00225CD7" w:rsidP="00B37EC1">
      <w:pPr>
        <w:ind w:left="720"/>
        <w:rPr>
          <w:bCs/>
        </w:rPr>
      </w:pPr>
      <w:r w:rsidRPr="008D3F45">
        <w:rPr>
          <w:bCs/>
        </w:rPr>
        <w:t>20</w:t>
      </w:r>
      <w:r w:rsidR="001330A9" w:rsidRPr="008D3F45">
        <w:rPr>
          <w:bCs/>
        </w:rPr>
        <w:t>1</w:t>
      </w:r>
      <w:r w:rsidRPr="008D3F45">
        <w:rPr>
          <w:bCs/>
        </w:rPr>
        <w:t>5 Piper Professor Award</w:t>
      </w:r>
      <w:r w:rsidR="00B37EC1" w:rsidRPr="008D3F45">
        <w:rPr>
          <w:bCs/>
        </w:rPr>
        <w:t xml:space="preserve"> – Awarded by the state of Texas</w:t>
      </w:r>
    </w:p>
    <w:p w14:paraId="4D2EBD36" w14:textId="38DD02CE" w:rsidR="00034248" w:rsidRPr="008D3F45" w:rsidRDefault="00034248" w:rsidP="00225CD7">
      <w:pPr>
        <w:ind w:left="720"/>
        <w:rPr>
          <w:bCs/>
        </w:rPr>
      </w:pPr>
      <w:r w:rsidRPr="008D3F45">
        <w:rPr>
          <w:bCs/>
        </w:rPr>
        <w:t>2012 Nominated ASTE Mentor Award</w:t>
      </w:r>
    </w:p>
    <w:p w14:paraId="6C23ED27" w14:textId="4E37C934" w:rsidR="00225CD7" w:rsidRPr="008D3F45" w:rsidRDefault="00225CD7" w:rsidP="00225CD7">
      <w:pPr>
        <w:ind w:left="720"/>
        <w:rPr>
          <w:bCs/>
        </w:rPr>
      </w:pPr>
      <w:r w:rsidRPr="008D3F45">
        <w:rPr>
          <w:bCs/>
        </w:rPr>
        <w:t>2011 American Association for the Advancement of Science (AAAS) Fellow</w:t>
      </w:r>
    </w:p>
    <w:p w14:paraId="394DEB4D" w14:textId="77777777" w:rsidR="00225CD7" w:rsidRPr="008D3F45" w:rsidRDefault="00225CD7" w:rsidP="00225CD7">
      <w:pPr>
        <w:widowControl/>
        <w:autoSpaceDE/>
        <w:autoSpaceDN/>
        <w:adjustRightInd/>
        <w:ind w:left="720"/>
      </w:pPr>
      <w:r w:rsidRPr="008D3F45">
        <w:t>2011 Chancellor’s Award for Distinguished Achievement as a Creative Teacher and Scholar</w:t>
      </w:r>
    </w:p>
    <w:p w14:paraId="7D48C5CE" w14:textId="77777777" w:rsidR="00EB2F09" w:rsidRPr="008D3F45" w:rsidRDefault="00EB2F09" w:rsidP="00EB2F09">
      <w:pPr>
        <w:ind w:left="720"/>
      </w:pPr>
      <w:r w:rsidRPr="008D3F45">
        <w:t>2011 Nomination for Most Inspiring Professor (selected by TCU students)</w:t>
      </w:r>
    </w:p>
    <w:p w14:paraId="6BD9720F" w14:textId="77777777" w:rsidR="00225CD7" w:rsidRPr="008D3F45" w:rsidRDefault="00225CD7" w:rsidP="00225CD7">
      <w:pPr>
        <w:tabs>
          <w:tab w:val="left" w:pos="2160"/>
          <w:tab w:val="left" w:pos="9540"/>
        </w:tabs>
        <w:ind w:left="1440" w:hanging="720"/>
        <w:outlineLvl w:val="0"/>
      </w:pPr>
      <w:r w:rsidRPr="008D3F45">
        <w:rPr>
          <w:iCs/>
        </w:rPr>
        <w:t>2011</w:t>
      </w:r>
      <w:r w:rsidR="00F76EF4" w:rsidRPr="008D3F45">
        <w:rPr>
          <w:iCs/>
        </w:rPr>
        <w:t xml:space="preserve"> </w:t>
      </w:r>
      <w:r w:rsidRPr="008D3F45">
        <w:rPr>
          <w:i/>
          <w:iCs/>
        </w:rPr>
        <w:t>Science and Children</w:t>
      </w:r>
      <w:r w:rsidR="00EB2F09" w:rsidRPr="008D3F45">
        <w:t xml:space="preserve"> received a</w:t>
      </w:r>
      <w:r w:rsidRPr="008D3F45">
        <w:t xml:space="preserve"> Distinguished Achievement Award from the Association of Educational Publishers in the category</w:t>
      </w:r>
      <w:r w:rsidR="00EB2F09" w:rsidRPr="008D3F45">
        <w:t xml:space="preserve"> “one-theme issue” for Sept.</w:t>
      </w:r>
      <w:r w:rsidRPr="008D3F45">
        <w:t xml:space="preserve"> 2011’s “Maps and Models.”  </w:t>
      </w:r>
    </w:p>
    <w:p w14:paraId="0FF99DF7" w14:textId="77777777" w:rsidR="00225CD7" w:rsidRPr="008D3F45" w:rsidRDefault="00225CD7" w:rsidP="00225CD7">
      <w:pPr>
        <w:ind w:left="720"/>
      </w:pPr>
      <w:r w:rsidRPr="008D3F45">
        <w:t>2008 Dean’s Outstanding Research Award for College of Education</w:t>
      </w:r>
    </w:p>
    <w:p w14:paraId="762DD196" w14:textId="77777777" w:rsidR="00225CD7" w:rsidRPr="008D3F45" w:rsidRDefault="00225CD7" w:rsidP="00225CD7">
      <w:pPr>
        <w:ind w:left="1440" w:hanging="720"/>
      </w:pPr>
      <w:r w:rsidRPr="008D3F45">
        <w:t>2007 Nominati</w:t>
      </w:r>
      <w:r w:rsidR="00EB2F09" w:rsidRPr="008D3F45">
        <w:t xml:space="preserve">on for the Chancellor’s </w:t>
      </w:r>
      <w:r w:rsidRPr="008D3F45">
        <w:t xml:space="preserve">Distinguished Achievement as a Creative Teacher and Scholar.   </w:t>
      </w:r>
    </w:p>
    <w:p w14:paraId="56CE64EC" w14:textId="77777777" w:rsidR="00225CD7" w:rsidRPr="008D3F45" w:rsidRDefault="00225CD7" w:rsidP="00225CD7">
      <w:pPr>
        <w:ind w:left="720"/>
      </w:pPr>
      <w:r w:rsidRPr="008D3F45">
        <w:t>2007 Nomination for Most Inspiring Professor (selected by TCU students)</w:t>
      </w:r>
    </w:p>
    <w:p w14:paraId="47028E45" w14:textId="77777777" w:rsidR="00225CD7" w:rsidRPr="008D3F45" w:rsidRDefault="00225CD7" w:rsidP="00225CD7">
      <w:pPr>
        <w:ind w:left="720"/>
      </w:pPr>
      <w:r w:rsidRPr="008D3F45">
        <w:t>2006 William L. &amp; Betty F. Adams Chair of Education</w:t>
      </w:r>
    </w:p>
    <w:p w14:paraId="4818D36B" w14:textId="77777777" w:rsidR="00225CD7" w:rsidRPr="008D3F45" w:rsidRDefault="00225CD7" w:rsidP="00225CD7">
      <w:pPr>
        <w:ind w:left="720"/>
      </w:pPr>
      <w:r w:rsidRPr="008D3F45">
        <w:t>2006 Director, Andrews Institute of Mathematics, Science &amp; Technology Education</w:t>
      </w:r>
    </w:p>
    <w:p w14:paraId="7B738E5A" w14:textId="77777777" w:rsidR="00225CD7" w:rsidRPr="008D3F45" w:rsidRDefault="00225CD7" w:rsidP="00225CD7">
      <w:pPr>
        <w:ind w:left="720"/>
      </w:pPr>
      <w:r w:rsidRPr="008D3F45">
        <w:t>2000 Woman of the Year-American Biographical Institute</w:t>
      </w:r>
    </w:p>
    <w:p w14:paraId="1B2914C6" w14:textId="77777777" w:rsidR="00225CD7" w:rsidRPr="008D3F45" w:rsidRDefault="00225CD7" w:rsidP="00225CD7">
      <w:pPr>
        <w:ind w:left="720"/>
      </w:pPr>
      <w:r w:rsidRPr="008D3F45">
        <w:t>2000 Phi Beta Delta Honor Society for International Scholars (March 2000 induction)</w:t>
      </w:r>
    </w:p>
    <w:p w14:paraId="120EAFFF" w14:textId="77777777" w:rsidR="00225CD7" w:rsidRPr="008D3F45" w:rsidRDefault="00225CD7" w:rsidP="00225CD7">
      <w:pPr>
        <w:ind w:left="1440" w:hanging="720"/>
      </w:pPr>
      <w:r w:rsidRPr="008D3F45">
        <w:t>2000 International Who’s Who of Professional and Business Women (nominated by Dr. Beth Farokhi)</w:t>
      </w:r>
    </w:p>
    <w:p w14:paraId="588288BA" w14:textId="77777777" w:rsidR="00225CD7" w:rsidRPr="008D3F45" w:rsidRDefault="00225CD7" w:rsidP="00225CD7">
      <w:pPr>
        <w:ind w:left="720"/>
        <w:rPr>
          <w:b/>
          <w:bCs/>
        </w:rPr>
      </w:pPr>
      <w:r w:rsidRPr="008D3F45">
        <w:t>2000 Who’s Who among America’s Teachers (nominated by Sherry Pattillo, class ‘99)</w:t>
      </w:r>
    </w:p>
    <w:p w14:paraId="22C41F2A" w14:textId="77777777" w:rsidR="00225CD7" w:rsidRPr="008D3F45" w:rsidRDefault="00225CD7" w:rsidP="00225CD7">
      <w:pPr>
        <w:ind w:left="1440" w:hanging="720"/>
        <w:rPr>
          <w:b/>
          <w:bCs/>
        </w:rPr>
      </w:pPr>
      <w:r w:rsidRPr="008D3F45">
        <w:t>1999 John Shrum for Excellence in Science Teacher Education, Southeastern Association of Educators of Teachers of Science (nominated by David Kumar, Florida Atlantic)</w:t>
      </w:r>
    </w:p>
    <w:p w14:paraId="58EC4EB2" w14:textId="77777777" w:rsidR="00225CD7" w:rsidRPr="008D3F45" w:rsidRDefault="00225CD7" w:rsidP="00225CD7">
      <w:pPr>
        <w:ind w:left="1440" w:hanging="720"/>
      </w:pPr>
      <w:r w:rsidRPr="008D3F45">
        <w:t>1999 Chancellor’s Award for Professional Development</w:t>
      </w:r>
    </w:p>
    <w:p w14:paraId="7C93E498" w14:textId="77777777" w:rsidR="00225CD7" w:rsidRPr="008D3F45" w:rsidRDefault="00225CD7" w:rsidP="00225CD7">
      <w:pPr>
        <w:ind w:left="720"/>
      </w:pPr>
      <w:r w:rsidRPr="008D3F45">
        <w:t>1999 Summer Professional Development in Ghana, West Africa recipient.  July-August</w:t>
      </w:r>
    </w:p>
    <w:p w14:paraId="50B58491" w14:textId="77777777" w:rsidR="00225CD7" w:rsidRPr="008D3F45" w:rsidRDefault="00225CD7" w:rsidP="00225CD7">
      <w:pPr>
        <w:ind w:left="1440" w:hanging="720"/>
      </w:pPr>
      <w:r w:rsidRPr="008D3F45">
        <w:t>1999 Nominated for National Association of Research in Science Teaching (NARST) Early Career Research Award (nominated by Ann Stucke, North Georgia College)</w:t>
      </w:r>
    </w:p>
    <w:p w14:paraId="5EAB9780" w14:textId="77777777" w:rsidR="00225CD7" w:rsidRPr="008D3F45" w:rsidRDefault="00225CD7" w:rsidP="00225CD7">
      <w:pPr>
        <w:ind w:left="1440" w:hanging="720"/>
      </w:pPr>
      <w:r w:rsidRPr="008D3F45">
        <w:t>1998 Nominated for American Association of University Women (AAUW) Emerging Scholar (nominated by Beth Farokhi, Georgia State University)</w:t>
      </w:r>
    </w:p>
    <w:p w14:paraId="77DFE7C2" w14:textId="77777777" w:rsidR="00225CD7" w:rsidRPr="008D3F45" w:rsidRDefault="00225CD7" w:rsidP="00225CD7">
      <w:pPr>
        <w:ind w:left="720"/>
      </w:pPr>
      <w:r w:rsidRPr="008D3F45">
        <w:t>1993 Distinguished Paper Award, Georgia Educational Research Association</w:t>
      </w:r>
    </w:p>
    <w:p w14:paraId="63CAEAA5" w14:textId="77777777" w:rsidR="00225CD7" w:rsidRPr="008D3F45" w:rsidRDefault="00225CD7" w:rsidP="00225CD7">
      <w:pPr>
        <w:ind w:left="720"/>
      </w:pPr>
      <w:r w:rsidRPr="008D3F45">
        <w:t>1992 Distinguished Paper Award, Georgia Educational Research Association</w:t>
      </w:r>
    </w:p>
    <w:p w14:paraId="7A98AECE" w14:textId="77777777" w:rsidR="00225CD7" w:rsidRPr="008D3F45" w:rsidRDefault="00225CD7" w:rsidP="00225CD7">
      <w:pPr>
        <w:tabs>
          <w:tab w:val="left" w:pos="720"/>
          <w:tab w:val="left" w:pos="1440"/>
        </w:tabs>
        <w:ind w:left="720"/>
      </w:pPr>
      <w:r w:rsidRPr="008D3F45">
        <w:t>1991 Outstanding Student Paper Award, Georgia Educational Research Association</w:t>
      </w:r>
    </w:p>
    <w:p w14:paraId="4E770022" w14:textId="77777777" w:rsidR="00225CD7" w:rsidRPr="008D3F45" w:rsidRDefault="00225CD7" w:rsidP="00225CD7">
      <w:pPr>
        <w:tabs>
          <w:tab w:val="left" w:pos="720"/>
          <w:tab w:val="left" w:pos="1440"/>
        </w:tabs>
      </w:pPr>
    </w:p>
    <w:p w14:paraId="464CF663" w14:textId="77777777" w:rsidR="00225CD7" w:rsidRPr="008D3F45" w:rsidRDefault="00225CD7" w:rsidP="00225CD7">
      <w:pPr>
        <w:tabs>
          <w:tab w:val="left" w:pos="720"/>
          <w:tab w:val="left" w:pos="1440"/>
        </w:tabs>
        <w:rPr>
          <w:b/>
          <w:bCs/>
        </w:rPr>
      </w:pPr>
      <w:r w:rsidRPr="008D3F45">
        <w:rPr>
          <w:b/>
          <w:bCs/>
        </w:rPr>
        <w:t>4. TEACHING</w:t>
      </w:r>
    </w:p>
    <w:p w14:paraId="11950C3C" w14:textId="77777777" w:rsidR="00225CD7" w:rsidRPr="008D3F45" w:rsidRDefault="00225CD7" w:rsidP="00225CD7">
      <w:pPr>
        <w:tabs>
          <w:tab w:val="left" w:pos="720"/>
          <w:tab w:val="left" w:pos="1440"/>
        </w:tabs>
        <w:rPr>
          <w:bCs/>
          <w:u w:val="single"/>
        </w:rPr>
      </w:pPr>
      <w:r w:rsidRPr="008D3F45">
        <w:rPr>
          <w:bCs/>
          <w:u w:val="single"/>
        </w:rPr>
        <w:t>4A. Courses Taught</w:t>
      </w:r>
    </w:p>
    <w:p w14:paraId="1E030C3A" w14:textId="77777777" w:rsidR="00225CD7" w:rsidRPr="008D3F45" w:rsidRDefault="00225CD7" w:rsidP="00225CD7">
      <w:pPr>
        <w:tabs>
          <w:tab w:val="left" w:pos="720"/>
          <w:tab w:val="left" w:pos="1440"/>
        </w:tabs>
        <w:ind w:left="2160" w:hanging="1440"/>
        <w:rPr>
          <w:iCs/>
          <w:u w:val="single"/>
        </w:rPr>
      </w:pPr>
      <w:r w:rsidRPr="008D3F45">
        <w:rPr>
          <w:iCs/>
          <w:u w:val="single"/>
        </w:rPr>
        <w:t>A. Courses taught at Texas Christian University</w:t>
      </w:r>
    </w:p>
    <w:p w14:paraId="75F8C9E9" w14:textId="77777777" w:rsidR="00225CD7" w:rsidRPr="008D3F45" w:rsidRDefault="00225CD7" w:rsidP="00225CD7">
      <w:pPr>
        <w:tabs>
          <w:tab w:val="left" w:pos="720"/>
          <w:tab w:val="left" w:pos="1440"/>
        </w:tabs>
        <w:ind w:left="2160" w:hanging="1440"/>
        <w:rPr>
          <w:i/>
          <w:iCs/>
        </w:rPr>
      </w:pPr>
      <w:r w:rsidRPr="008D3F45">
        <w:rPr>
          <w:i/>
          <w:iCs/>
        </w:rPr>
        <w:t>A.1 Undergraduate</w:t>
      </w:r>
    </w:p>
    <w:p w14:paraId="6466DC5D" w14:textId="0E3ED364" w:rsidR="00225CD7" w:rsidRPr="008D3F45" w:rsidRDefault="00225CD7" w:rsidP="00225CD7">
      <w:pPr>
        <w:tabs>
          <w:tab w:val="left" w:pos="720"/>
          <w:tab w:val="left" w:pos="1440"/>
        </w:tabs>
        <w:ind w:left="2160" w:hanging="1440"/>
      </w:pPr>
      <w:r w:rsidRPr="008D3F45">
        <w:tab/>
        <w:t>EDUC 2001</w:t>
      </w:r>
      <w:r w:rsidR="007C798A" w:rsidRPr="008D3F45">
        <w:t>3</w:t>
      </w:r>
      <w:r w:rsidRPr="008D3F45">
        <w:tab/>
        <w:t>Science for Elementary Education</w:t>
      </w:r>
    </w:p>
    <w:p w14:paraId="5920CB34" w14:textId="1FE42548" w:rsidR="00AE09D2" w:rsidRPr="008D3F45" w:rsidRDefault="00AE09D2" w:rsidP="00225CD7">
      <w:pPr>
        <w:tabs>
          <w:tab w:val="left" w:pos="720"/>
          <w:tab w:val="left" w:pos="1440"/>
        </w:tabs>
        <w:ind w:left="2160" w:hanging="1440"/>
      </w:pPr>
      <w:r w:rsidRPr="008D3F45">
        <w:tab/>
        <w:t xml:space="preserve">EDUC </w:t>
      </w:r>
      <w:r w:rsidR="007C798A" w:rsidRPr="008D3F45">
        <w:t>30013</w:t>
      </w:r>
      <w:r w:rsidRPr="008D3F45">
        <w:tab/>
        <w:t>Creative Thinking and Problem Solving: Science</w:t>
      </w:r>
    </w:p>
    <w:p w14:paraId="5A20678D" w14:textId="77777777" w:rsidR="00225CD7" w:rsidRPr="008D3F45" w:rsidRDefault="00225CD7" w:rsidP="00225CD7">
      <w:pPr>
        <w:tabs>
          <w:tab w:val="left" w:pos="720"/>
          <w:tab w:val="left" w:pos="1440"/>
        </w:tabs>
        <w:ind w:left="2160" w:hanging="1440"/>
      </w:pPr>
      <w:r w:rsidRPr="008D3F45">
        <w:tab/>
        <w:t>EDUC 30014</w:t>
      </w:r>
      <w:r w:rsidRPr="008D3F45">
        <w:tab/>
        <w:t>Science &amp; Mathematical Thinking: Methods of Science</w:t>
      </w:r>
    </w:p>
    <w:p w14:paraId="28316803" w14:textId="77777777" w:rsidR="00493E7F" w:rsidRPr="008D3F45" w:rsidRDefault="00493E7F" w:rsidP="00225CD7">
      <w:pPr>
        <w:tabs>
          <w:tab w:val="left" w:pos="720"/>
          <w:tab w:val="left" w:pos="1440"/>
        </w:tabs>
        <w:ind w:left="2160" w:hanging="1440"/>
      </w:pPr>
      <w:r w:rsidRPr="008D3F45">
        <w:tab/>
        <w:t>EDSE 30323</w:t>
      </w:r>
      <w:r w:rsidRPr="008D3F45">
        <w:tab/>
        <w:t>Secondary Science Methods</w:t>
      </w:r>
    </w:p>
    <w:p w14:paraId="0A700220" w14:textId="77777777" w:rsidR="00AE09D2" w:rsidRPr="008D3F45" w:rsidRDefault="00AE09D2" w:rsidP="00225CD7">
      <w:pPr>
        <w:tabs>
          <w:tab w:val="left" w:pos="720"/>
          <w:tab w:val="left" w:pos="1440"/>
        </w:tabs>
        <w:ind w:left="2160" w:hanging="1440"/>
      </w:pPr>
      <w:r w:rsidRPr="008D3F45">
        <w:lastRenderedPageBreak/>
        <w:tab/>
        <w:t>EDMS 40533</w:t>
      </w:r>
      <w:r w:rsidRPr="008D3F45">
        <w:tab/>
        <w:t>Senior Seminar: Science</w:t>
      </w:r>
    </w:p>
    <w:p w14:paraId="060E4099" w14:textId="77777777" w:rsidR="00225CD7" w:rsidRPr="008D3F45" w:rsidRDefault="00225CD7" w:rsidP="00225CD7">
      <w:pPr>
        <w:tabs>
          <w:tab w:val="left" w:pos="720"/>
          <w:tab w:val="left" w:pos="1440"/>
        </w:tabs>
        <w:ind w:left="2160" w:hanging="1440"/>
      </w:pPr>
      <w:r w:rsidRPr="008D3F45">
        <w:tab/>
        <w:t xml:space="preserve">EDSE 40533 </w:t>
      </w:r>
      <w:r w:rsidRPr="008D3F45">
        <w:tab/>
        <w:t>Senior Seminar: Science</w:t>
      </w:r>
    </w:p>
    <w:p w14:paraId="6BD0DF2F" w14:textId="77777777" w:rsidR="00225CD7" w:rsidRPr="008D3F45" w:rsidRDefault="00225CD7" w:rsidP="00225CD7">
      <w:pPr>
        <w:tabs>
          <w:tab w:val="left" w:pos="720"/>
          <w:tab w:val="left" w:pos="1440"/>
        </w:tabs>
        <w:ind w:left="2160" w:hanging="1440"/>
      </w:pPr>
      <w:r w:rsidRPr="008D3F45">
        <w:tab/>
        <w:t>EDUC 40870</w:t>
      </w:r>
      <w:r w:rsidRPr="008D3F45">
        <w:tab/>
        <w:t xml:space="preserve">Directed Study </w:t>
      </w:r>
    </w:p>
    <w:p w14:paraId="470EF15B" w14:textId="77777777" w:rsidR="00225CD7" w:rsidRPr="008D3F45" w:rsidRDefault="00225CD7" w:rsidP="00225CD7">
      <w:pPr>
        <w:tabs>
          <w:tab w:val="left" w:pos="720"/>
          <w:tab w:val="left" w:pos="1440"/>
        </w:tabs>
        <w:ind w:left="2160" w:hanging="1440"/>
      </w:pPr>
      <w:r w:rsidRPr="008D3F45">
        <w:tab/>
        <w:t>EDUC 40966</w:t>
      </w:r>
      <w:r w:rsidRPr="008D3F45">
        <w:tab/>
        <w:t>Supervision of Student Teachers</w:t>
      </w:r>
    </w:p>
    <w:p w14:paraId="234DFD76" w14:textId="77777777" w:rsidR="00225CD7" w:rsidRPr="008D3F45" w:rsidRDefault="00225CD7" w:rsidP="00225CD7">
      <w:pPr>
        <w:tabs>
          <w:tab w:val="left" w:pos="720"/>
          <w:tab w:val="left" w:pos="1440"/>
        </w:tabs>
        <w:ind w:left="2160" w:hanging="1440"/>
      </w:pPr>
      <w:r w:rsidRPr="008D3F45">
        <w:tab/>
        <w:t>BIOL 10003</w:t>
      </w:r>
      <w:r w:rsidRPr="008D3F45">
        <w:tab/>
        <w:t>Contemporary Issues in Biology</w:t>
      </w:r>
    </w:p>
    <w:p w14:paraId="020163B3" w14:textId="77777777" w:rsidR="00225CD7" w:rsidRPr="008D3F45" w:rsidRDefault="00E158E9" w:rsidP="00225CD7">
      <w:pPr>
        <w:tabs>
          <w:tab w:val="left" w:pos="720"/>
          <w:tab w:val="left" w:pos="1440"/>
        </w:tabs>
        <w:ind w:left="2160" w:hanging="1440"/>
      </w:pPr>
      <w:r w:rsidRPr="008D3F45">
        <w:tab/>
        <w:t>BIOL 10003</w:t>
      </w:r>
      <w:r w:rsidRPr="008D3F45">
        <w:tab/>
        <w:t>Honors: C</w:t>
      </w:r>
      <w:r w:rsidR="00225CD7" w:rsidRPr="008D3F45">
        <w:t xml:space="preserve">ontemporary Issues in Biology </w:t>
      </w:r>
    </w:p>
    <w:p w14:paraId="0A5A769D" w14:textId="77777777" w:rsidR="002B4F04" w:rsidRPr="008D3F45" w:rsidRDefault="00C3536B" w:rsidP="00225CD7">
      <w:pPr>
        <w:tabs>
          <w:tab w:val="left" w:pos="720"/>
          <w:tab w:val="left" w:pos="1440"/>
        </w:tabs>
        <w:ind w:left="2160" w:hanging="1440"/>
      </w:pPr>
      <w:r w:rsidRPr="008D3F45">
        <w:tab/>
        <w:t>UNLF</w:t>
      </w:r>
      <w:r w:rsidR="002B4F04" w:rsidRPr="008D3F45">
        <w:t xml:space="preserve"> 10211</w:t>
      </w:r>
      <w:r w:rsidR="002B4F04" w:rsidRPr="008D3F45">
        <w:tab/>
      </w:r>
      <w:r w:rsidRPr="008D3F45">
        <w:t xml:space="preserve">Introduction to </w:t>
      </w:r>
      <w:r w:rsidR="002B4F04" w:rsidRPr="008D3F45">
        <w:t>U</w:t>
      </w:r>
      <w:r w:rsidRPr="008D3F45">
        <w:t>niversity Life</w:t>
      </w:r>
    </w:p>
    <w:p w14:paraId="4B851B6F" w14:textId="77777777" w:rsidR="00225CD7" w:rsidRPr="008D3F45" w:rsidRDefault="00225CD7" w:rsidP="00C3536B">
      <w:pPr>
        <w:tabs>
          <w:tab w:val="left" w:pos="720"/>
          <w:tab w:val="left" w:pos="1440"/>
        </w:tabs>
        <w:ind w:left="2160" w:hanging="1440"/>
        <w:rPr>
          <w:i/>
        </w:rPr>
      </w:pPr>
      <w:r w:rsidRPr="008D3F45">
        <w:rPr>
          <w:i/>
        </w:rPr>
        <w:t>A.2 Graduate</w:t>
      </w:r>
    </w:p>
    <w:p w14:paraId="4C7A5D36" w14:textId="77777777" w:rsidR="00225CD7" w:rsidRPr="008D3F45" w:rsidRDefault="00225CD7" w:rsidP="00225CD7">
      <w:pPr>
        <w:tabs>
          <w:tab w:val="left" w:pos="720"/>
          <w:tab w:val="left" w:pos="1440"/>
        </w:tabs>
        <w:ind w:left="2160" w:hanging="1440"/>
      </w:pPr>
      <w:r w:rsidRPr="008D3F45">
        <w:tab/>
        <w:t>EDSC 60033</w:t>
      </w:r>
      <w:r w:rsidRPr="008D3F45">
        <w:tab/>
        <w:t>Academic Language in Science</w:t>
      </w:r>
    </w:p>
    <w:p w14:paraId="0D56C0C1" w14:textId="77777777" w:rsidR="00225CD7" w:rsidRPr="008D3F45" w:rsidRDefault="00225CD7" w:rsidP="00AE09D2">
      <w:pPr>
        <w:tabs>
          <w:tab w:val="left" w:pos="720"/>
          <w:tab w:val="left" w:pos="1440"/>
        </w:tabs>
        <w:ind w:left="2160" w:hanging="1440"/>
      </w:pPr>
      <w:r w:rsidRPr="008D3F45">
        <w:tab/>
        <w:t xml:space="preserve">EDSC 60053 </w:t>
      </w:r>
      <w:r w:rsidRPr="008D3F45">
        <w:tab/>
        <w:t>Internship in Informal Settings</w:t>
      </w:r>
    </w:p>
    <w:p w14:paraId="542D6150" w14:textId="77777777" w:rsidR="00225CD7" w:rsidRPr="008D3F45" w:rsidRDefault="00225CD7" w:rsidP="00AE09D2">
      <w:pPr>
        <w:tabs>
          <w:tab w:val="left" w:pos="720"/>
          <w:tab w:val="left" w:pos="1440"/>
        </w:tabs>
        <w:ind w:left="2160" w:hanging="1440"/>
      </w:pPr>
      <w:r w:rsidRPr="008D3F45">
        <w:tab/>
      </w:r>
      <w:r w:rsidR="00AE09D2" w:rsidRPr="008D3F45">
        <w:t>EDSC 60333</w:t>
      </w:r>
      <w:r w:rsidR="00AE09D2" w:rsidRPr="008D3F45">
        <w:tab/>
        <w:t>Theory and Pedagogy in Science Teaching</w:t>
      </w:r>
    </w:p>
    <w:p w14:paraId="6BFB128D" w14:textId="77777777" w:rsidR="00225CD7" w:rsidRPr="008D3F45" w:rsidRDefault="00225CD7" w:rsidP="00225CD7">
      <w:pPr>
        <w:tabs>
          <w:tab w:val="left" w:pos="720"/>
          <w:tab w:val="left" w:pos="1440"/>
        </w:tabs>
        <w:ind w:left="2160" w:hanging="1440"/>
      </w:pPr>
      <w:r w:rsidRPr="008D3F45">
        <w:tab/>
      </w:r>
      <w:r w:rsidR="00AE09D2" w:rsidRPr="008D3F45">
        <w:t>EDSC 60810</w:t>
      </w:r>
      <w:r w:rsidR="00AE09D2" w:rsidRPr="008D3F45">
        <w:tab/>
        <w:t xml:space="preserve">Research Seminar: Teacher Continuum </w:t>
      </w:r>
    </w:p>
    <w:p w14:paraId="1A0398EC" w14:textId="0F51FAC6" w:rsidR="00AE09D2" w:rsidRPr="008D3F45" w:rsidRDefault="005A023C" w:rsidP="00C3536B">
      <w:pPr>
        <w:tabs>
          <w:tab w:val="left" w:pos="720"/>
          <w:tab w:val="left" w:pos="1440"/>
        </w:tabs>
        <w:ind w:left="2160" w:hanging="1440"/>
      </w:pPr>
      <w:r w:rsidRPr="008D3F45">
        <w:tab/>
      </w:r>
      <w:r w:rsidR="00AE09D2" w:rsidRPr="008D3F45">
        <w:t>EDSC 60810</w:t>
      </w:r>
      <w:r w:rsidR="00AE09D2" w:rsidRPr="008D3F45">
        <w:tab/>
        <w:t>Research Seminar: Topics in Science Education</w:t>
      </w:r>
    </w:p>
    <w:p w14:paraId="570E24E4" w14:textId="4F966062" w:rsidR="000F354F" w:rsidRPr="008D3F45" w:rsidRDefault="000F354F" w:rsidP="00C3536B">
      <w:pPr>
        <w:tabs>
          <w:tab w:val="left" w:pos="720"/>
          <w:tab w:val="left" w:pos="1440"/>
        </w:tabs>
        <w:ind w:left="2160" w:hanging="1440"/>
      </w:pPr>
      <w:r w:rsidRPr="008D3F45">
        <w:tab/>
        <w:t>EDSC 60810</w:t>
      </w:r>
      <w:r w:rsidRPr="008D3F45">
        <w:tab/>
        <w:t>Research Seminar: Writing Proposals and Administration of Grants</w:t>
      </w:r>
    </w:p>
    <w:p w14:paraId="56FC6726" w14:textId="3F0AE5A1" w:rsidR="007E1B84" w:rsidRDefault="007E1B84" w:rsidP="00C3536B">
      <w:pPr>
        <w:tabs>
          <w:tab w:val="left" w:pos="720"/>
          <w:tab w:val="left" w:pos="1440"/>
        </w:tabs>
        <w:ind w:left="2160" w:hanging="1440"/>
      </w:pPr>
      <w:r w:rsidRPr="008D3F45">
        <w:tab/>
        <w:t>EDSC 60810</w:t>
      </w:r>
      <w:r w:rsidRPr="008D3F45">
        <w:tab/>
        <w:t>Research Seminar: Job Search, Zoom Interview, On-campus Visit</w:t>
      </w:r>
    </w:p>
    <w:p w14:paraId="20181932" w14:textId="6127297C" w:rsidR="009D688F" w:rsidRPr="008D3F45" w:rsidRDefault="009D688F" w:rsidP="00C3536B">
      <w:pPr>
        <w:tabs>
          <w:tab w:val="left" w:pos="720"/>
          <w:tab w:val="left" w:pos="1440"/>
        </w:tabs>
        <w:ind w:left="2160" w:hanging="1440"/>
      </w:pPr>
      <w:r>
        <w:tab/>
        <w:t>EDSC 60810</w:t>
      </w:r>
      <w:r>
        <w:tab/>
        <w:t>Research Seminar: Becoming a Tenure-track Professor</w:t>
      </w:r>
    </w:p>
    <w:p w14:paraId="170E4637" w14:textId="77777777" w:rsidR="00C3536B" w:rsidRPr="008D3F45" w:rsidRDefault="00AE09D2" w:rsidP="00C3536B">
      <w:pPr>
        <w:tabs>
          <w:tab w:val="left" w:pos="720"/>
          <w:tab w:val="left" w:pos="1440"/>
        </w:tabs>
        <w:ind w:left="2160" w:hanging="1440"/>
      </w:pPr>
      <w:r w:rsidRPr="008D3F45">
        <w:tab/>
      </w:r>
      <w:r w:rsidR="00C3536B" w:rsidRPr="008D3F45">
        <w:t>EDUC 60980</w:t>
      </w:r>
      <w:r w:rsidR="00C3536B" w:rsidRPr="008D3F45">
        <w:tab/>
        <w:t xml:space="preserve">Internship in Teaching </w:t>
      </w:r>
    </w:p>
    <w:p w14:paraId="19A87377" w14:textId="77777777" w:rsidR="00C3536B" w:rsidRPr="008D3F45" w:rsidRDefault="00C3536B" w:rsidP="00C3536B">
      <w:pPr>
        <w:tabs>
          <w:tab w:val="left" w:pos="720"/>
          <w:tab w:val="left" w:pos="1440"/>
        </w:tabs>
        <w:ind w:left="2160" w:hanging="1440"/>
      </w:pPr>
      <w:r w:rsidRPr="008D3F45">
        <w:tab/>
        <w:t>EDSC 70013</w:t>
      </w:r>
      <w:r w:rsidRPr="008D3F45">
        <w:tab/>
        <w:t xml:space="preserve">Colloquia in the Profession of Science Education </w:t>
      </w:r>
    </w:p>
    <w:p w14:paraId="6E625AA5" w14:textId="77777777" w:rsidR="005A023C" w:rsidRPr="008D3F45" w:rsidRDefault="00C3536B" w:rsidP="00C3536B">
      <w:pPr>
        <w:tabs>
          <w:tab w:val="left" w:pos="720"/>
          <w:tab w:val="left" w:pos="1440"/>
        </w:tabs>
        <w:ind w:left="2160" w:hanging="1440"/>
      </w:pPr>
      <w:r w:rsidRPr="008D3F45">
        <w:tab/>
        <w:t>EDSC 70</w:t>
      </w:r>
      <w:r w:rsidR="00183602" w:rsidRPr="008D3F45">
        <w:t>033</w:t>
      </w:r>
      <w:r w:rsidR="00183602" w:rsidRPr="008D3F45">
        <w:tab/>
        <w:t>Scientific Inquiries and</w:t>
      </w:r>
      <w:r w:rsidRPr="008D3F45">
        <w:t xml:space="preserve"> Nature of Science</w:t>
      </w:r>
    </w:p>
    <w:p w14:paraId="4E3C518B" w14:textId="77777777" w:rsidR="00AE09D2" w:rsidRPr="008D3F45" w:rsidRDefault="00225CD7" w:rsidP="00AE09D2">
      <w:pPr>
        <w:tabs>
          <w:tab w:val="left" w:pos="720"/>
          <w:tab w:val="left" w:pos="1440"/>
        </w:tabs>
        <w:ind w:left="2160" w:hanging="1440"/>
      </w:pPr>
      <w:r w:rsidRPr="008D3F45">
        <w:tab/>
        <w:t>EDSC 70053</w:t>
      </w:r>
      <w:r w:rsidRPr="008D3F45">
        <w:tab/>
        <w:t>History and Philosophy of Science</w:t>
      </w:r>
    </w:p>
    <w:p w14:paraId="7B112705" w14:textId="77777777" w:rsidR="00225CD7" w:rsidRPr="008D3F45" w:rsidRDefault="00AE09D2" w:rsidP="001330A9">
      <w:pPr>
        <w:tabs>
          <w:tab w:val="left" w:pos="720"/>
          <w:tab w:val="left" w:pos="1440"/>
        </w:tabs>
        <w:ind w:left="2160" w:hanging="1440"/>
      </w:pPr>
      <w:r w:rsidRPr="008D3F45">
        <w:tab/>
      </w:r>
      <w:r w:rsidR="00C3536B" w:rsidRPr="008D3F45">
        <w:t>EDUC 70870</w:t>
      </w:r>
      <w:r w:rsidR="00C3536B" w:rsidRPr="008D3F45">
        <w:tab/>
        <w:t xml:space="preserve">Advanced Directed Study  </w:t>
      </w:r>
    </w:p>
    <w:p w14:paraId="5C12EFBD" w14:textId="77777777" w:rsidR="0078141E" w:rsidRPr="008D3F45" w:rsidRDefault="0078141E" w:rsidP="001330A9">
      <w:pPr>
        <w:tabs>
          <w:tab w:val="left" w:pos="720"/>
          <w:tab w:val="left" w:pos="1440"/>
        </w:tabs>
        <w:ind w:left="2160" w:hanging="1440"/>
      </w:pPr>
      <w:r w:rsidRPr="008D3F45">
        <w:tab/>
        <w:t>EDUC 70903</w:t>
      </w:r>
      <w:r w:rsidRPr="008D3F45">
        <w:tab/>
        <w:t>Treaties</w:t>
      </w:r>
      <w:r w:rsidR="005A023C" w:rsidRPr="008D3F45">
        <w:tab/>
      </w:r>
    </w:p>
    <w:p w14:paraId="5D84087D" w14:textId="56447303" w:rsidR="005A023C" w:rsidRPr="008D3F45" w:rsidRDefault="0078141E" w:rsidP="001330A9">
      <w:pPr>
        <w:tabs>
          <w:tab w:val="left" w:pos="720"/>
          <w:tab w:val="left" w:pos="1440"/>
        </w:tabs>
        <w:ind w:left="2160" w:hanging="1440"/>
      </w:pPr>
      <w:r w:rsidRPr="008D3F45">
        <w:tab/>
        <w:t xml:space="preserve">EDUC 70943 </w:t>
      </w:r>
      <w:r w:rsidRPr="008D3F45">
        <w:tab/>
        <w:t>Apprenticeship in Teaching</w:t>
      </w:r>
    </w:p>
    <w:p w14:paraId="1AFD16B4" w14:textId="75E203B1" w:rsidR="00E113AF" w:rsidRPr="008D3F45" w:rsidRDefault="00E113AF" w:rsidP="001330A9">
      <w:pPr>
        <w:tabs>
          <w:tab w:val="left" w:pos="720"/>
          <w:tab w:val="left" w:pos="1440"/>
        </w:tabs>
        <w:ind w:left="2160" w:hanging="1440"/>
      </w:pPr>
      <w:r w:rsidRPr="008D3F45">
        <w:tab/>
        <w:t>EDUC 70960</w:t>
      </w:r>
      <w:r w:rsidRPr="008D3F45">
        <w:tab/>
        <w:t>Apprenticeship in Research</w:t>
      </w:r>
    </w:p>
    <w:p w14:paraId="2D4693A7" w14:textId="77777777" w:rsidR="00225CD7" w:rsidRPr="008D3F45" w:rsidRDefault="00225CD7" w:rsidP="00225CD7">
      <w:pPr>
        <w:tabs>
          <w:tab w:val="left" w:pos="720"/>
          <w:tab w:val="left" w:pos="1440"/>
        </w:tabs>
        <w:ind w:left="2160" w:hanging="1440"/>
      </w:pPr>
      <w:r w:rsidRPr="008D3F45">
        <w:tab/>
        <w:t>EDUC 70980</w:t>
      </w:r>
      <w:r w:rsidRPr="008D3F45">
        <w:tab/>
        <w:t>Thesis I</w:t>
      </w:r>
    </w:p>
    <w:p w14:paraId="079B4B42" w14:textId="77777777" w:rsidR="00225CD7" w:rsidRPr="008D3F45" w:rsidRDefault="00225CD7" w:rsidP="00225CD7">
      <w:pPr>
        <w:tabs>
          <w:tab w:val="left" w:pos="720"/>
          <w:tab w:val="left" w:pos="1440"/>
        </w:tabs>
        <w:ind w:left="2160" w:hanging="1440"/>
      </w:pPr>
      <w:r w:rsidRPr="008D3F45">
        <w:tab/>
        <w:t>EDUC 70990</w:t>
      </w:r>
      <w:r w:rsidRPr="008D3F45">
        <w:tab/>
        <w:t>Thesis II</w:t>
      </w:r>
    </w:p>
    <w:p w14:paraId="6BA2D16E" w14:textId="77777777" w:rsidR="00225CD7" w:rsidRPr="008D3F45" w:rsidRDefault="00225CD7" w:rsidP="00225CD7">
      <w:pPr>
        <w:tabs>
          <w:tab w:val="left" w:pos="720"/>
          <w:tab w:val="left" w:pos="1440"/>
        </w:tabs>
        <w:ind w:left="2160" w:hanging="1440"/>
      </w:pPr>
      <w:r w:rsidRPr="008D3F45">
        <w:tab/>
        <w:t>EDUC 90980</w:t>
      </w:r>
      <w:r w:rsidRPr="008D3F45">
        <w:tab/>
        <w:t>Dissertation I</w:t>
      </w:r>
    </w:p>
    <w:p w14:paraId="60495A7A" w14:textId="77777777" w:rsidR="00225CD7" w:rsidRPr="008D3F45" w:rsidRDefault="00225CD7" w:rsidP="00225CD7">
      <w:pPr>
        <w:tabs>
          <w:tab w:val="left" w:pos="720"/>
          <w:tab w:val="left" w:pos="1440"/>
        </w:tabs>
        <w:ind w:left="2160" w:hanging="1440"/>
      </w:pPr>
      <w:r w:rsidRPr="008D3F45">
        <w:tab/>
        <w:t>EDUC 90990</w:t>
      </w:r>
      <w:r w:rsidRPr="008D3F45">
        <w:tab/>
        <w:t>Dissertation II</w:t>
      </w:r>
    </w:p>
    <w:p w14:paraId="7920DB59" w14:textId="77777777" w:rsidR="00225CD7" w:rsidRPr="008D3F45" w:rsidRDefault="00225CD7" w:rsidP="00225CD7">
      <w:pPr>
        <w:tabs>
          <w:tab w:val="left" w:pos="720"/>
          <w:tab w:val="left" w:pos="1440"/>
        </w:tabs>
        <w:ind w:left="2160" w:hanging="1440"/>
      </w:pPr>
      <w:r w:rsidRPr="008D3F45">
        <w:tab/>
      </w:r>
    </w:p>
    <w:p w14:paraId="7C8BEE26" w14:textId="77777777" w:rsidR="00225CD7" w:rsidRPr="008D3F45" w:rsidRDefault="00225CD7" w:rsidP="00225CD7">
      <w:pPr>
        <w:tabs>
          <w:tab w:val="left" w:pos="720"/>
          <w:tab w:val="left" w:pos="1440"/>
        </w:tabs>
        <w:ind w:left="2160" w:hanging="1440"/>
        <w:rPr>
          <w:iCs/>
          <w:u w:val="single"/>
        </w:rPr>
      </w:pPr>
      <w:r w:rsidRPr="008D3F45">
        <w:rPr>
          <w:iCs/>
          <w:u w:val="single"/>
        </w:rPr>
        <w:t>B. Courses taught at Georgia State University</w:t>
      </w:r>
    </w:p>
    <w:p w14:paraId="1F3C1BB9" w14:textId="77777777" w:rsidR="00225CD7" w:rsidRPr="008D3F45" w:rsidRDefault="00225CD7" w:rsidP="00225CD7">
      <w:pPr>
        <w:tabs>
          <w:tab w:val="left" w:pos="720"/>
          <w:tab w:val="left" w:pos="1440"/>
        </w:tabs>
        <w:ind w:left="2160" w:hanging="1440"/>
        <w:rPr>
          <w:i/>
          <w:iCs/>
        </w:rPr>
      </w:pPr>
      <w:r w:rsidRPr="008D3F45">
        <w:rPr>
          <w:i/>
          <w:iCs/>
        </w:rPr>
        <w:t>B.1 Undergraduate</w:t>
      </w:r>
    </w:p>
    <w:p w14:paraId="60003BAE" w14:textId="77777777" w:rsidR="00225CD7" w:rsidRPr="008D3F45" w:rsidRDefault="00225CD7" w:rsidP="00C3536B">
      <w:pPr>
        <w:tabs>
          <w:tab w:val="left" w:pos="720"/>
          <w:tab w:val="left" w:pos="1440"/>
        </w:tabs>
        <w:ind w:left="2160" w:hanging="1440"/>
      </w:pPr>
      <w:r w:rsidRPr="008D3F45">
        <w:tab/>
        <w:t>ECE 3603</w:t>
      </w:r>
      <w:r w:rsidRPr="008D3F45">
        <w:tab/>
        <w:t xml:space="preserve">Elementary </w:t>
      </w:r>
      <w:r w:rsidR="00C3536B" w:rsidRPr="008D3F45">
        <w:t>Science Methods</w:t>
      </w:r>
    </w:p>
    <w:p w14:paraId="03FE7A40" w14:textId="77777777" w:rsidR="00C3536B" w:rsidRPr="008D3F45" w:rsidRDefault="00225CD7" w:rsidP="00225CD7">
      <w:pPr>
        <w:tabs>
          <w:tab w:val="left" w:pos="720"/>
          <w:tab w:val="left" w:pos="1440"/>
        </w:tabs>
        <w:ind w:left="2160" w:hanging="1440"/>
      </w:pPr>
      <w:r w:rsidRPr="008D3F45">
        <w:tab/>
      </w:r>
      <w:r w:rsidR="00C3536B" w:rsidRPr="008D3F45">
        <w:t>GEO 4920</w:t>
      </w:r>
      <w:r w:rsidR="00C3536B" w:rsidRPr="008D3F45">
        <w:tab/>
        <w:t xml:space="preserve">Elementary Science Education Partners: Geology </w:t>
      </w:r>
    </w:p>
    <w:p w14:paraId="54A49C46" w14:textId="77777777" w:rsidR="00225CD7" w:rsidRPr="008D3F45" w:rsidRDefault="00C3536B" w:rsidP="00225CD7">
      <w:pPr>
        <w:tabs>
          <w:tab w:val="left" w:pos="720"/>
          <w:tab w:val="left" w:pos="1440"/>
        </w:tabs>
        <w:ind w:left="2160" w:hanging="1440"/>
      </w:pPr>
      <w:r w:rsidRPr="008D3F45">
        <w:tab/>
      </w:r>
      <w:r w:rsidR="00225CD7" w:rsidRPr="008D3F45">
        <w:t>BIO 4920</w:t>
      </w:r>
      <w:r w:rsidR="00225CD7" w:rsidRPr="008D3F45">
        <w:tab/>
        <w:t>Elementary Science Education Partners: Biology</w:t>
      </w:r>
    </w:p>
    <w:p w14:paraId="4A0C1E05" w14:textId="77777777" w:rsidR="00EB2F09" w:rsidRPr="008D3F45" w:rsidRDefault="00EB2F09" w:rsidP="00225CD7">
      <w:pPr>
        <w:tabs>
          <w:tab w:val="left" w:pos="720"/>
          <w:tab w:val="left" w:pos="1440"/>
        </w:tabs>
        <w:ind w:left="2160" w:hanging="1440"/>
      </w:pPr>
      <w:r w:rsidRPr="008D3F45">
        <w:tab/>
        <w:t>CHE 4920</w:t>
      </w:r>
      <w:r w:rsidRPr="008D3F45">
        <w:tab/>
        <w:t>Elementary Science Education Partners: Chemistry</w:t>
      </w:r>
    </w:p>
    <w:p w14:paraId="4DE87192" w14:textId="77777777" w:rsidR="00225CD7" w:rsidRPr="008D3F45" w:rsidRDefault="00225CD7" w:rsidP="00225CD7">
      <w:pPr>
        <w:tabs>
          <w:tab w:val="left" w:pos="720"/>
          <w:tab w:val="left" w:pos="1440"/>
        </w:tabs>
        <w:ind w:left="2160" w:hanging="1440"/>
      </w:pPr>
      <w:r w:rsidRPr="008D3F45">
        <w:tab/>
      </w:r>
      <w:r w:rsidR="00C3536B" w:rsidRPr="008D3F45">
        <w:t>PERS 2002</w:t>
      </w:r>
      <w:r w:rsidR="00C3536B" w:rsidRPr="008D3F45">
        <w:tab/>
        <w:t xml:space="preserve">Freshman Learning Community Perspectives </w:t>
      </w:r>
    </w:p>
    <w:p w14:paraId="6959BA04" w14:textId="77777777" w:rsidR="00225CD7" w:rsidRPr="008D3F45" w:rsidRDefault="00225CD7" w:rsidP="00225CD7">
      <w:pPr>
        <w:tabs>
          <w:tab w:val="left" w:pos="720"/>
          <w:tab w:val="left" w:pos="1440"/>
        </w:tabs>
        <w:ind w:left="2160" w:hanging="1440"/>
      </w:pPr>
      <w:r w:rsidRPr="008D3F45">
        <w:tab/>
        <w:t>EDSC 447</w:t>
      </w:r>
      <w:r w:rsidRPr="008D3F45">
        <w:tab/>
        <w:t>Middle School Methods in Science</w:t>
      </w:r>
    </w:p>
    <w:p w14:paraId="32420C56" w14:textId="77777777" w:rsidR="00225CD7" w:rsidRPr="008D3F45" w:rsidRDefault="00225CD7" w:rsidP="00225CD7">
      <w:pPr>
        <w:tabs>
          <w:tab w:val="left" w:pos="720"/>
          <w:tab w:val="left" w:pos="1440"/>
        </w:tabs>
        <w:ind w:left="2160" w:hanging="1440"/>
      </w:pPr>
      <w:r w:rsidRPr="008D3F45">
        <w:tab/>
        <w:t>EDSC 329</w:t>
      </w:r>
      <w:r w:rsidRPr="008D3F45">
        <w:tab/>
        <w:t>Middle School Concepts and Issues in Science</w:t>
      </w:r>
    </w:p>
    <w:p w14:paraId="2AE013C3" w14:textId="77777777" w:rsidR="00225CD7" w:rsidRPr="008D3F45" w:rsidRDefault="00225CD7" w:rsidP="00225CD7">
      <w:pPr>
        <w:tabs>
          <w:tab w:val="left" w:pos="720"/>
          <w:tab w:val="left" w:pos="1440"/>
        </w:tabs>
        <w:ind w:left="2160" w:hanging="1440"/>
      </w:pPr>
      <w:r w:rsidRPr="008D3F45">
        <w:tab/>
        <w:t>EDSC 309</w:t>
      </w:r>
      <w:r w:rsidRPr="008D3F45">
        <w:tab/>
        <w:t>Middle School Issues in Biology</w:t>
      </w:r>
    </w:p>
    <w:p w14:paraId="7162F57B" w14:textId="77777777" w:rsidR="0078141E" w:rsidRPr="008D3F45" w:rsidRDefault="0078141E" w:rsidP="00225CD7">
      <w:pPr>
        <w:tabs>
          <w:tab w:val="left" w:pos="720"/>
          <w:tab w:val="left" w:pos="1440"/>
        </w:tabs>
        <w:ind w:left="2160" w:hanging="1440"/>
      </w:pPr>
      <w:r w:rsidRPr="008D3F45">
        <w:tab/>
        <w:t>EDSC 457</w:t>
      </w:r>
      <w:r w:rsidRPr="008D3F45">
        <w:tab/>
        <w:t>Secondary School Methods in Science</w:t>
      </w:r>
    </w:p>
    <w:p w14:paraId="7C70611F" w14:textId="77777777" w:rsidR="00225CD7" w:rsidRPr="008D3F45" w:rsidRDefault="00225CD7" w:rsidP="00225CD7">
      <w:pPr>
        <w:tabs>
          <w:tab w:val="left" w:pos="720"/>
          <w:tab w:val="left" w:pos="1440"/>
        </w:tabs>
        <w:ind w:left="2160" w:hanging="1440"/>
      </w:pPr>
      <w:r w:rsidRPr="008D3F45">
        <w:tab/>
        <w:t>EDCI 465</w:t>
      </w:r>
      <w:r w:rsidRPr="008D3F45">
        <w:tab/>
        <w:t>Opening School Experience</w:t>
      </w:r>
    </w:p>
    <w:p w14:paraId="7E4AE2C3" w14:textId="77777777" w:rsidR="00A31208" w:rsidRPr="008D3F45" w:rsidRDefault="00225CD7" w:rsidP="00225CD7">
      <w:pPr>
        <w:tabs>
          <w:tab w:val="left" w:pos="720"/>
          <w:tab w:val="left" w:pos="1440"/>
        </w:tabs>
        <w:ind w:left="2160" w:hanging="1440"/>
      </w:pPr>
      <w:r w:rsidRPr="008D3F45">
        <w:tab/>
        <w:t>EDCI 470</w:t>
      </w:r>
      <w:r w:rsidRPr="008D3F45">
        <w:tab/>
        <w:t>Supervision of Student Teachers</w:t>
      </w:r>
    </w:p>
    <w:p w14:paraId="19EA4076" w14:textId="77777777" w:rsidR="00225CD7" w:rsidRPr="008D3F45" w:rsidRDefault="00225CD7" w:rsidP="00225CD7">
      <w:pPr>
        <w:tabs>
          <w:tab w:val="left" w:pos="720"/>
          <w:tab w:val="left" w:pos="1440"/>
        </w:tabs>
        <w:ind w:left="2160" w:hanging="1440"/>
      </w:pPr>
      <w:r w:rsidRPr="008D3F45">
        <w:tab/>
      </w:r>
    </w:p>
    <w:p w14:paraId="4AB7BED1" w14:textId="77777777" w:rsidR="00225CD7" w:rsidRPr="008D3F45" w:rsidRDefault="00225CD7" w:rsidP="00225CD7">
      <w:pPr>
        <w:tabs>
          <w:tab w:val="left" w:pos="720"/>
          <w:tab w:val="left" w:pos="1440"/>
        </w:tabs>
        <w:ind w:left="2160" w:hanging="1440"/>
        <w:rPr>
          <w:i/>
        </w:rPr>
      </w:pPr>
      <w:r w:rsidRPr="008D3F45">
        <w:rPr>
          <w:i/>
        </w:rPr>
        <w:t>B.2 Graduate</w:t>
      </w:r>
    </w:p>
    <w:p w14:paraId="06202A80" w14:textId="77777777" w:rsidR="00225CD7" w:rsidRPr="008D3F45" w:rsidRDefault="00225CD7" w:rsidP="00225CD7">
      <w:pPr>
        <w:tabs>
          <w:tab w:val="left" w:pos="720"/>
          <w:tab w:val="left" w:pos="1440"/>
        </w:tabs>
        <w:ind w:left="2160" w:hanging="1440"/>
      </w:pPr>
      <w:r w:rsidRPr="008D3F45">
        <w:tab/>
        <w:t>ECE 9850</w:t>
      </w:r>
      <w:r w:rsidRPr="008D3F45">
        <w:tab/>
        <w:t>Research Seminar</w:t>
      </w:r>
    </w:p>
    <w:p w14:paraId="1B0B2A6C" w14:textId="77777777" w:rsidR="00225CD7" w:rsidRPr="008D3F45" w:rsidRDefault="00225CD7" w:rsidP="00225CD7">
      <w:pPr>
        <w:tabs>
          <w:tab w:val="left" w:pos="720"/>
          <w:tab w:val="left" w:pos="1440"/>
        </w:tabs>
        <w:ind w:left="2160" w:hanging="1440"/>
      </w:pPr>
      <w:r w:rsidRPr="008D3F45">
        <w:tab/>
        <w:t>ECE 9810</w:t>
      </w:r>
      <w:r w:rsidRPr="008D3F45">
        <w:tab/>
        <w:t>Directed Reading</w:t>
      </w:r>
    </w:p>
    <w:p w14:paraId="1667345F" w14:textId="77777777" w:rsidR="00225CD7" w:rsidRPr="008D3F45" w:rsidRDefault="00225CD7" w:rsidP="00225CD7">
      <w:pPr>
        <w:tabs>
          <w:tab w:val="left" w:pos="720"/>
          <w:tab w:val="left" w:pos="1440"/>
        </w:tabs>
        <w:ind w:left="2160" w:hanging="1440"/>
      </w:pPr>
      <w:r w:rsidRPr="008D3F45">
        <w:tab/>
        <w:t>ECE 9000</w:t>
      </w:r>
      <w:r w:rsidRPr="008D3F45">
        <w:tab/>
        <w:t>Research Apprenticeship</w:t>
      </w:r>
    </w:p>
    <w:p w14:paraId="1050F0C3" w14:textId="77777777" w:rsidR="0084544B" w:rsidRPr="008D3F45" w:rsidRDefault="0084544B" w:rsidP="00225CD7">
      <w:pPr>
        <w:tabs>
          <w:tab w:val="left" w:pos="720"/>
          <w:tab w:val="left" w:pos="1440"/>
        </w:tabs>
        <w:ind w:left="2160" w:hanging="1440"/>
      </w:pPr>
      <w:r w:rsidRPr="008D3F45">
        <w:tab/>
        <w:t>ECE 9080</w:t>
      </w:r>
      <w:r w:rsidRPr="008D3F45">
        <w:tab/>
        <w:t>Dissertation I</w:t>
      </w:r>
    </w:p>
    <w:p w14:paraId="0C3130ED" w14:textId="77777777" w:rsidR="0084544B" w:rsidRPr="008D3F45" w:rsidRDefault="0084544B" w:rsidP="00225CD7">
      <w:pPr>
        <w:tabs>
          <w:tab w:val="left" w:pos="720"/>
          <w:tab w:val="left" w:pos="1440"/>
        </w:tabs>
        <w:ind w:left="2160" w:hanging="1440"/>
      </w:pPr>
      <w:r w:rsidRPr="008D3F45">
        <w:tab/>
        <w:t>ECE 9090</w:t>
      </w:r>
      <w:r w:rsidRPr="008D3F45">
        <w:tab/>
        <w:t>Dissertation II</w:t>
      </w:r>
    </w:p>
    <w:p w14:paraId="562E9D88" w14:textId="77777777" w:rsidR="00225CD7" w:rsidRPr="008D3F45" w:rsidRDefault="00225CD7" w:rsidP="00225CD7">
      <w:pPr>
        <w:tabs>
          <w:tab w:val="left" w:pos="720"/>
          <w:tab w:val="left" w:pos="1440"/>
        </w:tabs>
        <w:ind w:left="2160" w:hanging="1440"/>
      </w:pPr>
      <w:r w:rsidRPr="008D3F45">
        <w:tab/>
        <w:t>EDSC 7120</w:t>
      </w:r>
      <w:r w:rsidRPr="008D3F45">
        <w:tab/>
        <w:t>Middle School Concepts and Issues in Science</w:t>
      </w:r>
    </w:p>
    <w:p w14:paraId="555E5567" w14:textId="77777777" w:rsidR="00225CD7" w:rsidRPr="008D3F45" w:rsidRDefault="00225CD7" w:rsidP="00225CD7">
      <w:pPr>
        <w:tabs>
          <w:tab w:val="left" w:pos="720"/>
          <w:tab w:val="left" w:pos="1440"/>
        </w:tabs>
        <w:ind w:left="2160" w:hanging="1440"/>
      </w:pPr>
    </w:p>
    <w:p w14:paraId="1EFF38F2" w14:textId="77777777" w:rsidR="00225CD7" w:rsidRPr="008D3F45" w:rsidRDefault="00225CD7" w:rsidP="00225CD7">
      <w:pPr>
        <w:tabs>
          <w:tab w:val="left" w:pos="720"/>
          <w:tab w:val="left" w:pos="1440"/>
        </w:tabs>
        <w:rPr>
          <w:u w:val="single"/>
        </w:rPr>
      </w:pPr>
      <w:r w:rsidRPr="008D3F45">
        <w:rPr>
          <w:u w:val="single"/>
        </w:rPr>
        <w:t>4B. Courses Developed at TCU</w:t>
      </w:r>
    </w:p>
    <w:p w14:paraId="40385E4D" w14:textId="77777777" w:rsidR="00225CD7" w:rsidRPr="008D3F45" w:rsidRDefault="00225CD7" w:rsidP="00225CD7">
      <w:pPr>
        <w:tabs>
          <w:tab w:val="left" w:pos="720"/>
          <w:tab w:val="left" w:pos="1440"/>
        </w:tabs>
        <w:ind w:left="2880" w:hanging="1440"/>
      </w:pPr>
      <w:r w:rsidRPr="008D3F45">
        <w:t>EDSC 70013</w:t>
      </w:r>
      <w:r w:rsidRPr="008D3F45">
        <w:tab/>
        <w:t xml:space="preserve">Colloquia in the Profession of Science Education </w:t>
      </w:r>
    </w:p>
    <w:p w14:paraId="4D868743" w14:textId="77777777" w:rsidR="00225CD7" w:rsidRPr="008D3F45" w:rsidRDefault="00225CD7" w:rsidP="00225CD7">
      <w:pPr>
        <w:tabs>
          <w:tab w:val="left" w:pos="720"/>
          <w:tab w:val="left" w:pos="1440"/>
        </w:tabs>
        <w:ind w:left="2160" w:hanging="1440"/>
      </w:pPr>
      <w:r w:rsidRPr="008D3F45">
        <w:tab/>
        <w:t>EDSC 70033</w:t>
      </w:r>
      <w:r w:rsidRPr="008D3F45">
        <w:tab/>
        <w:t>Scientific Inquiries and the Nature of Science</w:t>
      </w:r>
    </w:p>
    <w:p w14:paraId="3D0006A2" w14:textId="77777777" w:rsidR="00225CD7" w:rsidRPr="008D3F45" w:rsidRDefault="00225CD7" w:rsidP="00225CD7">
      <w:pPr>
        <w:tabs>
          <w:tab w:val="left" w:pos="720"/>
          <w:tab w:val="left" w:pos="1440"/>
        </w:tabs>
        <w:ind w:left="2160" w:hanging="1440"/>
      </w:pPr>
      <w:r w:rsidRPr="008D3F45">
        <w:tab/>
        <w:t>EDSC 60033</w:t>
      </w:r>
      <w:r w:rsidRPr="008D3F45">
        <w:tab/>
        <w:t>Academic Language in Science</w:t>
      </w:r>
    </w:p>
    <w:p w14:paraId="450B40E7" w14:textId="77777777" w:rsidR="00225CD7" w:rsidRPr="008D3F45" w:rsidRDefault="00225CD7" w:rsidP="00225CD7">
      <w:pPr>
        <w:tabs>
          <w:tab w:val="left" w:pos="720"/>
          <w:tab w:val="left" w:pos="1440"/>
        </w:tabs>
        <w:ind w:left="2160" w:hanging="1440"/>
      </w:pPr>
      <w:r w:rsidRPr="008D3F45">
        <w:tab/>
        <w:t xml:space="preserve">EDSC 60053 </w:t>
      </w:r>
      <w:r w:rsidRPr="008D3F45">
        <w:tab/>
        <w:t>Internship in Informal Settings</w:t>
      </w:r>
    </w:p>
    <w:p w14:paraId="5BC5C5C4" w14:textId="15D36762" w:rsidR="00225CD7" w:rsidRPr="008D3F45" w:rsidRDefault="00225CD7" w:rsidP="00225CD7">
      <w:pPr>
        <w:tabs>
          <w:tab w:val="left" w:pos="720"/>
          <w:tab w:val="left" w:pos="1440"/>
        </w:tabs>
        <w:ind w:left="2160" w:hanging="1440"/>
      </w:pPr>
      <w:r w:rsidRPr="008D3F45">
        <w:lastRenderedPageBreak/>
        <w:tab/>
        <w:t>EDSC 60810</w:t>
      </w:r>
      <w:r w:rsidRPr="008D3F45">
        <w:tab/>
        <w:t xml:space="preserve">Research Seminar: Topics in Science Education </w:t>
      </w:r>
    </w:p>
    <w:p w14:paraId="6A31CADA" w14:textId="1B2C5548" w:rsidR="000F354F" w:rsidRPr="008D3F45" w:rsidRDefault="000F354F" w:rsidP="00225CD7">
      <w:pPr>
        <w:tabs>
          <w:tab w:val="left" w:pos="720"/>
          <w:tab w:val="left" w:pos="1440"/>
        </w:tabs>
        <w:ind w:left="2160" w:hanging="1440"/>
      </w:pPr>
      <w:r w:rsidRPr="008D3F45">
        <w:tab/>
        <w:t>EDSC 60810</w:t>
      </w:r>
      <w:r w:rsidRPr="008D3F45">
        <w:tab/>
        <w:t>Research Seminar: Writing Proposals and Administration of Grants</w:t>
      </w:r>
    </w:p>
    <w:p w14:paraId="4D40E6F7" w14:textId="77777777" w:rsidR="00183602" w:rsidRPr="008D3F45" w:rsidRDefault="00183602" w:rsidP="00183602">
      <w:pPr>
        <w:tabs>
          <w:tab w:val="left" w:pos="720"/>
          <w:tab w:val="left" w:pos="1440"/>
        </w:tabs>
        <w:ind w:left="2160" w:hanging="1440"/>
      </w:pPr>
      <w:r w:rsidRPr="008D3F45">
        <w:tab/>
        <w:t>EDSC 60810</w:t>
      </w:r>
      <w:r w:rsidRPr="008D3F45">
        <w:tab/>
        <w:t xml:space="preserve">Research Seminar: Teacher Continuum </w:t>
      </w:r>
    </w:p>
    <w:p w14:paraId="4DE967BF" w14:textId="77777777" w:rsidR="00C147BE" w:rsidRPr="008D3F45" w:rsidRDefault="00225CD7" w:rsidP="00C3536B">
      <w:pPr>
        <w:tabs>
          <w:tab w:val="left" w:pos="720"/>
          <w:tab w:val="left" w:pos="1440"/>
        </w:tabs>
        <w:ind w:left="2160" w:hanging="1440"/>
      </w:pPr>
      <w:r w:rsidRPr="008D3F45">
        <w:tab/>
        <w:t>EDSC 60333</w:t>
      </w:r>
      <w:r w:rsidRPr="008D3F45">
        <w:tab/>
        <w:t xml:space="preserve">Theory and Pedagogy in Science Teaching </w:t>
      </w:r>
    </w:p>
    <w:p w14:paraId="0E3DF84F" w14:textId="77777777" w:rsidR="007B2007" w:rsidRPr="008D3F45" w:rsidRDefault="007B2007" w:rsidP="00C3536B">
      <w:pPr>
        <w:tabs>
          <w:tab w:val="left" w:pos="720"/>
          <w:tab w:val="left" w:pos="1440"/>
        </w:tabs>
        <w:ind w:left="2160" w:hanging="1440"/>
      </w:pPr>
      <w:r w:rsidRPr="008D3F45">
        <w:tab/>
        <w:t>EDSC 70033</w:t>
      </w:r>
      <w:r w:rsidRPr="008D3F45">
        <w:tab/>
        <w:t>Scientific Inquiries and the Nature of Science</w:t>
      </w:r>
    </w:p>
    <w:p w14:paraId="7A6BB414" w14:textId="77777777" w:rsidR="00225CD7" w:rsidRPr="008D3F45" w:rsidRDefault="00225CD7" w:rsidP="00225CD7">
      <w:pPr>
        <w:tabs>
          <w:tab w:val="left" w:pos="720"/>
          <w:tab w:val="left" w:pos="1440"/>
        </w:tabs>
        <w:ind w:left="2160" w:hanging="1440"/>
      </w:pPr>
      <w:r w:rsidRPr="008D3F45">
        <w:tab/>
        <w:t>EDSC 70053</w:t>
      </w:r>
      <w:r w:rsidRPr="008D3F45">
        <w:tab/>
        <w:t>History and Philosophy of Science</w:t>
      </w:r>
    </w:p>
    <w:p w14:paraId="10E86B1D" w14:textId="77777777" w:rsidR="00225CD7" w:rsidRPr="008D3F45" w:rsidRDefault="00225CD7" w:rsidP="00225CD7">
      <w:pPr>
        <w:tabs>
          <w:tab w:val="left" w:pos="720"/>
          <w:tab w:val="left" w:pos="1440"/>
        </w:tabs>
        <w:ind w:left="-720"/>
      </w:pPr>
    </w:p>
    <w:p w14:paraId="003CE47A" w14:textId="77777777" w:rsidR="00743F3C" w:rsidRPr="008D3F45" w:rsidRDefault="00225CD7" w:rsidP="00104ABD">
      <w:pPr>
        <w:tabs>
          <w:tab w:val="left" w:pos="720"/>
          <w:tab w:val="left" w:pos="1440"/>
        </w:tabs>
        <w:ind w:left="-720" w:firstLine="720"/>
        <w:rPr>
          <w:u w:val="single"/>
        </w:rPr>
      </w:pPr>
      <w:r w:rsidRPr="008D3F45">
        <w:rPr>
          <w:u w:val="single"/>
        </w:rPr>
        <w:t xml:space="preserve">4C. </w:t>
      </w:r>
      <w:r w:rsidR="00743F3C" w:rsidRPr="008D3F45">
        <w:rPr>
          <w:u w:val="single"/>
        </w:rPr>
        <w:t>Other Teaching</w:t>
      </w:r>
    </w:p>
    <w:p w14:paraId="06244C73" w14:textId="393EDBE6" w:rsidR="009B254A" w:rsidRPr="008D3F45" w:rsidRDefault="009B254A" w:rsidP="00743F3C">
      <w:pPr>
        <w:pStyle w:val="ListParagraph"/>
        <w:numPr>
          <w:ilvl w:val="0"/>
          <w:numId w:val="14"/>
        </w:numPr>
        <w:tabs>
          <w:tab w:val="left" w:pos="720"/>
          <w:tab w:val="left" w:pos="1440"/>
        </w:tabs>
        <w:rPr>
          <w:u w:val="single"/>
        </w:rPr>
      </w:pPr>
      <w:r w:rsidRPr="008D3F45">
        <w:rPr>
          <w:u w:val="single"/>
        </w:rPr>
        <w:t>Burnett School of Medicine-SPT Research</w:t>
      </w:r>
    </w:p>
    <w:p w14:paraId="3B86E7D0" w14:textId="7F578D4C" w:rsidR="009B254A" w:rsidRPr="008D3F45" w:rsidRDefault="009B254A" w:rsidP="009B254A">
      <w:pPr>
        <w:pStyle w:val="ListParagraph"/>
        <w:numPr>
          <w:ilvl w:val="1"/>
          <w:numId w:val="14"/>
        </w:numPr>
        <w:tabs>
          <w:tab w:val="left" w:pos="720"/>
          <w:tab w:val="left" w:pos="1440"/>
        </w:tabs>
        <w:rPr>
          <w:u w:val="single"/>
        </w:rPr>
      </w:pPr>
      <w:r w:rsidRPr="008D3F45">
        <w:rPr>
          <w:u w:val="single"/>
        </w:rPr>
        <w:t>Marianna Nguyen – 202</w:t>
      </w:r>
      <w:r w:rsidR="00695477">
        <w:rPr>
          <w:u w:val="single"/>
        </w:rPr>
        <w:t>3</w:t>
      </w:r>
      <w:r w:rsidRPr="008D3F45">
        <w:rPr>
          <w:u w:val="single"/>
        </w:rPr>
        <w:t xml:space="preserve"> to present</w:t>
      </w:r>
    </w:p>
    <w:p w14:paraId="3F61F726" w14:textId="7E1BA8B6" w:rsidR="00C02922" w:rsidRPr="008D3F45" w:rsidRDefault="00225CD7" w:rsidP="00743F3C">
      <w:pPr>
        <w:pStyle w:val="ListParagraph"/>
        <w:numPr>
          <w:ilvl w:val="0"/>
          <w:numId w:val="14"/>
        </w:numPr>
        <w:tabs>
          <w:tab w:val="left" w:pos="720"/>
          <w:tab w:val="left" w:pos="1440"/>
        </w:tabs>
        <w:rPr>
          <w:u w:val="single"/>
        </w:rPr>
      </w:pPr>
      <w:r w:rsidRPr="008D3F45">
        <w:rPr>
          <w:u w:val="single"/>
        </w:rPr>
        <w:t>Honors Projects</w:t>
      </w:r>
      <w:r w:rsidR="00B37EC1" w:rsidRPr="008D3F45">
        <w:tab/>
      </w:r>
      <w:r w:rsidR="00B37EC1" w:rsidRPr="008D3F45">
        <w:tab/>
      </w:r>
    </w:p>
    <w:p w14:paraId="2C3E4B3C" w14:textId="5B0D6D83" w:rsidR="008B5575" w:rsidRPr="008D3F45" w:rsidRDefault="00104ABD" w:rsidP="00B37EC1">
      <w:pPr>
        <w:tabs>
          <w:tab w:val="left" w:pos="720"/>
          <w:tab w:val="left" w:pos="1440"/>
        </w:tabs>
        <w:ind w:left="-720" w:firstLine="720"/>
      </w:pPr>
      <w:r w:rsidRPr="008D3F45">
        <w:tab/>
      </w:r>
      <w:r w:rsidR="00743F3C" w:rsidRPr="008D3F45">
        <w:tab/>
      </w:r>
      <w:r w:rsidR="008B5575" w:rsidRPr="008D3F45">
        <w:t>Annika Boone – 2024</w:t>
      </w:r>
    </w:p>
    <w:p w14:paraId="2C534ED0" w14:textId="0462F84A" w:rsidR="00B37EC1" w:rsidRPr="008D3F45" w:rsidRDefault="008B5575" w:rsidP="00B37EC1">
      <w:pPr>
        <w:tabs>
          <w:tab w:val="left" w:pos="720"/>
          <w:tab w:val="left" w:pos="1440"/>
        </w:tabs>
        <w:ind w:left="-720" w:firstLine="720"/>
      </w:pPr>
      <w:r w:rsidRPr="008D3F45">
        <w:tab/>
      </w:r>
      <w:r w:rsidRPr="008D3F45">
        <w:tab/>
      </w:r>
      <w:r w:rsidR="00B37EC1" w:rsidRPr="008D3F45">
        <w:t>Joanna Baxter</w:t>
      </w:r>
      <w:r w:rsidR="00C147BE" w:rsidRPr="008D3F45">
        <w:t xml:space="preserve"> – 2017 </w:t>
      </w:r>
    </w:p>
    <w:p w14:paraId="13034B85" w14:textId="227B135A" w:rsidR="00225CD7" w:rsidRPr="008D3F45" w:rsidRDefault="00104ABD" w:rsidP="0084544B">
      <w:pPr>
        <w:tabs>
          <w:tab w:val="left" w:pos="720"/>
          <w:tab w:val="left" w:pos="1440"/>
        </w:tabs>
        <w:ind w:left="-720" w:firstLine="720"/>
      </w:pPr>
      <w:r w:rsidRPr="008D3F45">
        <w:tab/>
      </w:r>
      <w:r w:rsidR="00743F3C" w:rsidRPr="008D3F45">
        <w:tab/>
      </w:r>
      <w:r w:rsidRPr="008D3F45">
        <w:t xml:space="preserve">Rachel Hilton – 2015 </w:t>
      </w:r>
    </w:p>
    <w:p w14:paraId="6130273D" w14:textId="4E26BC10" w:rsidR="00743F3C" w:rsidRPr="008D3F45" w:rsidRDefault="00743F3C" w:rsidP="00743F3C">
      <w:pPr>
        <w:pStyle w:val="ListParagraph"/>
        <w:numPr>
          <w:ilvl w:val="0"/>
          <w:numId w:val="14"/>
        </w:numPr>
        <w:tabs>
          <w:tab w:val="left" w:pos="720"/>
          <w:tab w:val="left" w:pos="1440"/>
        </w:tabs>
        <w:rPr>
          <w:u w:val="single"/>
        </w:rPr>
      </w:pPr>
      <w:r w:rsidRPr="008D3F45">
        <w:rPr>
          <w:u w:val="single"/>
        </w:rPr>
        <w:t xml:space="preserve">McNair Scholar </w:t>
      </w:r>
    </w:p>
    <w:p w14:paraId="3F099C23" w14:textId="12C66DD7" w:rsidR="00743F3C" w:rsidRPr="008D3F45" w:rsidRDefault="00743F3C" w:rsidP="00743F3C">
      <w:pPr>
        <w:tabs>
          <w:tab w:val="left" w:pos="720"/>
          <w:tab w:val="left" w:pos="1440"/>
        </w:tabs>
        <w:ind w:left="1080"/>
      </w:pPr>
      <w:r w:rsidRPr="008D3F45">
        <w:tab/>
        <w:t>Ana Benitez – 2022-2024</w:t>
      </w:r>
    </w:p>
    <w:p w14:paraId="61709357" w14:textId="2E548FD6" w:rsidR="007E1B84" w:rsidRDefault="00582524" w:rsidP="00582524">
      <w:pPr>
        <w:pStyle w:val="ListParagraph"/>
        <w:numPr>
          <w:ilvl w:val="0"/>
          <w:numId w:val="14"/>
        </w:numPr>
        <w:tabs>
          <w:tab w:val="left" w:pos="720"/>
          <w:tab w:val="left" w:pos="1440"/>
        </w:tabs>
      </w:pPr>
      <w:r>
        <w:t>EPIC Grant Advising</w:t>
      </w:r>
    </w:p>
    <w:p w14:paraId="7D1EC2DB" w14:textId="18AA2971" w:rsidR="00582524" w:rsidRDefault="00582524" w:rsidP="00582524">
      <w:pPr>
        <w:tabs>
          <w:tab w:val="left" w:pos="720"/>
          <w:tab w:val="left" w:pos="1440"/>
        </w:tabs>
      </w:pPr>
      <w:r>
        <w:tab/>
      </w:r>
      <w:r>
        <w:tab/>
        <w:t>Saba Anjum - 2025</w:t>
      </w:r>
    </w:p>
    <w:p w14:paraId="41B10A4F" w14:textId="69684E2D" w:rsidR="00582524" w:rsidRDefault="00582524" w:rsidP="00582524">
      <w:pPr>
        <w:tabs>
          <w:tab w:val="left" w:pos="720"/>
          <w:tab w:val="left" w:pos="1440"/>
        </w:tabs>
      </w:pPr>
      <w:r>
        <w:tab/>
      </w:r>
      <w:r>
        <w:tab/>
        <w:t>Grace Conley - 2025</w:t>
      </w:r>
    </w:p>
    <w:p w14:paraId="378BB781" w14:textId="53C9D03E" w:rsidR="00582524" w:rsidRDefault="00582524" w:rsidP="00582524">
      <w:pPr>
        <w:tabs>
          <w:tab w:val="left" w:pos="720"/>
          <w:tab w:val="left" w:pos="1440"/>
        </w:tabs>
      </w:pPr>
      <w:r>
        <w:tab/>
      </w:r>
      <w:r>
        <w:tab/>
        <w:t>Grant Jenkins - 2025</w:t>
      </w:r>
    </w:p>
    <w:p w14:paraId="624A8D8C" w14:textId="33C1629D" w:rsidR="00582524" w:rsidRDefault="00582524" w:rsidP="00582524">
      <w:pPr>
        <w:tabs>
          <w:tab w:val="left" w:pos="720"/>
          <w:tab w:val="left" w:pos="1440"/>
        </w:tabs>
      </w:pPr>
      <w:r>
        <w:tab/>
      </w:r>
      <w:r>
        <w:tab/>
        <w:t>Jeremiah Tran - 2025</w:t>
      </w:r>
    </w:p>
    <w:p w14:paraId="328AD518" w14:textId="61AD5C43" w:rsidR="00582524" w:rsidRPr="008D3F45" w:rsidRDefault="00582524" w:rsidP="00582524">
      <w:pPr>
        <w:tabs>
          <w:tab w:val="left" w:pos="720"/>
          <w:tab w:val="left" w:pos="1440"/>
        </w:tabs>
      </w:pPr>
      <w:r>
        <w:tab/>
      </w:r>
      <w:r>
        <w:tab/>
        <w:t>Anisha Sakhare - 2025</w:t>
      </w:r>
    </w:p>
    <w:p w14:paraId="0074EB83" w14:textId="77777777" w:rsidR="00225CD7" w:rsidRPr="008D3F45" w:rsidRDefault="00225CD7" w:rsidP="00225CD7">
      <w:pPr>
        <w:tabs>
          <w:tab w:val="left" w:pos="720"/>
          <w:tab w:val="left" w:pos="1440"/>
        </w:tabs>
        <w:ind w:left="-720" w:firstLine="720"/>
        <w:rPr>
          <w:u w:val="single"/>
        </w:rPr>
      </w:pPr>
      <w:r w:rsidRPr="008D3F45">
        <w:rPr>
          <w:u w:val="single"/>
        </w:rPr>
        <w:t>4D. Graduate Theses/Dissertation</w:t>
      </w:r>
    </w:p>
    <w:p w14:paraId="207BAAED"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u w:val="single"/>
        </w:rPr>
      </w:pPr>
      <w:r w:rsidRPr="008D3F45">
        <w:rPr>
          <w:iCs/>
          <w:u w:val="single"/>
        </w:rPr>
        <w:t>A. Dissertation</w:t>
      </w:r>
      <w:r w:rsidRPr="008D3F45">
        <w:rPr>
          <w:u w:val="single"/>
        </w:rPr>
        <w:t xml:space="preserve"> </w:t>
      </w:r>
    </w:p>
    <w:p w14:paraId="435911A0"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D3F45">
        <w:rPr>
          <w:i/>
          <w:iCs/>
        </w:rPr>
        <w:t>A.1 Chair</w:t>
      </w:r>
    </w:p>
    <w:p w14:paraId="47C0C557" w14:textId="4FF7019F" w:rsidR="008C0272" w:rsidRDefault="008C0272" w:rsidP="00323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iCs/>
        </w:rPr>
      </w:pPr>
      <w:r>
        <w:rPr>
          <w:iCs/>
        </w:rPr>
        <w:t xml:space="preserve">Carmella Kilburn, in progress </w:t>
      </w:r>
      <w:r>
        <w:rPr>
          <w:iCs/>
        </w:rPr>
        <w:t>[anticipated graduation May 202</w:t>
      </w:r>
      <w:r>
        <w:rPr>
          <w:iCs/>
        </w:rPr>
        <w:t>8</w:t>
      </w:r>
      <w:r>
        <w:rPr>
          <w:iCs/>
        </w:rPr>
        <w:t>]</w:t>
      </w:r>
    </w:p>
    <w:p w14:paraId="45175D9B" w14:textId="676FD164" w:rsidR="008C0272" w:rsidRDefault="008C0272" w:rsidP="00323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iCs/>
        </w:rPr>
      </w:pPr>
      <w:r>
        <w:rPr>
          <w:iCs/>
        </w:rPr>
        <w:t xml:space="preserve">Naomi Gutierrez, in progress </w:t>
      </w:r>
      <w:r>
        <w:rPr>
          <w:iCs/>
        </w:rPr>
        <w:t xml:space="preserve">[anticipated graduation </w:t>
      </w:r>
      <w:r>
        <w:rPr>
          <w:iCs/>
        </w:rPr>
        <w:t xml:space="preserve">December </w:t>
      </w:r>
      <w:r>
        <w:rPr>
          <w:iCs/>
        </w:rPr>
        <w:t>2027]</w:t>
      </w:r>
    </w:p>
    <w:p w14:paraId="3C3CD68F" w14:textId="7E0FF42D" w:rsidR="008C0272" w:rsidRDefault="008C0272" w:rsidP="00323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iCs/>
        </w:rPr>
      </w:pPr>
      <w:r>
        <w:rPr>
          <w:iCs/>
        </w:rPr>
        <w:t>Lex Salazar, in progress. [anticipated graduation May 2027]</w:t>
      </w:r>
    </w:p>
    <w:p w14:paraId="327BE82F" w14:textId="73310FEC" w:rsidR="00323267" w:rsidRPr="008D3F45" w:rsidRDefault="00323267" w:rsidP="00323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iCs/>
        </w:rPr>
      </w:pPr>
      <w:r w:rsidRPr="008D3F45">
        <w:rPr>
          <w:iCs/>
        </w:rPr>
        <w:t>Naomi Alanis, in progress.</w:t>
      </w:r>
      <w:r w:rsidR="007C616D" w:rsidRPr="008D3F45">
        <w:rPr>
          <w:iCs/>
        </w:rPr>
        <w:t xml:space="preserve"> [anticipated graduation May 2027]</w:t>
      </w:r>
    </w:p>
    <w:p w14:paraId="290B5BF2" w14:textId="77777777" w:rsidR="007202DE" w:rsidRPr="008D3F45" w:rsidRDefault="007202DE" w:rsidP="007202DE">
      <w:pPr>
        <w:widowControl/>
        <w:autoSpaceDE/>
        <w:autoSpaceDN/>
        <w:adjustRightInd/>
        <w:ind w:left="2160" w:hanging="720"/>
      </w:pPr>
      <w:r w:rsidRPr="008D3F45">
        <w:t>Tonie Domino, in progress [anticipated graduation December 2026]</w:t>
      </w:r>
    </w:p>
    <w:p w14:paraId="50709FEC" w14:textId="1D242901" w:rsidR="00582524" w:rsidRPr="00695477" w:rsidRDefault="00582524" w:rsidP="00582524">
      <w:pPr>
        <w:widowControl/>
        <w:autoSpaceDE/>
        <w:autoSpaceDN/>
        <w:adjustRightInd/>
        <w:ind w:left="2160" w:hanging="720"/>
        <w:rPr>
          <w:i/>
          <w:iCs/>
        </w:rPr>
      </w:pPr>
      <w:bookmarkStart w:id="1" w:name="_Hlk214517841"/>
      <w:r w:rsidRPr="00695477">
        <w:t xml:space="preserve">Jessie Farris, </w:t>
      </w:r>
      <w:r w:rsidR="00113637" w:rsidRPr="00695477">
        <w:t>(</w:t>
      </w:r>
      <w:r w:rsidRPr="00695477">
        <w:t>December 2025</w:t>
      </w:r>
      <w:r w:rsidR="00113637" w:rsidRPr="00695477">
        <w:t xml:space="preserve">) </w:t>
      </w:r>
      <w:r w:rsidR="00113637" w:rsidRPr="00695477">
        <w:rPr>
          <w:i/>
          <w:iCs/>
        </w:rPr>
        <w:t>Assessing the impact of science education on urban forestry: A case study of reforestation, community engagement, and environmental stewardship in Dallas, Texas.</w:t>
      </w:r>
    </w:p>
    <w:p w14:paraId="1D5C303C" w14:textId="667DC723" w:rsidR="007C798A" w:rsidRPr="00695477" w:rsidRDefault="007C798A" w:rsidP="007C798A">
      <w:pPr>
        <w:widowControl/>
        <w:autoSpaceDE/>
        <w:autoSpaceDN/>
        <w:adjustRightInd/>
        <w:ind w:left="2160" w:hanging="720"/>
      </w:pPr>
      <w:r w:rsidRPr="00695477">
        <w:t xml:space="preserve">Jennifer Tuff, </w:t>
      </w:r>
      <w:r w:rsidR="00323267" w:rsidRPr="00695477">
        <w:t xml:space="preserve">(May </w:t>
      </w:r>
      <w:r w:rsidRPr="00695477">
        <w:t>2025</w:t>
      </w:r>
      <w:r w:rsidR="00323267" w:rsidRPr="00695477">
        <w:t xml:space="preserve">) </w:t>
      </w:r>
      <w:r w:rsidR="00323267" w:rsidRPr="00695477">
        <w:rPr>
          <w:i/>
          <w:iCs/>
        </w:rPr>
        <w:t>The effect of deliberate instruction of science disciplinary literacy strategies on science self-efficacy of science students</w:t>
      </w:r>
    </w:p>
    <w:p w14:paraId="557CBF82" w14:textId="73967902" w:rsidR="00061D36" w:rsidRPr="00695477" w:rsidRDefault="00061D36" w:rsidP="000E77D6">
      <w:pPr>
        <w:widowControl/>
        <w:autoSpaceDE/>
        <w:autoSpaceDN/>
        <w:adjustRightInd/>
        <w:ind w:left="2160" w:hanging="720"/>
        <w:rPr>
          <w:i/>
          <w:iCs/>
        </w:rPr>
      </w:pPr>
      <w:r w:rsidRPr="00695477">
        <w:t>Jayme Simlin</w:t>
      </w:r>
      <w:r w:rsidR="00CF5456" w:rsidRPr="00695477">
        <w:t xml:space="preserve">, </w:t>
      </w:r>
      <w:r w:rsidR="00323267" w:rsidRPr="00695477">
        <w:t>(May</w:t>
      </w:r>
      <w:r w:rsidR="00CF5456" w:rsidRPr="00695477">
        <w:t xml:space="preserve"> 202</w:t>
      </w:r>
      <w:r w:rsidR="007C798A" w:rsidRPr="00695477">
        <w:t>5</w:t>
      </w:r>
      <w:r w:rsidR="00323267" w:rsidRPr="00695477">
        <w:t xml:space="preserve">). </w:t>
      </w:r>
      <w:r w:rsidR="00323267" w:rsidRPr="00695477">
        <w:rPr>
          <w:i/>
          <w:iCs/>
        </w:rPr>
        <w:t>Analyzing the levels of scientific proficiency in the 8</w:t>
      </w:r>
      <w:r w:rsidR="00323267" w:rsidRPr="00695477">
        <w:rPr>
          <w:i/>
          <w:iCs/>
          <w:vertAlign w:val="superscript"/>
        </w:rPr>
        <w:t>th</w:t>
      </w:r>
      <w:r w:rsidR="00323267" w:rsidRPr="00695477">
        <w:rPr>
          <w:i/>
          <w:iCs/>
        </w:rPr>
        <w:t xml:space="preserve"> grade science STAAR exam</w:t>
      </w:r>
    </w:p>
    <w:p w14:paraId="19500391" w14:textId="713FFCD0" w:rsidR="007C798A" w:rsidRPr="00695477" w:rsidRDefault="007C798A" w:rsidP="007C798A">
      <w:pPr>
        <w:widowControl/>
        <w:autoSpaceDE/>
        <w:autoSpaceDN/>
        <w:adjustRightInd/>
        <w:ind w:left="2160" w:hanging="720"/>
        <w:rPr>
          <w:i/>
          <w:iCs/>
        </w:rPr>
      </w:pPr>
      <w:r w:rsidRPr="00695477">
        <w:t xml:space="preserve">Ashley Titus, </w:t>
      </w:r>
      <w:r w:rsidR="00323267" w:rsidRPr="00695477">
        <w:t xml:space="preserve">(May 2025). </w:t>
      </w:r>
      <w:r w:rsidR="00323267" w:rsidRPr="00695477">
        <w:rPr>
          <w:i/>
          <w:iCs/>
        </w:rPr>
        <w:t>Beef, bees, and biodiversity: A mixed methods study exploring undergraduate students’ efficacy and experiences engaging in a community science intervention</w:t>
      </w:r>
    </w:p>
    <w:p w14:paraId="42C9C4E8" w14:textId="4D795764" w:rsidR="007C798A" w:rsidRPr="00695477" w:rsidRDefault="007C798A" w:rsidP="007C798A">
      <w:pPr>
        <w:widowControl/>
        <w:autoSpaceDE/>
        <w:autoSpaceDN/>
        <w:adjustRightInd/>
        <w:ind w:left="2160" w:hanging="720"/>
      </w:pPr>
      <w:r w:rsidRPr="00695477">
        <w:t xml:space="preserve">Megan Clawson, </w:t>
      </w:r>
      <w:r w:rsidR="00323267" w:rsidRPr="00695477">
        <w:t>(</w:t>
      </w:r>
      <w:r w:rsidRPr="00695477">
        <w:t>May 202</w:t>
      </w:r>
      <w:r w:rsidR="007202DE" w:rsidRPr="00695477">
        <w:t>5</w:t>
      </w:r>
      <w:r w:rsidR="00323267" w:rsidRPr="00695477">
        <w:t xml:space="preserve">). </w:t>
      </w:r>
      <w:r w:rsidR="00323267" w:rsidRPr="00695477">
        <w:rPr>
          <w:i/>
          <w:iCs/>
        </w:rPr>
        <w:t>A multi-case study exploring decibel analysis for research in teaching as insight into teaching practices in postsecondary science</w:t>
      </w:r>
    </w:p>
    <w:bookmarkEnd w:id="1"/>
    <w:p w14:paraId="7F7EA45C" w14:textId="1B9F33C0" w:rsidR="008B5575" w:rsidRPr="008D3F45" w:rsidRDefault="008B5575" w:rsidP="008B5575">
      <w:pPr>
        <w:widowControl/>
        <w:autoSpaceDE/>
        <w:autoSpaceDN/>
        <w:adjustRightInd/>
        <w:ind w:left="2160" w:hanging="720"/>
        <w:rPr>
          <w:i/>
          <w:iCs/>
        </w:rPr>
      </w:pPr>
      <w:r w:rsidRPr="00695477">
        <w:t>Morgan Jansing, (December 2024)</w:t>
      </w:r>
      <w:r w:rsidR="002462BA" w:rsidRPr="00695477">
        <w:t xml:space="preserve"> </w:t>
      </w:r>
      <w:r w:rsidR="002462BA" w:rsidRPr="00695477">
        <w:rPr>
          <w:i/>
          <w:iCs/>
        </w:rPr>
        <w:t>Garden-based learning as a professional development tool for</w:t>
      </w:r>
      <w:r w:rsidR="002462BA" w:rsidRPr="008D3F45">
        <w:rPr>
          <w:i/>
          <w:iCs/>
        </w:rPr>
        <w:t xml:space="preserve"> educators experiential learning</w:t>
      </w:r>
    </w:p>
    <w:p w14:paraId="4D44D716" w14:textId="45194B1A" w:rsidR="00DE6491" w:rsidRPr="008D3F45" w:rsidRDefault="00DE6491" w:rsidP="00DE6491">
      <w:pPr>
        <w:widowControl/>
        <w:autoSpaceDE/>
        <w:autoSpaceDN/>
        <w:adjustRightInd/>
        <w:ind w:left="2160" w:hanging="720"/>
      </w:pPr>
      <w:r w:rsidRPr="008D3F45">
        <w:t xml:space="preserve">Kristen Brown (May 2024) </w:t>
      </w:r>
      <w:r w:rsidRPr="008D3F45">
        <w:rPr>
          <w:i/>
          <w:iCs/>
        </w:rPr>
        <w:t>Science teacher perspectives on professional development</w:t>
      </w:r>
      <w:r w:rsidRPr="008D3F45">
        <w:t>.</w:t>
      </w:r>
    </w:p>
    <w:p w14:paraId="5944CCDF" w14:textId="4911A5FA" w:rsidR="000E77D6" w:rsidRPr="008D3F45" w:rsidRDefault="000E77D6" w:rsidP="000E77D6">
      <w:pPr>
        <w:widowControl/>
        <w:autoSpaceDE/>
        <w:autoSpaceDN/>
        <w:adjustRightInd/>
        <w:ind w:left="2160" w:hanging="720"/>
        <w:rPr>
          <w:i/>
          <w:iCs/>
        </w:rPr>
      </w:pPr>
      <w:r w:rsidRPr="008D3F45">
        <w:t xml:space="preserve">Heather Thompson </w:t>
      </w:r>
      <w:r w:rsidR="00DE6491" w:rsidRPr="008D3F45">
        <w:t>(</w:t>
      </w:r>
      <w:r w:rsidRPr="008D3F45">
        <w:t>May 202</w:t>
      </w:r>
      <w:r w:rsidR="00FD3FFD" w:rsidRPr="008D3F45">
        <w:t>4</w:t>
      </w:r>
      <w:r w:rsidR="00DE6491" w:rsidRPr="008D3F45">
        <w:t xml:space="preserve">) </w:t>
      </w:r>
      <w:r w:rsidR="00DE6491" w:rsidRPr="008D3F45">
        <w:rPr>
          <w:i/>
          <w:iCs/>
        </w:rPr>
        <w:t>Multimodal discursive teaching practices in a studio-based designed chemistry summer program.</w:t>
      </w:r>
    </w:p>
    <w:p w14:paraId="7233FE76" w14:textId="4992CC9D" w:rsidR="00B42AC5" w:rsidRPr="008D3F45" w:rsidRDefault="00B42AC5" w:rsidP="00B42AC5">
      <w:pPr>
        <w:widowControl/>
        <w:autoSpaceDE/>
        <w:autoSpaceDN/>
        <w:adjustRightInd/>
        <w:ind w:left="2160" w:hanging="720"/>
      </w:pPr>
      <w:r w:rsidRPr="008D3F45">
        <w:t xml:space="preserve">Cassandra Cartmill, </w:t>
      </w:r>
      <w:r w:rsidR="007F58BE" w:rsidRPr="008D3F45">
        <w:t xml:space="preserve">(November 2022). </w:t>
      </w:r>
      <w:r w:rsidR="007F58BE" w:rsidRPr="008D3F45">
        <w:rPr>
          <w:i/>
          <w:iCs/>
        </w:rPr>
        <w:t>“Who am I?” A narrative study of the (in)visible intersectionalities of Asian American women doctoral students in science</w:t>
      </w:r>
    </w:p>
    <w:p w14:paraId="4B061010" w14:textId="4B18584F" w:rsidR="0074344F" w:rsidRPr="008D3F45" w:rsidRDefault="0074344F" w:rsidP="00B42AC5">
      <w:pPr>
        <w:pStyle w:val="BodyT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ind w:left="2160" w:hanging="720"/>
        <w:jc w:val="left"/>
      </w:pPr>
      <w:r w:rsidRPr="008D3F45">
        <w:t xml:space="preserve">Monica Amyett, </w:t>
      </w:r>
      <w:r w:rsidR="00B42AC5" w:rsidRPr="008D3F45">
        <w:t>(May 2022</w:t>
      </w:r>
      <w:r w:rsidR="00B42AC5" w:rsidRPr="008D3F45">
        <w:rPr>
          <w:i/>
          <w:iCs/>
        </w:rPr>
        <w:t xml:space="preserve">). </w:t>
      </w:r>
      <w:bookmarkStart w:id="2" w:name="_Hlk74220572"/>
      <w:r w:rsidR="00B42AC5" w:rsidRPr="008D3F45">
        <w:rPr>
          <w:i/>
          <w:iCs/>
        </w:rPr>
        <w:t>Understanding Mindset and Feedback During Classroom Problem-Solving: A Case Study with Instructional Guide Documents and High School Engineering Teachers</w:t>
      </w:r>
      <w:bookmarkEnd w:id="2"/>
    </w:p>
    <w:p w14:paraId="6D558E3A" w14:textId="1D687AAA" w:rsidR="007B2007" w:rsidRPr="008D3F45" w:rsidRDefault="007B2007" w:rsidP="00225CD7">
      <w:pPr>
        <w:widowControl/>
        <w:autoSpaceDE/>
        <w:autoSpaceDN/>
        <w:adjustRightInd/>
        <w:ind w:left="2160" w:hanging="720"/>
      </w:pPr>
      <w:r w:rsidRPr="008D3F45">
        <w:t>John Cordell</w:t>
      </w:r>
      <w:r w:rsidR="00121486" w:rsidRPr="008D3F45">
        <w:t xml:space="preserve">, </w:t>
      </w:r>
      <w:r w:rsidR="00FC617D" w:rsidRPr="008D3F45">
        <w:t>(May 2021)</w:t>
      </w:r>
      <w:r w:rsidR="00B34FEC" w:rsidRPr="008D3F45">
        <w:t xml:space="preserve">. </w:t>
      </w:r>
      <w:r w:rsidR="00B34FEC" w:rsidRPr="008D3F45">
        <w:rPr>
          <w:i/>
          <w:iCs/>
        </w:rPr>
        <w:t>A passion for teaching science: A case study of five science teachers.</w:t>
      </w:r>
    </w:p>
    <w:p w14:paraId="063E264F" w14:textId="0B13EED0" w:rsidR="00954700" w:rsidRPr="008D3F45" w:rsidRDefault="00954700" w:rsidP="00225CD7">
      <w:pPr>
        <w:widowControl/>
        <w:autoSpaceDE/>
        <w:autoSpaceDN/>
        <w:adjustRightInd/>
        <w:ind w:left="2160" w:hanging="720"/>
        <w:rPr>
          <w:i/>
          <w:iCs/>
        </w:rPr>
      </w:pPr>
      <w:r w:rsidRPr="008D3F45">
        <w:t>Stacy Vasquez,</w:t>
      </w:r>
      <w:r w:rsidR="00FC617D" w:rsidRPr="008D3F45">
        <w:t xml:space="preserve"> (December 2020). </w:t>
      </w:r>
      <w:r w:rsidR="00FC617D" w:rsidRPr="008D3F45">
        <w:rPr>
          <w:i/>
          <w:iCs/>
        </w:rPr>
        <w:t>Moving beyond scientific content knowledge: Investigating the impacts of a multicultural science curriculum.</w:t>
      </w:r>
    </w:p>
    <w:p w14:paraId="19505315" w14:textId="60EF4CAF" w:rsidR="00C147BE" w:rsidRPr="008D3F45" w:rsidRDefault="00C147BE" w:rsidP="00225CD7">
      <w:pPr>
        <w:widowControl/>
        <w:autoSpaceDE/>
        <w:autoSpaceDN/>
        <w:adjustRightInd/>
        <w:ind w:left="2160" w:hanging="720"/>
      </w:pPr>
      <w:r w:rsidRPr="008D3F45">
        <w:lastRenderedPageBreak/>
        <w:t xml:space="preserve">Shelly Wu, </w:t>
      </w:r>
      <w:r w:rsidR="00FC617D" w:rsidRPr="008D3F45">
        <w:t xml:space="preserve">(December 2020). </w:t>
      </w:r>
      <w:r w:rsidR="00FC617D" w:rsidRPr="008D3F45">
        <w:rPr>
          <w:i/>
          <w:iCs/>
        </w:rPr>
        <w:t>A case study of mentoring high school students with care ethics in a science research apprenticeship</w:t>
      </w:r>
      <w:r w:rsidR="00FC617D" w:rsidRPr="008D3F45">
        <w:t>.</w:t>
      </w:r>
    </w:p>
    <w:p w14:paraId="399010D0" w14:textId="1CD49F59" w:rsidR="00C147BE" w:rsidRPr="008D3F45" w:rsidRDefault="00C147BE" w:rsidP="00225CD7">
      <w:pPr>
        <w:widowControl/>
        <w:autoSpaceDE/>
        <w:autoSpaceDN/>
        <w:adjustRightInd/>
        <w:ind w:left="2160" w:hanging="720"/>
      </w:pPr>
      <w:r w:rsidRPr="008D3F45">
        <w:t>Daniella Biffi,</w:t>
      </w:r>
      <w:r w:rsidR="0074344F" w:rsidRPr="008D3F45">
        <w:t xml:space="preserve"> (January 2020). </w:t>
      </w:r>
      <w:r w:rsidR="0074344F" w:rsidRPr="008D3F45">
        <w:rPr>
          <w:i/>
        </w:rPr>
        <w:t>Framing effects on attitudes and intentions towards shark meant consumption in Peru.</w:t>
      </w:r>
    </w:p>
    <w:p w14:paraId="66E1E0A4" w14:textId="3043288C" w:rsidR="00F76EF4" w:rsidRPr="008D3F45" w:rsidRDefault="00F76EF4" w:rsidP="00225CD7">
      <w:pPr>
        <w:widowControl/>
        <w:autoSpaceDE/>
        <w:autoSpaceDN/>
        <w:adjustRightInd/>
        <w:ind w:left="2160" w:hanging="720"/>
      </w:pPr>
      <w:r w:rsidRPr="008D3F45">
        <w:t xml:space="preserve">Ron Ivey, </w:t>
      </w:r>
      <w:r w:rsidR="00121486" w:rsidRPr="008D3F45">
        <w:t xml:space="preserve">(February 2019). </w:t>
      </w:r>
      <w:r w:rsidR="00121486" w:rsidRPr="008D3F45">
        <w:rPr>
          <w:i/>
          <w:iCs/>
        </w:rPr>
        <w:t>An exploration of teacher self-efficacy through the lens of power/knowledge in the elementary science classroom</w:t>
      </w:r>
    </w:p>
    <w:p w14:paraId="0273CEB2" w14:textId="1A5FAECD" w:rsidR="00E469AB" w:rsidRPr="008D3F45" w:rsidRDefault="002B4F04" w:rsidP="002B4F04">
      <w:pPr>
        <w:widowControl/>
        <w:autoSpaceDE/>
        <w:autoSpaceDN/>
        <w:adjustRightInd/>
        <w:ind w:left="2160" w:hanging="720"/>
        <w:rPr>
          <w:i/>
        </w:rPr>
      </w:pPr>
      <w:r w:rsidRPr="008D3F45">
        <w:t>Morgan Stewart, (April 2018)</w:t>
      </w:r>
      <w:r w:rsidR="000403A4" w:rsidRPr="008D3F45">
        <w:t>.</w:t>
      </w:r>
      <w:r w:rsidRPr="008D3F45">
        <w:t xml:space="preserve"> </w:t>
      </w:r>
      <w:r w:rsidRPr="008D3F45">
        <w:rPr>
          <w:i/>
        </w:rPr>
        <w:t xml:space="preserve">Investigating scientific curiosity in young learners: A multiple case study of a </w:t>
      </w:r>
      <w:r w:rsidR="00B42AC5" w:rsidRPr="008D3F45">
        <w:rPr>
          <w:i/>
        </w:rPr>
        <w:t>five-, six-, and seven-year-old</w:t>
      </w:r>
    </w:p>
    <w:p w14:paraId="2FCD3159" w14:textId="6E9EE76C" w:rsidR="00E469AB" w:rsidRPr="008D3F45" w:rsidRDefault="00E469AB" w:rsidP="00225CD7">
      <w:pPr>
        <w:widowControl/>
        <w:autoSpaceDE/>
        <w:autoSpaceDN/>
        <w:adjustRightInd/>
        <w:ind w:left="2160" w:hanging="720"/>
      </w:pPr>
      <w:r w:rsidRPr="008D3F45">
        <w:t xml:space="preserve">Beau Hartweg, </w:t>
      </w:r>
      <w:r w:rsidR="002B4F04" w:rsidRPr="008D3F45">
        <w:t xml:space="preserve">(March 2018) </w:t>
      </w:r>
      <w:r w:rsidR="002B4F04" w:rsidRPr="008D3F45">
        <w:rPr>
          <w:i/>
        </w:rPr>
        <w:t>A case study exploring the experiences of preservice teachers in a live-interactive portable planetarium program</w:t>
      </w:r>
    </w:p>
    <w:p w14:paraId="6DEADD07" w14:textId="6121077A" w:rsidR="00EF65C3" w:rsidRPr="008D3F45" w:rsidRDefault="00E158E9" w:rsidP="00225CD7">
      <w:pPr>
        <w:widowControl/>
        <w:autoSpaceDE/>
        <w:autoSpaceDN/>
        <w:adjustRightInd/>
        <w:ind w:left="2160" w:hanging="720"/>
        <w:rPr>
          <w:i/>
        </w:rPr>
      </w:pPr>
      <w:r w:rsidRPr="008D3F45">
        <w:t xml:space="preserve">Ummuhan Malkoc, (March 2017). </w:t>
      </w:r>
      <w:r w:rsidRPr="008D3F45">
        <w:rPr>
          <w:i/>
        </w:rPr>
        <w:t>Students’ understanding of salt dissolution: Visualizing animation in the chemistry classroom.</w:t>
      </w:r>
    </w:p>
    <w:p w14:paraId="662E4123" w14:textId="4B28CD3A" w:rsidR="000A1F27" w:rsidRPr="008D3F45" w:rsidRDefault="00E158E9" w:rsidP="00225CD7">
      <w:pPr>
        <w:widowControl/>
        <w:autoSpaceDE/>
        <w:autoSpaceDN/>
        <w:adjustRightInd/>
        <w:ind w:left="2160" w:hanging="720"/>
        <w:rPr>
          <w:i/>
        </w:rPr>
      </w:pPr>
      <w:r w:rsidRPr="008D3F45">
        <w:t xml:space="preserve">Erin Pearce, (April 2017). </w:t>
      </w:r>
      <w:r w:rsidRPr="008D3F45">
        <w:rPr>
          <w:i/>
        </w:rPr>
        <w:t>Teaching in a post-standardized tested world: Physics and chemistry teachers’ voices.</w:t>
      </w:r>
    </w:p>
    <w:p w14:paraId="1785D5A0" w14:textId="77561836" w:rsidR="00225CD7" w:rsidRPr="008D3F45" w:rsidRDefault="00225CD7" w:rsidP="00225CD7">
      <w:pPr>
        <w:widowControl/>
        <w:autoSpaceDE/>
        <w:autoSpaceDN/>
        <w:adjustRightInd/>
        <w:ind w:left="2160" w:hanging="720"/>
      </w:pPr>
      <w:r w:rsidRPr="008D3F45">
        <w:t xml:space="preserve">Melissa Patterson, </w:t>
      </w:r>
      <w:r w:rsidR="00E158E9" w:rsidRPr="008D3F45">
        <w:t xml:space="preserve">(April 2017). </w:t>
      </w:r>
      <w:r w:rsidR="00E158E9" w:rsidRPr="008D3F45">
        <w:rPr>
          <w:i/>
        </w:rPr>
        <w:t>Coloring, drawing, and water coloring to learn plant structures: Exploring pre-service teachers’ perceptions of botany lessons with art interventions</w:t>
      </w:r>
      <w:r w:rsidR="00E158E9" w:rsidRPr="008D3F45">
        <w:t>.</w:t>
      </w:r>
    </w:p>
    <w:p w14:paraId="046122E9" w14:textId="3CEBD045" w:rsidR="00225CD7" w:rsidRPr="008D3F45" w:rsidRDefault="00225CD7" w:rsidP="00225CD7">
      <w:pPr>
        <w:widowControl/>
        <w:autoSpaceDE/>
        <w:autoSpaceDN/>
        <w:adjustRightInd/>
        <w:ind w:left="2160" w:hanging="720"/>
      </w:pPr>
      <w:r w:rsidRPr="008D3F45">
        <w:t xml:space="preserve">Channa Barrett, </w:t>
      </w:r>
      <w:r w:rsidR="00E469AB" w:rsidRPr="008D3F45">
        <w:t xml:space="preserve">(July 2016). </w:t>
      </w:r>
      <w:r w:rsidR="00E469AB" w:rsidRPr="008D3F45">
        <w:rPr>
          <w:i/>
        </w:rPr>
        <w:t>Veiled chameleons: Analyzing urban science teachers’ epistemological and ontological beliefs on caring for urban student’s science literacy.</w:t>
      </w:r>
      <w:r w:rsidR="00E469AB" w:rsidRPr="008D3F45">
        <w:t xml:space="preserve"> </w:t>
      </w:r>
    </w:p>
    <w:p w14:paraId="1D84F893" w14:textId="654AA5CF" w:rsidR="00225CD7" w:rsidRPr="008D3F45" w:rsidRDefault="00225CD7" w:rsidP="00225CD7">
      <w:pPr>
        <w:widowControl/>
        <w:autoSpaceDE/>
        <w:autoSpaceDN/>
        <w:adjustRightInd/>
        <w:ind w:left="2160" w:hanging="720"/>
      </w:pPr>
      <w:r w:rsidRPr="008D3F45">
        <w:t xml:space="preserve">Jenesta Nettles, </w:t>
      </w:r>
      <w:r w:rsidR="00EF65C3" w:rsidRPr="008D3F45">
        <w:t xml:space="preserve">(December 2015). </w:t>
      </w:r>
      <w:r w:rsidR="00EF65C3" w:rsidRPr="008D3F45">
        <w:rPr>
          <w:i/>
        </w:rPr>
        <w:t>The underlying relationships between the observed practices as revealed by an exploratory factor analysis of EQUIP ratings</w:t>
      </w:r>
      <w:r w:rsidR="00EF65C3" w:rsidRPr="008D3F45">
        <w:t xml:space="preserve">.  </w:t>
      </w:r>
    </w:p>
    <w:p w14:paraId="1140CE29" w14:textId="43706B8D" w:rsidR="00225CD7" w:rsidRPr="008D3F45" w:rsidRDefault="00E469AB" w:rsidP="00225CD7">
      <w:pPr>
        <w:ind w:left="2160" w:hanging="720"/>
      </w:pPr>
      <w:r w:rsidRPr="008D3F45">
        <w:t>Jing</w:t>
      </w:r>
      <w:r w:rsidR="00B50930">
        <w:t>j</w:t>
      </w:r>
      <w:r w:rsidRPr="008D3F45">
        <w:t>jng Ma, (May</w:t>
      </w:r>
      <w:r w:rsidR="00225CD7" w:rsidRPr="008D3F45">
        <w:t xml:space="preserve"> 2015). </w:t>
      </w:r>
      <w:r w:rsidR="00225CD7" w:rsidRPr="008D3F45">
        <w:rPr>
          <w:i/>
        </w:rPr>
        <w:t>Investigating academic language proficiency and chemistry content knowledge of newcomer English language learners in a public high school classroom</w:t>
      </w:r>
      <w:r w:rsidR="00493E7F" w:rsidRPr="008D3F45">
        <w:rPr>
          <w:i/>
        </w:rPr>
        <w:t>.</w:t>
      </w:r>
    </w:p>
    <w:p w14:paraId="7E31BB8E" w14:textId="3C0C06B1" w:rsidR="00225CD7" w:rsidRPr="008D3F45" w:rsidRDefault="00225CD7" w:rsidP="00225CD7">
      <w:pPr>
        <w:widowControl/>
        <w:autoSpaceDE/>
        <w:autoSpaceDN/>
        <w:adjustRightInd/>
        <w:ind w:left="720" w:firstLine="720"/>
      </w:pPr>
      <w:r w:rsidRPr="008D3F45">
        <w:t xml:space="preserve">Angela Buffington, (April 2015). </w:t>
      </w:r>
      <w:r w:rsidR="00AF6DC9" w:rsidRPr="008D3F45">
        <w:rPr>
          <w:i/>
        </w:rPr>
        <w:t xml:space="preserve">Women scientists’ </w:t>
      </w:r>
      <w:r w:rsidRPr="008D3F45">
        <w:rPr>
          <w:i/>
        </w:rPr>
        <w:t>scientific and spiritual ways of knowing</w:t>
      </w:r>
      <w:r w:rsidRPr="008D3F45">
        <w:t>.</w:t>
      </w:r>
    </w:p>
    <w:p w14:paraId="54F52D6C" w14:textId="346983F3" w:rsidR="00225CD7" w:rsidRPr="008D3F45" w:rsidRDefault="00225CD7" w:rsidP="00225CD7">
      <w:pPr>
        <w:widowControl/>
        <w:autoSpaceDE/>
        <w:autoSpaceDN/>
        <w:adjustRightInd/>
        <w:ind w:left="2160" w:hanging="720"/>
      </w:pPr>
      <w:r w:rsidRPr="008D3F45">
        <w:t xml:space="preserve">Katherine Fogelberg, (November 2014). </w:t>
      </w:r>
      <w:r w:rsidRPr="008D3F45">
        <w:rPr>
          <w:i/>
        </w:rPr>
        <w:t>Attitudes and beliefs of university science professors toward the discipline of education</w:t>
      </w:r>
      <w:r w:rsidR="00493E7F" w:rsidRPr="008D3F45">
        <w:rPr>
          <w:i/>
        </w:rPr>
        <w:t>.</w:t>
      </w:r>
    </w:p>
    <w:p w14:paraId="5CDC655E" w14:textId="4EF7DE56" w:rsidR="00225CD7" w:rsidRPr="008D3F45" w:rsidRDefault="00E469AB" w:rsidP="00225CD7">
      <w:pPr>
        <w:widowControl/>
        <w:autoSpaceDE/>
        <w:autoSpaceDN/>
        <w:adjustRightInd/>
        <w:ind w:left="2160" w:hanging="720"/>
      </w:pPr>
      <w:r w:rsidRPr="008D3F45">
        <w:t>Deborah Henry, (September</w:t>
      </w:r>
      <w:r w:rsidR="00225CD7" w:rsidRPr="008D3F45">
        <w:t xml:space="preserve"> 2014) </w:t>
      </w:r>
      <w:r w:rsidR="00225CD7" w:rsidRPr="008D3F45">
        <w:rPr>
          <w:i/>
        </w:rPr>
        <w:t>Exploring hypothetical learning progressions for the chemistry of nitrogen and nuclear processes</w:t>
      </w:r>
      <w:r w:rsidR="00493E7F" w:rsidRPr="008D3F45">
        <w:rPr>
          <w:i/>
        </w:rPr>
        <w:t>.</w:t>
      </w:r>
    </w:p>
    <w:p w14:paraId="0E29BEE3" w14:textId="16197A03" w:rsidR="00225CD7" w:rsidRPr="008D3F45" w:rsidRDefault="00E469AB" w:rsidP="00225CD7">
      <w:pPr>
        <w:widowControl/>
        <w:autoSpaceDE/>
        <w:autoSpaceDN/>
        <w:adjustRightInd/>
        <w:ind w:left="2160" w:hanging="720"/>
      </w:pPr>
      <w:r w:rsidRPr="008D3F45">
        <w:t>Kelly Feille (April</w:t>
      </w:r>
      <w:r w:rsidR="00225CD7" w:rsidRPr="008D3F45">
        <w:t xml:space="preserve"> 2014) </w:t>
      </w:r>
      <w:r w:rsidR="00225CD7" w:rsidRPr="008D3F45">
        <w:rPr>
          <w:i/>
        </w:rPr>
        <w:t xml:space="preserve">Investigating the professional life history of upper elementary teachers who successfully facilitate effective science teaching both within the classroom and in the outdoor learning environment. </w:t>
      </w:r>
    </w:p>
    <w:p w14:paraId="728CC7FA" w14:textId="6A6A86BA" w:rsidR="00225CD7" w:rsidRPr="008D3F45" w:rsidRDefault="00225CD7" w:rsidP="00225CD7">
      <w:pPr>
        <w:widowControl/>
        <w:autoSpaceDE/>
        <w:autoSpaceDN/>
        <w:adjustRightInd/>
        <w:ind w:left="2160" w:hanging="720"/>
      </w:pPr>
      <w:r w:rsidRPr="008D3F45">
        <w:t>Valerie Wielard (Decem</w:t>
      </w:r>
      <w:r w:rsidR="00493E7F" w:rsidRPr="008D3F45">
        <w:t xml:space="preserve">ber 2012) </w:t>
      </w:r>
      <w:r w:rsidRPr="008D3F45">
        <w:rPr>
          <w:i/>
        </w:rPr>
        <w:t>The effect of a computer program designed with constructivist principles for college non-science majors on understanding photosynthesis and cellular respiration.</w:t>
      </w:r>
    </w:p>
    <w:p w14:paraId="1DE0C6E5" w14:textId="4AAE3C45" w:rsidR="00225CD7" w:rsidRPr="008D3F45" w:rsidRDefault="00B2257E" w:rsidP="00225CD7">
      <w:pPr>
        <w:widowControl/>
        <w:autoSpaceDE/>
        <w:autoSpaceDN/>
        <w:adjustRightInd/>
        <w:ind w:left="2160" w:hanging="720"/>
        <w:rPr>
          <w:i/>
        </w:rPr>
      </w:pPr>
      <w:r w:rsidRPr="008D3F45">
        <w:t>Deborah Flynn (December</w:t>
      </w:r>
      <w:r w:rsidR="00225CD7" w:rsidRPr="008D3F45">
        <w:t xml:space="preserve"> 2011). </w:t>
      </w:r>
      <w:r w:rsidR="00225CD7" w:rsidRPr="008D3F45">
        <w:rPr>
          <w:i/>
        </w:rPr>
        <w:t>A look at the definition, pedagogy, and evaluation of scientific literacy within the natural science departments at a southwestern university.</w:t>
      </w:r>
    </w:p>
    <w:p w14:paraId="533B0972" w14:textId="194B0F91" w:rsidR="00225CD7" w:rsidRPr="008D3F45" w:rsidRDefault="00B2257E" w:rsidP="00225CD7">
      <w:pPr>
        <w:widowControl/>
        <w:autoSpaceDE/>
        <w:autoSpaceDN/>
        <w:adjustRightInd/>
        <w:ind w:left="2160" w:hanging="720"/>
      </w:pPr>
      <w:r w:rsidRPr="008D3F45">
        <w:t>April Sawey (December</w:t>
      </w:r>
      <w:r w:rsidR="00225CD7" w:rsidRPr="008D3F45">
        <w:t xml:space="preserve"> 2010).  </w:t>
      </w:r>
      <w:r w:rsidR="00225CD7" w:rsidRPr="008D3F45">
        <w:rPr>
          <w:i/>
        </w:rPr>
        <w:t>The Lived Experience of In-service Teachers Building a Community of Practice During a Long-term Professional Development</w:t>
      </w:r>
      <w:r w:rsidR="00225CD7" w:rsidRPr="008D3F45">
        <w:t>.</w:t>
      </w:r>
    </w:p>
    <w:p w14:paraId="1AE6347B" w14:textId="6FA0E1C0" w:rsidR="00225CD7" w:rsidRPr="008D3F45" w:rsidRDefault="00B2257E" w:rsidP="00225CD7">
      <w:pPr>
        <w:widowControl/>
        <w:autoSpaceDE/>
        <w:autoSpaceDN/>
        <w:adjustRightInd/>
        <w:ind w:left="2160" w:hanging="720"/>
        <w:rPr>
          <w:i/>
        </w:rPr>
      </w:pPr>
      <w:r w:rsidRPr="008D3F45">
        <w:t>Tammy Oliver (December</w:t>
      </w:r>
      <w:r w:rsidR="00225CD7" w:rsidRPr="008D3F45">
        <w:t xml:space="preserve"> 2009) </w:t>
      </w:r>
      <w:r w:rsidR="00225CD7" w:rsidRPr="008D3F45">
        <w:rPr>
          <w:i/>
        </w:rPr>
        <w:t>Inquiry Experiences and the Development of Science Vocabulary and Concepts with English Language Learners (ELLs)</w:t>
      </w:r>
    </w:p>
    <w:p w14:paraId="0C7812E7" w14:textId="0A0165CF" w:rsidR="00225CD7" w:rsidRPr="008D3F45" w:rsidRDefault="00B2257E" w:rsidP="00225CD7">
      <w:pPr>
        <w:pStyle w:val="BodyTextIndent3"/>
        <w:tabs>
          <w:tab w:val="clear" w:pos="0"/>
        </w:tabs>
        <w:ind w:left="2160"/>
        <w:jc w:val="left"/>
      </w:pPr>
      <w:r w:rsidRPr="008D3F45">
        <w:t>Mark Bloom (April</w:t>
      </w:r>
      <w:r w:rsidR="00225CD7" w:rsidRPr="008D3F45">
        <w:t xml:space="preserve"> 2008).  </w:t>
      </w:r>
      <w:r w:rsidR="00225CD7" w:rsidRPr="008D3F45">
        <w:rPr>
          <w:i/>
        </w:rPr>
        <w:t xml:space="preserve">The Effect of a Professional Development Innovation on Inservice Science Teachers’ Conception of Nature of Science. </w:t>
      </w:r>
    </w:p>
    <w:p w14:paraId="7579CE94" w14:textId="72AB6EC4" w:rsidR="00225CD7" w:rsidRPr="008D3F45" w:rsidRDefault="00B2257E" w:rsidP="00225CD7">
      <w:pPr>
        <w:pStyle w:val="BodyTextIndent3"/>
        <w:tabs>
          <w:tab w:val="clear" w:pos="0"/>
        </w:tabs>
        <w:ind w:left="2160"/>
        <w:jc w:val="left"/>
      </w:pPr>
      <w:r w:rsidRPr="008D3F45">
        <w:t>Kathy Smith (August</w:t>
      </w:r>
      <w:r w:rsidR="00225CD7" w:rsidRPr="008D3F45">
        <w:t xml:space="preserve"> 2000). </w:t>
      </w:r>
      <w:r w:rsidR="00225CD7" w:rsidRPr="008D3F45">
        <w:rPr>
          <w:i/>
        </w:rPr>
        <w:t>Early Childhood Teachers’ Pedagogical Content Knowledge in Mathematics: Quantitative Study</w:t>
      </w:r>
      <w:r w:rsidR="00225CD7" w:rsidRPr="008D3F45">
        <w:t>. G</w:t>
      </w:r>
      <w:r w:rsidR="005F274B" w:rsidRPr="008D3F45">
        <w:t>eorgia State University</w:t>
      </w:r>
    </w:p>
    <w:p w14:paraId="5CF6F97A"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09CDA4F3"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iCs/>
        </w:rPr>
      </w:pPr>
      <w:r w:rsidRPr="008D3F45">
        <w:rPr>
          <w:i/>
          <w:iCs/>
        </w:rPr>
        <w:t>A.2 Dissertation Committee Member</w:t>
      </w:r>
    </w:p>
    <w:p w14:paraId="3037B79C" w14:textId="2771E3DB" w:rsidR="00E5651E" w:rsidRPr="008D3F45" w:rsidRDefault="00E5651E" w:rsidP="00D741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iCs/>
        </w:rPr>
      </w:pPr>
      <w:bookmarkStart w:id="3" w:name="_Hlk214517907"/>
      <w:r w:rsidRPr="00695477">
        <w:rPr>
          <w:iCs/>
        </w:rPr>
        <w:t xml:space="preserve">Stephanie Wallace, </w:t>
      </w:r>
      <w:r w:rsidR="004F6619" w:rsidRPr="00695477">
        <w:rPr>
          <w:iCs/>
        </w:rPr>
        <w:t xml:space="preserve">(April 2025) </w:t>
      </w:r>
      <w:r w:rsidR="004F6619" w:rsidRPr="00695477">
        <w:rPr>
          <w:i/>
        </w:rPr>
        <w:t>Gesture</w:t>
      </w:r>
      <w:r w:rsidR="007C616D" w:rsidRPr="00695477">
        <w:rPr>
          <w:i/>
        </w:rPr>
        <w:t>s as part of teaching anatomy and physiology</w:t>
      </w:r>
      <w:r w:rsidR="007C616D" w:rsidRPr="00695477">
        <w:rPr>
          <w:iCs/>
        </w:rPr>
        <w:t>.</w:t>
      </w:r>
      <w:r w:rsidRPr="00695477">
        <w:rPr>
          <w:iCs/>
        </w:rPr>
        <w:t xml:space="preserve"> </w:t>
      </w:r>
      <w:r w:rsidR="006C343C" w:rsidRPr="00695477">
        <w:rPr>
          <w:iCs/>
        </w:rPr>
        <w:t xml:space="preserve">Dr. </w:t>
      </w:r>
      <w:r w:rsidRPr="00695477">
        <w:rPr>
          <w:iCs/>
        </w:rPr>
        <w:t>Hayat Hokayem, chair.</w:t>
      </w:r>
    </w:p>
    <w:bookmarkEnd w:id="3"/>
    <w:p w14:paraId="313DB9C6" w14:textId="169FFA3E" w:rsidR="00D74164" w:rsidRPr="008D3F45" w:rsidRDefault="00C02922" w:rsidP="00D741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iCs/>
        </w:rPr>
      </w:pPr>
      <w:r w:rsidRPr="008D3F45">
        <w:rPr>
          <w:iCs/>
        </w:rPr>
        <w:t xml:space="preserve">Chris Juarez, </w:t>
      </w:r>
      <w:r w:rsidR="00A13A4A" w:rsidRPr="008D3F45">
        <w:rPr>
          <w:iCs/>
        </w:rPr>
        <w:t>(2020)</w:t>
      </w:r>
      <w:r w:rsidRPr="008D3F45">
        <w:rPr>
          <w:iCs/>
        </w:rPr>
        <w:t xml:space="preserve"> [Grand Canyon University].   Dr. Hancock-Johnson, chair.</w:t>
      </w:r>
    </w:p>
    <w:p w14:paraId="280C9CF3" w14:textId="35C55ABA" w:rsidR="00152780" w:rsidRPr="008D3F45" w:rsidRDefault="00D74164" w:rsidP="00D741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iCs/>
        </w:rPr>
      </w:pPr>
      <w:r w:rsidRPr="008D3F45">
        <w:rPr>
          <w:iCs/>
        </w:rPr>
        <w:t>Yohanis de la Fuentes</w:t>
      </w:r>
      <w:r w:rsidR="00C02922" w:rsidRPr="008D3F45">
        <w:rPr>
          <w:iCs/>
        </w:rPr>
        <w:t xml:space="preserve"> </w:t>
      </w:r>
      <w:r w:rsidRPr="008D3F45">
        <w:rPr>
          <w:iCs/>
        </w:rPr>
        <w:t>(November 2018</w:t>
      </w:r>
      <w:r w:rsidRPr="008D3F45">
        <w:rPr>
          <w:i/>
          <w:iCs/>
        </w:rPr>
        <w:t xml:space="preserve">). </w:t>
      </w:r>
      <w:r w:rsidRPr="008D3F45">
        <w:rPr>
          <w:i/>
        </w:rPr>
        <w:t>Bilingual Preservice Teachers’</w:t>
      </w:r>
      <w:r w:rsidRPr="008D3F45">
        <w:rPr>
          <w:b/>
          <w:i/>
        </w:rPr>
        <w:t xml:space="preserve"> </w:t>
      </w:r>
      <w:r w:rsidRPr="008D3F45">
        <w:rPr>
          <w:i/>
        </w:rPr>
        <w:t>Perspectives of Implementing Multimodal Translanguaging Pedagogy in Science Instruction</w:t>
      </w:r>
      <w:r w:rsidRPr="008D3F45">
        <w:t>. Dr. Przymus, Chair.</w:t>
      </w:r>
    </w:p>
    <w:p w14:paraId="06EDDCB7" w14:textId="32C07041"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iCs/>
        </w:rPr>
      </w:pPr>
      <w:r w:rsidRPr="008D3F45">
        <w:rPr>
          <w:iCs/>
        </w:rPr>
        <w:t xml:space="preserve">Joe Ferrara (December 2013). </w:t>
      </w:r>
      <w:r w:rsidRPr="008D3F45">
        <w:rPr>
          <w:i/>
          <w:iCs/>
        </w:rPr>
        <w:t>Teacher concerns associated with the implementation of project/problem</w:t>
      </w:r>
      <w:r w:rsidR="002462BA" w:rsidRPr="008D3F45">
        <w:rPr>
          <w:i/>
          <w:iCs/>
        </w:rPr>
        <w:t>-</w:t>
      </w:r>
      <w:r w:rsidRPr="008D3F45">
        <w:rPr>
          <w:i/>
          <w:iCs/>
        </w:rPr>
        <w:t>based learning</w:t>
      </w:r>
      <w:r w:rsidRPr="008D3F45">
        <w:rPr>
          <w:iCs/>
        </w:rPr>
        <w:t>. Texas Christian University.  Dr. Thomas, Chair.</w:t>
      </w:r>
    </w:p>
    <w:p w14:paraId="6E390210" w14:textId="13F78183" w:rsidR="00225CD7" w:rsidRPr="008D3F45" w:rsidRDefault="00225CD7" w:rsidP="00225CD7">
      <w:pPr>
        <w:widowControl/>
        <w:autoSpaceDE/>
        <w:autoSpaceDN/>
        <w:adjustRightInd/>
        <w:ind w:left="2160" w:hanging="720"/>
      </w:pPr>
      <w:r w:rsidRPr="008D3F45">
        <w:t>Lisa Bellows (June 2010</w:t>
      </w:r>
      <w:r w:rsidRPr="008D3F45">
        <w:rPr>
          <w:i/>
        </w:rPr>
        <w:t>). A Case for Place-based Environmental Education: Immersive Field Experiences Utilizing Local Geographic Regions to Bring Awareness to Teachers</w:t>
      </w:r>
      <w:r w:rsidRPr="008D3F45">
        <w:t>. Texas Christian University. Dr. Kelly, chair</w:t>
      </w:r>
    </w:p>
    <w:p w14:paraId="1C1118C0" w14:textId="193038F6" w:rsidR="00225CD7" w:rsidRPr="008D3F45" w:rsidRDefault="00225CD7" w:rsidP="00225CD7">
      <w:pPr>
        <w:ind w:left="2160" w:hanging="720"/>
      </w:pPr>
      <w:r w:rsidRPr="008D3F45">
        <w:lastRenderedPageBreak/>
        <w:t xml:space="preserve">Steven Palko (December 2008).  </w:t>
      </w:r>
      <w:r w:rsidRPr="008D3F45">
        <w:rPr>
          <w:i/>
        </w:rPr>
        <w:t xml:space="preserve">An Epistemological Framework </w:t>
      </w:r>
      <w:r w:rsidR="00F76EF4" w:rsidRPr="008D3F45">
        <w:rPr>
          <w:i/>
        </w:rPr>
        <w:t>for</w:t>
      </w:r>
      <w:r w:rsidRPr="008D3F45">
        <w:rPr>
          <w:i/>
        </w:rPr>
        <w:t xml:space="preserve"> Curriculum and Instruction In The 21st century. </w:t>
      </w:r>
      <w:r w:rsidRPr="008D3F45">
        <w:t>Texas Christian University. Dr. Powell, chair.</w:t>
      </w:r>
    </w:p>
    <w:p w14:paraId="56EF37D1" w14:textId="6A05FBF3" w:rsidR="00225CD7" w:rsidRPr="008D3F45" w:rsidRDefault="00C147BE" w:rsidP="00225CD7">
      <w:pPr>
        <w:widowControl/>
        <w:autoSpaceDE/>
        <w:autoSpaceDN/>
        <w:adjustRightInd/>
        <w:ind w:left="2160" w:hanging="720"/>
      </w:pPr>
      <w:r w:rsidRPr="008D3F45">
        <w:t>Jim Bowen (October</w:t>
      </w:r>
      <w:r w:rsidR="00225CD7" w:rsidRPr="008D3F45">
        <w:t xml:space="preserve"> 2006). </w:t>
      </w:r>
      <w:r w:rsidR="00225CD7" w:rsidRPr="008D3F45">
        <w:rPr>
          <w:i/>
        </w:rPr>
        <w:t>An Examination of Potential Teacher Behaviors that Encourage Persistence in AP Chemistry and the Idea that Branding Might Offer an Alternative Explanation</w:t>
      </w:r>
      <w:r w:rsidR="00225CD7" w:rsidRPr="008D3F45">
        <w:t>. Texas Christian University. Dr. Sacken, chair</w:t>
      </w:r>
    </w:p>
    <w:p w14:paraId="323D445D" w14:textId="029F772B" w:rsidR="00CB3723" w:rsidRPr="008D3F45" w:rsidRDefault="00CB3723"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pPr>
      <w:r w:rsidRPr="008D3F45">
        <w:t xml:space="preserve">Brenda Brockstein (July 2006). Middle school teachers’ response to using hand held computers in teaching science, </w:t>
      </w:r>
      <w:r w:rsidR="00104ABD" w:rsidRPr="008D3F45">
        <w:t xml:space="preserve">Georgia State University, </w:t>
      </w:r>
      <w:r w:rsidRPr="008D3F45">
        <w:t>Dr. Hannah, chair</w:t>
      </w:r>
    </w:p>
    <w:p w14:paraId="73746BCA" w14:textId="3AAB5096" w:rsidR="00225CD7" w:rsidRPr="008D3F45" w:rsidRDefault="00C147BE"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pPr>
      <w:r w:rsidRPr="008D3F45">
        <w:t>Sarah Bexell (July</w:t>
      </w:r>
      <w:r w:rsidR="00225CD7" w:rsidRPr="008D3F45">
        <w:t xml:space="preserve"> 2006). </w:t>
      </w:r>
      <w:r w:rsidR="00225CD7" w:rsidRPr="008D3F45">
        <w:rPr>
          <w:i/>
          <w:iCs/>
        </w:rPr>
        <w:t>Effect of a Wildlife Conservation Camp Experience in China on Student Knowledge of Animals, Care, Propensity for Environmental Stewardship, and</w:t>
      </w:r>
      <w:r w:rsidR="00F76EF4" w:rsidRPr="008D3F45">
        <w:rPr>
          <w:i/>
          <w:iCs/>
        </w:rPr>
        <w:t xml:space="preserve"> Compassionate Behavior toward </w:t>
      </w:r>
      <w:r w:rsidR="00225CD7" w:rsidRPr="008D3F45">
        <w:rPr>
          <w:i/>
          <w:iCs/>
        </w:rPr>
        <w:t>Animals</w:t>
      </w:r>
      <w:r w:rsidR="00225CD7" w:rsidRPr="008D3F45">
        <w:t>. Georgia State University. Dr. Jarrett, chair</w:t>
      </w:r>
    </w:p>
    <w:p w14:paraId="54581393" w14:textId="593F6B87" w:rsidR="00225CD7" w:rsidRPr="008D3F45" w:rsidRDefault="00225CD7" w:rsidP="00225CD7">
      <w:pPr>
        <w:pStyle w:val="BodyTextIndent2"/>
        <w:widowControl/>
        <w:ind w:left="2160"/>
      </w:pPr>
      <w:r w:rsidRPr="008D3F45">
        <w:t xml:space="preserve">Terrie Kielborn (May 2001) </w:t>
      </w:r>
      <w:r w:rsidRPr="008D3F45">
        <w:rPr>
          <w:i/>
          <w:iCs/>
        </w:rPr>
        <w:t>Sixth Grade Students' Perceptions of Science and Scientists Following a Field-Based Science Investigation</w:t>
      </w:r>
      <w:r w:rsidRPr="008D3F45">
        <w:t xml:space="preserve">.  University of Florida. Dr. Davis, chair. </w:t>
      </w:r>
    </w:p>
    <w:p w14:paraId="51F3DD85" w14:textId="710CED23"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pPr>
      <w:r w:rsidRPr="008D3F45">
        <w:t xml:space="preserve">Lucinda Gibson (April 2000). </w:t>
      </w:r>
      <w:r w:rsidRPr="008D3F45">
        <w:rPr>
          <w:i/>
          <w:iCs/>
        </w:rPr>
        <w:t xml:space="preserve">Phases of Learning </w:t>
      </w:r>
      <w:r w:rsidR="00F76EF4" w:rsidRPr="008D3F45">
        <w:rPr>
          <w:i/>
          <w:iCs/>
        </w:rPr>
        <w:t>during</w:t>
      </w:r>
      <w:r w:rsidRPr="008D3F45">
        <w:rPr>
          <w:i/>
          <w:iCs/>
        </w:rPr>
        <w:t xml:space="preserve"> Action Learning Experiences: An Exploratory Study</w:t>
      </w:r>
      <w:r w:rsidRPr="008D3F45">
        <w:t>.  Georgia State University. Dr. Willis, chair</w:t>
      </w:r>
    </w:p>
    <w:p w14:paraId="13861F78" w14:textId="17F2426A"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pPr>
      <w:r w:rsidRPr="008D3F45">
        <w:t xml:space="preserve">Marie Borim (November 1999). </w:t>
      </w:r>
      <w:r w:rsidRPr="008D3F45">
        <w:rPr>
          <w:i/>
          <w:iCs/>
        </w:rPr>
        <w:t>Factors Influencing Inservice Teachers’ Gender Equity Awareness: A qualitative Study.</w:t>
      </w:r>
      <w:r w:rsidRPr="008D3F45">
        <w:t xml:space="preserve"> </w:t>
      </w:r>
      <w:r w:rsidR="00104ABD" w:rsidRPr="008D3F45">
        <w:t>Georgia</w:t>
      </w:r>
      <w:r w:rsidRPr="008D3F45">
        <w:t xml:space="preserve"> State University. Dr. Lakes, chair</w:t>
      </w:r>
    </w:p>
    <w:p w14:paraId="1B720481" w14:textId="43EAA929"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pPr>
      <w:r w:rsidRPr="008D3F45">
        <w:t xml:space="preserve">Ann Stucke (July 1999). </w:t>
      </w:r>
      <w:r w:rsidRPr="008D3F45">
        <w:rPr>
          <w:i/>
          <w:iCs/>
        </w:rPr>
        <w:t xml:space="preserve">An Interpretative Study of Elementary School Teachers’ Conceptions of the Nature of Inquiry and of </w:t>
      </w:r>
      <w:r w:rsidR="00F76EF4" w:rsidRPr="008D3F45">
        <w:rPr>
          <w:i/>
          <w:iCs/>
        </w:rPr>
        <w:t>their</w:t>
      </w:r>
      <w:r w:rsidRPr="008D3F45">
        <w:rPr>
          <w:i/>
          <w:iCs/>
        </w:rPr>
        <w:t xml:space="preserve"> roles While Participating in an Inquiry Based Science Curriculum</w:t>
      </w:r>
      <w:r w:rsidRPr="008D3F45">
        <w:t xml:space="preserve">. </w:t>
      </w:r>
      <w:r w:rsidR="00104ABD" w:rsidRPr="008D3F45">
        <w:t xml:space="preserve">Georgia State University. </w:t>
      </w:r>
      <w:r w:rsidRPr="008D3F45">
        <w:t>Dr. Lucy, chair</w:t>
      </w:r>
    </w:p>
    <w:p w14:paraId="00238E67" w14:textId="1C685CC5"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pPr>
      <w:r w:rsidRPr="008D3F45">
        <w:t xml:space="preserve">Susan Green (April 1999). </w:t>
      </w:r>
      <w:r w:rsidRPr="008D3F45">
        <w:rPr>
          <w:i/>
        </w:rPr>
        <w:t xml:space="preserve">Women's Mid-Life Career Change:  The Case of Episcopal Women Priests. </w:t>
      </w:r>
      <w:r w:rsidRPr="008D3F45">
        <w:t>Georgia State University</w:t>
      </w:r>
      <w:r w:rsidRPr="008D3F45">
        <w:rPr>
          <w:i/>
        </w:rPr>
        <w:t>.</w:t>
      </w:r>
      <w:r w:rsidRPr="008D3F45">
        <w:t xml:space="preserve">  Dr. Willis, chair</w:t>
      </w:r>
    </w:p>
    <w:p w14:paraId="6F1AA81B" w14:textId="6ABBA0FE"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pPr>
      <w:r w:rsidRPr="008D3F45">
        <w:t xml:space="preserve">Catherine Carter (November 1998). </w:t>
      </w:r>
      <w:r w:rsidRPr="008D3F45">
        <w:rPr>
          <w:i/>
          <w:iCs/>
        </w:rPr>
        <w:t>A Cast Study of Meaningful Learning in a Collaborative Concept Mapping Strategy as a Preparation for a College Biology Laboratory.</w:t>
      </w:r>
      <w:r w:rsidRPr="008D3F45">
        <w:t xml:space="preserve"> Georgia State University. Dr.</w:t>
      </w:r>
      <w:r w:rsidR="00C147BE" w:rsidRPr="008D3F45">
        <w:t xml:space="preserve"> </w:t>
      </w:r>
      <w:r w:rsidRPr="008D3F45">
        <w:t>Hassard, chair</w:t>
      </w:r>
    </w:p>
    <w:p w14:paraId="6CB017D5" w14:textId="3B1C2FA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pPr>
      <w:r w:rsidRPr="008D3F45">
        <w:t xml:space="preserve">Joyce Lockwood (September 1997). </w:t>
      </w:r>
      <w:r w:rsidRPr="008D3F45">
        <w:rPr>
          <w:i/>
          <w:iCs/>
        </w:rPr>
        <w:t>The Effects of College Students’ Gender and Ethnicity on Occupational Choice of Gender-Dominated Occupations</w:t>
      </w:r>
      <w:r w:rsidRPr="008D3F45">
        <w:t>. Georgia State University. Dr. Willis, chair</w:t>
      </w:r>
    </w:p>
    <w:p w14:paraId="3A8F308E" w14:textId="435CEB6A"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pPr>
      <w:r w:rsidRPr="008D3F45">
        <w:t xml:space="preserve">Priscilla Golley (July 1997). </w:t>
      </w:r>
      <w:r w:rsidRPr="008D3F45">
        <w:rPr>
          <w:i/>
          <w:iCs/>
        </w:rPr>
        <w:t>An Investigation of Teachers’ Perceptions and Implementation of Interdisciplinary Mathematics and Science.</w:t>
      </w:r>
      <w:r w:rsidRPr="008D3F45">
        <w:t xml:space="preserve">   Georgia State University. Dr. Lucy, chair</w:t>
      </w:r>
    </w:p>
    <w:p w14:paraId="224679E6" w14:textId="5EC021DD"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pPr>
      <w:r w:rsidRPr="008D3F45">
        <w:t xml:space="preserve">Carol White (October 1996). </w:t>
      </w:r>
      <w:r w:rsidRPr="008D3F45">
        <w:rPr>
          <w:i/>
          <w:iCs/>
        </w:rPr>
        <w:t>Voices of Collegiate Women: Influences that Impact Women Silence in an Undergraduate Classroom.</w:t>
      </w:r>
      <w:r w:rsidRPr="008D3F45">
        <w:t xml:space="preserve">  Georgia State University. Dr. Willis, chair</w:t>
      </w:r>
    </w:p>
    <w:p w14:paraId="04BF3CE2"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378F52CA"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iCs/>
        </w:rPr>
      </w:pPr>
      <w:r w:rsidRPr="008D3F45">
        <w:rPr>
          <w:i/>
          <w:iCs/>
        </w:rPr>
        <w:t>A.3 Dissertation External Reader</w:t>
      </w:r>
    </w:p>
    <w:p w14:paraId="1067DB10" w14:textId="77777777" w:rsidR="00225CD7" w:rsidRPr="008D3F45" w:rsidRDefault="00225CD7" w:rsidP="00225CD7">
      <w:pPr>
        <w:widowControl/>
        <w:autoSpaceDE/>
        <w:autoSpaceDN/>
        <w:adjustRightInd/>
        <w:ind w:left="2160" w:hanging="720"/>
        <w:rPr>
          <w:i/>
          <w:iCs/>
        </w:rPr>
      </w:pPr>
      <w:r w:rsidRPr="008D3F45">
        <w:t xml:space="preserve">Hanadi Chatila – </w:t>
      </w:r>
      <w:r w:rsidRPr="008D3F45">
        <w:rPr>
          <w:i/>
          <w:iCs/>
        </w:rPr>
        <w:t xml:space="preserve">Students’ Attitudes Toward and Achievement in Science: A Cross-Cultural Approach.  </w:t>
      </w:r>
      <w:r w:rsidRPr="008D3F45">
        <w:t>Maquarie University, Australian Centre for Educational Studies, (Invited as outside examine</w:t>
      </w:r>
      <w:r w:rsidR="00B2257E" w:rsidRPr="008D3F45">
        <w:t xml:space="preserve">r). Defense – June 2005. Dr. </w:t>
      </w:r>
      <w:r w:rsidRPr="008D3F45">
        <w:t xml:space="preserve">Cooney, Chair </w:t>
      </w:r>
    </w:p>
    <w:p w14:paraId="7B4BB9D1" w14:textId="77777777" w:rsidR="00225CD7" w:rsidRPr="008D3F45" w:rsidRDefault="00225CD7" w:rsidP="00225CD7">
      <w:pPr>
        <w:widowControl/>
        <w:autoSpaceDE/>
        <w:autoSpaceDN/>
        <w:adjustRightInd/>
        <w:ind w:left="2160" w:hanging="720"/>
      </w:pPr>
      <w:r w:rsidRPr="008D3F45">
        <w:t xml:space="preserve">Warren Rich – </w:t>
      </w:r>
      <w:r w:rsidRPr="008D3F45">
        <w:rPr>
          <w:i/>
          <w:iCs/>
        </w:rPr>
        <w:t>Design Attributes of Education Computer Software for Optimizing Girls’ Participation in Education Game Playing</w:t>
      </w:r>
      <w:r w:rsidRPr="008D3F45">
        <w:t>. Curtin University of Technology (Perth, WA). (Invited as outside examiner). D</w:t>
      </w:r>
      <w:r w:rsidR="00B2257E" w:rsidRPr="008D3F45">
        <w:t xml:space="preserve">efense – Spring 2005. Dr. </w:t>
      </w:r>
      <w:r w:rsidRPr="008D3F45">
        <w:t>Taylor, Chair</w:t>
      </w:r>
      <w:r w:rsidRPr="008D3F45">
        <w:rPr>
          <w:i/>
          <w:iCs/>
        </w:rPr>
        <w:t xml:space="preserve"> </w:t>
      </w:r>
    </w:p>
    <w:p w14:paraId="2324924B"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4D0D1B64" w14:textId="77777777" w:rsidR="00225CD7" w:rsidRPr="008D3F45" w:rsidRDefault="00225CD7" w:rsidP="00225CD7">
      <w:pPr>
        <w:pStyle w:val="Heading1"/>
        <w:ind w:left="720"/>
        <w:jc w:val="left"/>
        <w:rPr>
          <w:i w:val="0"/>
          <w:u w:val="single"/>
        </w:rPr>
      </w:pPr>
      <w:r w:rsidRPr="008D3F45">
        <w:rPr>
          <w:i w:val="0"/>
          <w:u w:val="single"/>
        </w:rPr>
        <w:t xml:space="preserve">B. Master Thesis </w:t>
      </w:r>
    </w:p>
    <w:p w14:paraId="0AE0A47F" w14:textId="77777777" w:rsidR="008752C1" w:rsidRPr="008D3F45" w:rsidRDefault="00225CD7" w:rsidP="008752C1">
      <w:pPr>
        <w:pStyle w:val="Heading1"/>
        <w:ind w:left="720"/>
        <w:jc w:val="left"/>
      </w:pPr>
      <w:r w:rsidRPr="008D3F45">
        <w:t>B.1 Chair</w:t>
      </w:r>
    </w:p>
    <w:p w14:paraId="582757DE" w14:textId="5F776265" w:rsidR="00FC2BD6" w:rsidRPr="008D3F45" w:rsidRDefault="00FC2BD6" w:rsidP="00FC2BD6">
      <w:pPr>
        <w:ind w:left="2160" w:hanging="720"/>
        <w:rPr>
          <w:i/>
          <w:iCs/>
        </w:rPr>
      </w:pPr>
      <w:bookmarkStart w:id="4" w:name="_Hlk80074052"/>
      <w:r w:rsidRPr="008D3F45">
        <w:t xml:space="preserve">Cassie Garza (Summer 2024) </w:t>
      </w:r>
      <w:r w:rsidRPr="008D3F45">
        <w:rPr>
          <w:i/>
          <w:iCs/>
        </w:rPr>
        <w:t>Facilitating emotional engagement through mobile technology – Mediated informal learning experiences.</w:t>
      </w:r>
    </w:p>
    <w:p w14:paraId="63C00AE9" w14:textId="00DA7782" w:rsidR="00FC2BD6" w:rsidRPr="008D3F45" w:rsidRDefault="00041DF9" w:rsidP="00FC2BD6">
      <w:pPr>
        <w:ind w:left="2160" w:hanging="720"/>
      </w:pPr>
      <w:r w:rsidRPr="008D3F45">
        <w:t xml:space="preserve">Molly Marek (Fall 2021) </w:t>
      </w:r>
      <w:r w:rsidRPr="008D3F45">
        <w:rPr>
          <w:i/>
          <w:iCs/>
        </w:rPr>
        <w:t>Scientific analogy-ing: A collaborative and critical approach to (re)generating analogical models in biology.</w:t>
      </w:r>
      <w:bookmarkEnd w:id="4"/>
    </w:p>
    <w:p w14:paraId="37B4C03F" w14:textId="77777777" w:rsidR="003A0CE0" w:rsidRPr="008D3F45" w:rsidRDefault="003A0CE0" w:rsidP="003A0CE0">
      <w:pPr>
        <w:widowControl/>
        <w:autoSpaceDE/>
        <w:autoSpaceDN/>
        <w:adjustRightInd/>
        <w:ind w:left="2160" w:hanging="720"/>
        <w:rPr>
          <w:i/>
        </w:rPr>
      </w:pPr>
      <w:r w:rsidRPr="008D3F45">
        <w:rPr>
          <w:iCs/>
        </w:rPr>
        <w:t xml:space="preserve">YiChing (Julie) Lai (Spring 2017) </w:t>
      </w:r>
      <w:r w:rsidRPr="008D3F45">
        <w:rPr>
          <w:i/>
        </w:rPr>
        <w:t>Promoting higher-order thinking through skillful teacher questioning.</w:t>
      </w:r>
    </w:p>
    <w:p w14:paraId="67135574" w14:textId="29AA8E24" w:rsidR="00225CD7" w:rsidRPr="008D3F45" w:rsidRDefault="00225CD7" w:rsidP="00225CD7">
      <w:pPr>
        <w:ind w:left="1440"/>
      </w:pPr>
      <w:r w:rsidRPr="008D3F45">
        <w:t xml:space="preserve">Marie Lamkin (Spring 2015) </w:t>
      </w:r>
      <w:r w:rsidRPr="008D3F45">
        <w:rPr>
          <w:i/>
        </w:rPr>
        <w:t>Problem-based learning effects in 9</w:t>
      </w:r>
      <w:r w:rsidRPr="008D3F45">
        <w:rPr>
          <w:i/>
          <w:vertAlign w:val="superscript"/>
        </w:rPr>
        <w:t>th</w:t>
      </w:r>
      <w:r w:rsidRPr="008D3F45">
        <w:rPr>
          <w:i/>
        </w:rPr>
        <w:t xml:space="preserve"> grade biology.</w:t>
      </w:r>
    </w:p>
    <w:p w14:paraId="6BC2419E" w14:textId="2D2FB73E" w:rsidR="00225CD7" w:rsidRPr="008D3F45" w:rsidRDefault="008752C1" w:rsidP="00225CD7">
      <w:pPr>
        <w:ind w:left="2160" w:hanging="720"/>
        <w:rPr>
          <w:i/>
        </w:rPr>
      </w:pPr>
      <w:r w:rsidRPr="008D3F45">
        <w:t>David Blasingame</w:t>
      </w:r>
      <w:r w:rsidR="00225CD7" w:rsidRPr="008D3F45">
        <w:t xml:space="preserve"> (Spring 2015). </w:t>
      </w:r>
      <w:r w:rsidR="00225CD7" w:rsidRPr="008D3F45">
        <w:rPr>
          <w:i/>
        </w:rPr>
        <w:t>An evaluation of State Standards: Addressing the theory of evolution.</w:t>
      </w:r>
    </w:p>
    <w:p w14:paraId="165C3B9E" w14:textId="1A958DFB" w:rsidR="00225CD7" w:rsidRPr="008D3F45" w:rsidRDefault="00225CD7" w:rsidP="00225CD7">
      <w:pPr>
        <w:ind w:left="2160" w:hanging="720"/>
        <w:rPr>
          <w:i/>
        </w:rPr>
      </w:pPr>
      <w:r w:rsidRPr="008D3F45">
        <w:t xml:space="preserve">Maegan Admire (Spring 2013) – </w:t>
      </w:r>
      <w:r w:rsidRPr="008D3F45">
        <w:rPr>
          <w:i/>
        </w:rPr>
        <w:t>The effects of incorporating classroom pets into the fourth grade science curriculum.</w:t>
      </w:r>
    </w:p>
    <w:p w14:paraId="6B67E18E" w14:textId="7674A275" w:rsidR="00225CD7" w:rsidRPr="008D3F45" w:rsidRDefault="00225CD7" w:rsidP="00225CD7">
      <w:pPr>
        <w:ind w:left="2160" w:hanging="720"/>
        <w:rPr>
          <w:i/>
        </w:rPr>
      </w:pPr>
      <w:r w:rsidRPr="008D3F45">
        <w:t xml:space="preserve">Teresa Powers (Fall 2012) – </w:t>
      </w:r>
      <w:r w:rsidRPr="008D3F45">
        <w:rPr>
          <w:i/>
        </w:rPr>
        <w:t>“Some days it’s good and some it’s hard”: The experience of faculty at Native American boarding schools.</w:t>
      </w:r>
    </w:p>
    <w:p w14:paraId="0B44F788" w14:textId="73895F42" w:rsidR="00225CD7" w:rsidRPr="008D3F45" w:rsidRDefault="00225CD7" w:rsidP="00225CD7">
      <w:pPr>
        <w:widowControl/>
        <w:autoSpaceDE/>
        <w:autoSpaceDN/>
        <w:adjustRightInd/>
        <w:ind w:left="2160" w:hanging="720"/>
        <w:rPr>
          <w:i/>
        </w:rPr>
      </w:pPr>
      <w:r w:rsidRPr="008D3F45">
        <w:lastRenderedPageBreak/>
        <w:t xml:space="preserve">Morgan Stewart (Summer 2012) – </w:t>
      </w:r>
      <w:r w:rsidRPr="008D3F45">
        <w:rPr>
          <w:i/>
        </w:rPr>
        <w:t>Using a schoolyard garden to increase language acquisition and conceptual understanding of science in elementary ELL students.</w:t>
      </w:r>
    </w:p>
    <w:p w14:paraId="6FD8C218" w14:textId="61A65057" w:rsidR="00225CD7" w:rsidRPr="008D3F45" w:rsidRDefault="00225CD7" w:rsidP="00225CD7">
      <w:pPr>
        <w:widowControl/>
        <w:autoSpaceDE/>
        <w:autoSpaceDN/>
        <w:adjustRightInd/>
        <w:ind w:left="2160" w:hanging="720"/>
        <w:rPr>
          <w:i/>
        </w:rPr>
      </w:pPr>
      <w:r w:rsidRPr="008D3F45">
        <w:t xml:space="preserve">Kristen Payne (May 2012) – </w:t>
      </w:r>
      <w:r w:rsidRPr="008D3F45">
        <w:rPr>
          <w:i/>
        </w:rPr>
        <w:t>A collective case study: Teacher opinions of their students’ engagement in the outdoor classroom</w:t>
      </w:r>
      <w:r w:rsidR="00493E7F" w:rsidRPr="008D3F45">
        <w:rPr>
          <w:i/>
        </w:rPr>
        <w:t>.</w:t>
      </w:r>
    </w:p>
    <w:p w14:paraId="44650820" w14:textId="147AF5BD" w:rsidR="003A0CE0" w:rsidRPr="008D3F45" w:rsidRDefault="003A0CE0" w:rsidP="00225CD7">
      <w:pPr>
        <w:widowControl/>
        <w:autoSpaceDE/>
        <w:autoSpaceDN/>
        <w:adjustRightInd/>
        <w:ind w:left="2160" w:hanging="720"/>
        <w:rPr>
          <w:i/>
        </w:rPr>
      </w:pPr>
      <w:r w:rsidRPr="008D3F45">
        <w:rPr>
          <w:iCs/>
        </w:rPr>
        <w:t>Mary Chandler Patton (May 2011</w:t>
      </w:r>
      <w:r w:rsidRPr="008D3F45">
        <w:rPr>
          <w:i/>
        </w:rPr>
        <w:t xml:space="preserve">) Mediating equity in shared water between community and industry: The effect of an </w:t>
      </w:r>
      <w:r w:rsidR="00582524" w:rsidRPr="008D3F45">
        <w:rPr>
          <w:i/>
        </w:rPr>
        <w:t>after-school</w:t>
      </w:r>
      <w:r w:rsidRPr="008D3F45">
        <w:rPr>
          <w:i/>
        </w:rPr>
        <w:t xml:space="preserve"> program that addresses adolescents’ knowledge, attitudes, and perceptions of water science and environmental issues.</w:t>
      </w:r>
    </w:p>
    <w:p w14:paraId="699AFA91" w14:textId="77777777" w:rsidR="00225CD7" w:rsidRPr="008D3F45" w:rsidRDefault="00225CD7" w:rsidP="00225CD7">
      <w:pPr>
        <w:pStyle w:val="Heading1"/>
        <w:ind w:left="720"/>
        <w:jc w:val="left"/>
      </w:pPr>
    </w:p>
    <w:p w14:paraId="798B8395" w14:textId="77777777" w:rsidR="00225CD7" w:rsidRPr="008D3F45" w:rsidRDefault="00225CD7" w:rsidP="00225CD7">
      <w:pPr>
        <w:pStyle w:val="Heading1"/>
        <w:ind w:left="720"/>
        <w:jc w:val="left"/>
      </w:pPr>
      <w:r w:rsidRPr="008D3F45">
        <w:t>B.2 Committee Member</w:t>
      </w:r>
    </w:p>
    <w:p w14:paraId="7843F572" w14:textId="57F986F6" w:rsidR="00A8325E" w:rsidRPr="008D3F45" w:rsidRDefault="00F76EF4" w:rsidP="00225CD7">
      <w:pPr>
        <w:ind w:left="2160" w:hanging="720"/>
      </w:pPr>
      <w:r w:rsidRPr="008D3F45">
        <w:t>Ramya Enuga (April</w:t>
      </w:r>
      <w:r w:rsidR="00A8325E" w:rsidRPr="008D3F45">
        <w:t xml:space="preserve"> 2016). </w:t>
      </w:r>
      <w:r w:rsidR="00A8325E" w:rsidRPr="008D3F45">
        <w:rPr>
          <w:i/>
        </w:rPr>
        <w:t>Challenges pre-service science teachers face when implementing a 5E inquiry model of instruction.</w:t>
      </w:r>
      <w:r w:rsidR="00A8325E" w:rsidRPr="008D3F45">
        <w:t xml:space="preserve"> Dr. Hokayem, chair.</w:t>
      </w:r>
    </w:p>
    <w:p w14:paraId="622BFC3D" w14:textId="1ABB71A6" w:rsidR="00225CD7" w:rsidRPr="008D3F45" w:rsidRDefault="00225CD7" w:rsidP="00225CD7">
      <w:pPr>
        <w:ind w:left="2160" w:hanging="720"/>
      </w:pPr>
      <w:r w:rsidRPr="008D3F45">
        <w:t xml:space="preserve">Sarah Boukhari (April 2012) </w:t>
      </w:r>
      <w:r w:rsidRPr="008D3F45">
        <w:rPr>
          <w:i/>
        </w:rPr>
        <w:t>Would You Give a Kindergartener an iPad2</w:t>
      </w:r>
      <w:r w:rsidRPr="008D3F45">
        <w:t xml:space="preserve">?  Dr. Reynolds, chair. </w:t>
      </w:r>
    </w:p>
    <w:p w14:paraId="4C78AAAB" w14:textId="24039E76" w:rsidR="00225CD7" w:rsidRPr="008D3F45" w:rsidRDefault="00225CD7" w:rsidP="00225CD7">
      <w:pPr>
        <w:ind w:left="2160" w:hanging="720"/>
      </w:pPr>
      <w:r w:rsidRPr="008D3F45">
        <w:t xml:space="preserve">Megan Adams, (October 2010). </w:t>
      </w:r>
      <w:r w:rsidRPr="008D3F45">
        <w:rPr>
          <w:i/>
        </w:rPr>
        <w:t>Goethe’s Delicate Empiricism, Plant Growth and Young Children</w:t>
      </w:r>
      <w:r w:rsidR="00C147BE" w:rsidRPr="008D3F45">
        <w:t>. Dr.</w:t>
      </w:r>
      <w:r w:rsidRPr="008D3F45">
        <w:t xml:space="preserve"> Reynolds, chair.</w:t>
      </w:r>
    </w:p>
    <w:p w14:paraId="4C383B49" w14:textId="39E2CE56" w:rsidR="00225CD7" w:rsidRPr="008D3F45" w:rsidRDefault="00225CD7" w:rsidP="00225CD7">
      <w:pPr>
        <w:ind w:left="2160" w:hanging="720"/>
      </w:pPr>
      <w:r w:rsidRPr="008D3F45">
        <w:t xml:space="preserve">Robert Malloy, (July 2010) </w:t>
      </w:r>
      <w:r w:rsidRPr="008D3F45">
        <w:rPr>
          <w:i/>
        </w:rPr>
        <w:t>Pre-service Teachers’ Concept of Nature of Science</w:t>
      </w:r>
      <w:r w:rsidR="00C147BE" w:rsidRPr="008D3F45">
        <w:t>. Dr.</w:t>
      </w:r>
      <w:r w:rsidRPr="008D3F45">
        <w:t xml:space="preserve"> Bloom, chair</w:t>
      </w:r>
    </w:p>
    <w:p w14:paraId="24473F34" w14:textId="4D129F4B" w:rsidR="00225CD7" w:rsidRPr="008D3F45" w:rsidRDefault="00225CD7" w:rsidP="00225CD7">
      <w:pPr>
        <w:widowControl/>
        <w:autoSpaceDE/>
        <w:autoSpaceDN/>
        <w:adjustRightInd/>
        <w:ind w:left="1440"/>
      </w:pPr>
      <w:r w:rsidRPr="008D3F45">
        <w:t xml:space="preserve">Suzanne Reid, (February 2009) </w:t>
      </w:r>
      <w:r w:rsidRPr="008D3F45">
        <w:rPr>
          <w:i/>
        </w:rPr>
        <w:t>Children and Delicate Empiricism</w:t>
      </w:r>
      <w:r w:rsidR="00C147BE" w:rsidRPr="008D3F45">
        <w:t>. Dr.</w:t>
      </w:r>
      <w:r w:rsidRPr="008D3F45">
        <w:t xml:space="preserve"> Reynolds, chair</w:t>
      </w:r>
    </w:p>
    <w:p w14:paraId="5C508601" w14:textId="5E75E938" w:rsidR="00CB3723" w:rsidRPr="008D3F45" w:rsidRDefault="00632026" w:rsidP="00CB3723">
      <w:pPr>
        <w:ind w:left="2160" w:hanging="720"/>
      </w:pPr>
      <w:r w:rsidRPr="008D3F45">
        <w:t>Anne Schruba, (April</w:t>
      </w:r>
      <w:r w:rsidR="00225CD7" w:rsidRPr="008D3F45">
        <w:t xml:space="preserve"> 2008).  </w:t>
      </w:r>
      <w:r w:rsidR="00225CD7" w:rsidRPr="008D3F45">
        <w:rPr>
          <w:i/>
        </w:rPr>
        <w:t xml:space="preserve">Evaluation of Student Attitude </w:t>
      </w:r>
      <w:r w:rsidR="00F76EF4" w:rsidRPr="008D3F45">
        <w:rPr>
          <w:i/>
        </w:rPr>
        <w:t>toward</w:t>
      </w:r>
      <w:r w:rsidR="00225CD7" w:rsidRPr="008D3F45">
        <w:rPr>
          <w:i/>
        </w:rPr>
        <w:t xml:space="preserve"> Science and Self-Efficacy in a Non-majors College Biology Course.</w:t>
      </w:r>
      <w:r w:rsidR="00C147BE" w:rsidRPr="008D3F45">
        <w:t xml:space="preserve"> Dr.</w:t>
      </w:r>
      <w:r w:rsidR="00225CD7" w:rsidRPr="008D3F45">
        <w:t xml:space="preserve"> Kelly, chair</w:t>
      </w:r>
    </w:p>
    <w:p w14:paraId="1831C595" w14:textId="6C80F58A" w:rsidR="00CB3723" w:rsidRPr="008D3F45" w:rsidRDefault="00CB3723" w:rsidP="00CB3723">
      <w:pPr>
        <w:ind w:left="2160" w:hanging="720"/>
      </w:pPr>
      <w:r w:rsidRPr="008D3F45">
        <w:t xml:space="preserve">Timothy Hayden </w:t>
      </w:r>
      <w:r w:rsidR="00632026" w:rsidRPr="008D3F45">
        <w:t>(December</w:t>
      </w:r>
      <w:r w:rsidRPr="008D3F45">
        <w:t xml:space="preserve"> 2007) </w:t>
      </w:r>
      <w:r w:rsidRPr="008D3F45">
        <w:rPr>
          <w:i/>
        </w:rPr>
        <w:t>The Miseducation of America: An Examination of the Educational Experiences of Students of Color.</w:t>
      </w:r>
      <w:r w:rsidRPr="008D3F45">
        <w:t xml:space="preserve">  Dr. Reynolds, chair</w:t>
      </w:r>
    </w:p>
    <w:p w14:paraId="4875AA36" w14:textId="2A589410" w:rsidR="00225CD7" w:rsidRPr="008D3F45" w:rsidRDefault="00632026" w:rsidP="00225CD7">
      <w:pPr>
        <w:pStyle w:val="Heading1"/>
        <w:tabs>
          <w:tab w:val="clear" w:pos="0"/>
        </w:tabs>
        <w:ind w:left="2250" w:hanging="810"/>
        <w:jc w:val="left"/>
      </w:pPr>
      <w:r w:rsidRPr="008D3F45">
        <w:rPr>
          <w:i w:val="0"/>
        </w:rPr>
        <w:t>Paul Vinson, (November</w:t>
      </w:r>
      <w:r w:rsidR="00225CD7" w:rsidRPr="008D3F45">
        <w:rPr>
          <w:i w:val="0"/>
        </w:rPr>
        <w:t xml:space="preserve"> 2006)</w:t>
      </w:r>
      <w:r w:rsidR="00225CD7" w:rsidRPr="008D3F45">
        <w:t>. The Effect of Orientation on Learning Experiences in Science Cent</w:t>
      </w:r>
      <w:r w:rsidR="00104ABD" w:rsidRPr="008D3F45">
        <w:t>ers.</w:t>
      </w:r>
      <w:r w:rsidR="00225CD7" w:rsidRPr="008D3F45">
        <w:t xml:space="preserve"> </w:t>
      </w:r>
      <w:r w:rsidR="00C147BE" w:rsidRPr="008D3F45">
        <w:rPr>
          <w:i w:val="0"/>
        </w:rPr>
        <w:t>Dr.</w:t>
      </w:r>
      <w:r w:rsidR="00225CD7" w:rsidRPr="008D3F45">
        <w:rPr>
          <w:i w:val="0"/>
        </w:rPr>
        <w:t xml:space="preserve"> Reynolds, chair</w:t>
      </w:r>
      <w:r w:rsidR="00225CD7" w:rsidRPr="008D3F45">
        <w:t xml:space="preserve"> </w:t>
      </w:r>
    </w:p>
    <w:p w14:paraId="650FC596" w14:textId="2334F711" w:rsidR="00225CD7" w:rsidRPr="008D3F45" w:rsidRDefault="00225CD7" w:rsidP="00225CD7">
      <w:pPr>
        <w:pStyle w:val="Heading1"/>
        <w:tabs>
          <w:tab w:val="clear" w:pos="0"/>
        </w:tabs>
        <w:ind w:left="2250" w:hanging="810"/>
        <w:jc w:val="left"/>
      </w:pPr>
      <w:r w:rsidRPr="008D3F45">
        <w:rPr>
          <w:i w:val="0"/>
          <w:iCs w:val="0"/>
        </w:rPr>
        <w:t>Karen Martin, (April 2003).</w:t>
      </w:r>
      <w:r w:rsidRPr="008D3F45">
        <w:t xml:space="preserve"> Perceptions, Attitudes, and Achievement in a Fifth Grade Hispanic Science Classroom.</w:t>
      </w:r>
      <w:r w:rsidRPr="008D3F45">
        <w:rPr>
          <w:i w:val="0"/>
          <w:iCs w:val="0"/>
        </w:rPr>
        <w:t xml:space="preserve"> Tarleton Stat</w:t>
      </w:r>
      <w:r w:rsidR="00C147BE" w:rsidRPr="008D3F45">
        <w:rPr>
          <w:i w:val="0"/>
          <w:iCs w:val="0"/>
        </w:rPr>
        <w:t>e University Dr.</w:t>
      </w:r>
      <w:r w:rsidRPr="008D3F45">
        <w:rPr>
          <w:i w:val="0"/>
          <w:iCs w:val="0"/>
        </w:rPr>
        <w:t xml:space="preserve"> Smith, chair</w:t>
      </w:r>
    </w:p>
    <w:p w14:paraId="6562AA82" w14:textId="319BC1AF" w:rsidR="00FC2BD6" w:rsidRPr="008D3F45" w:rsidRDefault="00225CD7" w:rsidP="00FC2BD6">
      <w:pPr>
        <w:pStyle w:val="BodyTextIndent3"/>
        <w:ind w:left="2160"/>
        <w:jc w:val="left"/>
      </w:pPr>
      <w:r w:rsidRPr="008D3F45">
        <w:t xml:space="preserve">Jamia Jester (April 2000). </w:t>
      </w:r>
      <w:r w:rsidRPr="008D3F45">
        <w:rPr>
          <w:i/>
          <w:iCs/>
        </w:rPr>
        <w:t>Changing the Culture of the Classroom: A Study of the Elementary Science Education Partners (ESEP) Program</w:t>
      </w:r>
      <w:r w:rsidRPr="008D3F45">
        <w:t>.  Georgia</w:t>
      </w:r>
      <w:r w:rsidR="00C147BE" w:rsidRPr="008D3F45">
        <w:t xml:space="preserve"> State University. Dr.</w:t>
      </w:r>
      <w:r w:rsidRPr="008D3F45">
        <w:t xml:space="preserve"> Kozaitis, chair</w:t>
      </w:r>
      <w:r w:rsidR="00D74164" w:rsidRPr="008D3F45">
        <w:t>.</w:t>
      </w:r>
    </w:p>
    <w:p w14:paraId="3280EE47" w14:textId="77777777" w:rsidR="00A31208" w:rsidRPr="008D3F45" w:rsidRDefault="00A31208" w:rsidP="00225CD7">
      <w:pPr>
        <w:pStyle w:val="BodyTextIndent3"/>
        <w:ind w:left="2160"/>
        <w:jc w:val="left"/>
      </w:pPr>
    </w:p>
    <w:p w14:paraId="1741F5F5" w14:textId="5A72605A" w:rsidR="00D74164" w:rsidRPr="007C3912" w:rsidRDefault="00D74164" w:rsidP="00D74164">
      <w:pPr>
        <w:pStyle w:val="BodyTextIndent3"/>
        <w:jc w:val="left"/>
        <w:rPr>
          <w:i/>
        </w:rPr>
      </w:pPr>
      <w:r w:rsidRPr="008D3F45">
        <w:tab/>
      </w:r>
      <w:r w:rsidRPr="008D3F45">
        <w:rPr>
          <w:i/>
        </w:rPr>
        <w:t xml:space="preserve">B.3. </w:t>
      </w:r>
      <w:r w:rsidR="004F6619" w:rsidRPr="008D3F45">
        <w:rPr>
          <w:i/>
        </w:rPr>
        <w:t>Maste</w:t>
      </w:r>
      <w:r w:rsidR="008E0660" w:rsidRPr="008D3F45">
        <w:rPr>
          <w:i/>
        </w:rPr>
        <w:t>r</w:t>
      </w:r>
      <w:r w:rsidR="004F6619" w:rsidRPr="008D3F45">
        <w:rPr>
          <w:i/>
        </w:rPr>
        <w:t xml:space="preserve">s’ </w:t>
      </w:r>
      <w:r w:rsidRPr="007C3912">
        <w:rPr>
          <w:i/>
        </w:rPr>
        <w:t>Treaties</w:t>
      </w:r>
    </w:p>
    <w:p w14:paraId="5F3F1CE5" w14:textId="77777777" w:rsidR="008C0272" w:rsidRDefault="008C0272" w:rsidP="00B602D3">
      <w:pPr>
        <w:pStyle w:val="Default"/>
        <w:ind w:left="2160" w:hanging="720"/>
        <w:rPr>
          <w:sz w:val="20"/>
          <w:szCs w:val="20"/>
        </w:rPr>
      </w:pPr>
      <w:bookmarkStart w:id="5" w:name="_Hlk195947297"/>
      <w:r>
        <w:rPr>
          <w:sz w:val="20"/>
          <w:szCs w:val="20"/>
        </w:rPr>
        <w:t>Juanita Britton (August 2026)</w:t>
      </w:r>
    </w:p>
    <w:p w14:paraId="2E177AC4" w14:textId="2D7E3EE2" w:rsidR="008C0272" w:rsidRDefault="008C0272" w:rsidP="00B602D3">
      <w:pPr>
        <w:pStyle w:val="Default"/>
        <w:ind w:left="2160" w:hanging="720"/>
        <w:rPr>
          <w:sz w:val="20"/>
          <w:szCs w:val="20"/>
        </w:rPr>
      </w:pPr>
      <w:r>
        <w:rPr>
          <w:sz w:val="20"/>
          <w:szCs w:val="20"/>
        </w:rPr>
        <w:t>TK Montgomery (August 2026)</w:t>
      </w:r>
    </w:p>
    <w:p w14:paraId="019E6542" w14:textId="725E7E12" w:rsidR="008C0272" w:rsidRDefault="008C0272" w:rsidP="00B602D3">
      <w:pPr>
        <w:pStyle w:val="Default"/>
        <w:ind w:left="2160" w:hanging="720"/>
        <w:rPr>
          <w:sz w:val="20"/>
          <w:szCs w:val="20"/>
        </w:rPr>
      </w:pPr>
      <w:r>
        <w:rPr>
          <w:sz w:val="20"/>
          <w:szCs w:val="20"/>
        </w:rPr>
        <w:t xml:space="preserve">Rocco Williams (May 2026). </w:t>
      </w:r>
      <w:r w:rsidRPr="008C0272">
        <w:rPr>
          <w:i/>
          <w:iCs/>
          <w:sz w:val="20"/>
          <w:szCs w:val="20"/>
        </w:rPr>
        <w:t>High Quality Instructional Materials</w:t>
      </w:r>
      <w:r>
        <w:rPr>
          <w:sz w:val="20"/>
          <w:szCs w:val="20"/>
        </w:rPr>
        <w:t>.</w:t>
      </w:r>
    </w:p>
    <w:p w14:paraId="751E3BA2" w14:textId="1A0D0C52" w:rsidR="00B50930" w:rsidRPr="007C3912" w:rsidRDefault="00B50930" w:rsidP="00B602D3">
      <w:pPr>
        <w:pStyle w:val="Default"/>
        <w:ind w:left="2160" w:hanging="720"/>
        <w:rPr>
          <w:i/>
          <w:iCs/>
          <w:sz w:val="20"/>
          <w:szCs w:val="20"/>
        </w:rPr>
      </w:pPr>
      <w:r w:rsidRPr="007C3912">
        <w:rPr>
          <w:sz w:val="20"/>
          <w:szCs w:val="20"/>
        </w:rPr>
        <w:t>Nancy Rodrigues (December 2025)</w:t>
      </w:r>
      <w:r w:rsidR="00695477" w:rsidRPr="007C3912">
        <w:rPr>
          <w:sz w:val="20"/>
          <w:szCs w:val="20"/>
        </w:rPr>
        <w:t xml:space="preserve"> </w:t>
      </w:r>
      <w:r w:rsidR="00695477" w:rsidRPr="007C3912">
        <w:rPr>
          <w:i/>
          <w:iCs/>
          <w:sz w:val="20"/>
          <w:szCs w:val="20"/>
        </w:rPr>
        <w:t>Supplemental material to align SAVVAS chemistry curriculum.</w:t>
      </w:r>
    </w:p>
    <w:p w14:paraId="0FB8FC21" w14:textId="19BAD111" w:rsidR="00B50930" w:rsidRPr="007C3912" w:rsidRDefault="00B50930" w:rsidP="008752C1">
      <w:pPr>
        <w:ind w:left="2160" w:hanging="720"/>
        <w:rPr>
          <w:i/>
          <w:iCs/>
        </w:rPr>
      </w:pPr>
      <w:r w:rsidRPr="007C3912">
        <w:t>Keren Tran (December 2025)</w:t>
      </w:r>
      <w:r w:rsidR="00695477" w:rsidRPr="007C3912">
        <w:t xml:space="preserve"> </w:t>
      </w:r>
      <w:r w:rsidR="00695477" w:rsidRPr="007C3912">
        <w:rPr>
          <w:i/>
          <w:iCs/>
        </w:rPr>
        <w:t>Biology: 2</w:t>
      </w:r>
      <w:r w:rsidR="00695477" w:rsidRPr="007C3912">
        <w:rPr>
          <w:i/>
          <w:iCs/>
          <w:vertAlign w:val="superscript"/>
        </w:rPr>
        <w:t>nd</w:t>
      </w:r>
      <w:r w:rsidR="00695477" w:rsidRPr="007C3912">
        <w:rPr>
          <w:i/>
          <w:iCs/>
        </w:rPr>
        <w:t xml:space="preserve"> Six-Week at a Glance</w:t>
      </w:r>
    </w:p>
    <w:p w14:paraId="20D8C885" w14:textId="47CFF363" w:rsidR="006C343C" w:rsidRPr="008D3F45" w:rsidRDefault="006C343C" w:rsidP="008752C1">
      <w:pPr>
        <w:ind w:left="2160" w:hanging="720"/>
        <w:rPr>
          <w:i/>
          <w:iCs/>
        </w:rPr>
      </w:pPr>
      <w:r w:rsidRPr="007C3912">
        <w:t>Magdalena Salas (December</w:t>
      </w:r>
      <w:r w:rsidRPr="008D3F45">
        <w:t xml:space="preserve"> 2024) </w:t>
      </w:r>
      <w:r w:rsidRPr="008D3F45">
        <w:rPr>
          <w:i/>
          <w:iCs/>
        </w:rPr>
        <w:t>Standards-based grading: Benefits, challenges, and strategies for consistent implementation and revision</w:t>
      </w:r>
    </w:p>
    <w:p w14:paraId="6728B78E" w14:textId="085786BD" w:rsidR="0096198D" w:rsidRPr="008D3F45" w:rsidRDefault="0096198D" w:rsidP="008752C1">
      <w:pPr>
        <w:ind w:left="2160" w:hanging="720"/>
      </w:pPr>
      <w:r w:rsidRPr="008D3F45">
        <w:t>Tamala Cook (August 2024)</w:t>
      </w:r>
      <w:r w:rsidR="006C2AAE" w:rsidRPr="008D3F45">
        <w:rPr>
          <w:i/>
          <w:iCs/>
        </w:rPr>
        <w:t xml:space="preserve"> Unlocking science understanding: The power of concept maps in middle school classrooms</w:t>
      </w:r>
    </w:p>
    <w:bookmarkEnd w:id="5"/>
    <w:p w14:paraId="7A056525" w14:textId="72E2828E" w:rsidR="0096198D" w:rsidRPr="008D3F45" w:rsidRDefault="0096198D" w:rsidP="008752C1">
      <w:pPr>
        <w:ind w:left="2160" w:hanging="720"/>
        <w:rPr>
          <w:i/>
          <w:iCs/>
        </w:rPr>
      </w:pPr>
      <w:r w:rsidRPr="008D3F45">
        <w:t>Cassandra Garza (August 2024)</w:t>
      </w:r>
      <w:r w:rsidR="00DE2B91" w:rsidRPr="008D3F45">
        <w:t xml:space="preserve">. </w:t>
      </w:r>
      <w:r w:rsidR="006C2AAE" w:rsidRPr="008D3F45">
        <w:rPr>
          <w:i/>
          <w:iCs/>
        </w:rPr>
        <w:t>Facilitating emotional engagement through mobile technology-mediated informal learning experiences</w:t>
      </w:r>
    </w:p>
    <w:p w14:paraId="771B47AD" w14:textId="1250F3B1" w:rsidR="0096198D" w:rsidRPr="008D3F45" w:rsidRDefault="0096198D" w:rsidP="008752C1">
      <w:pPr>
        <w:ind w:left="2160" w:hanging="720"/>
        <w:rPr>
          <w:i/>
          <w:iCs/>
        </w:rPr>
      </w:pPr>
      <w:r w:rsidRPr="008D3F45">
        <w:t>Karina Lazcano (August 2024)</w:t>
      </w:r>
      <w:r w:rsidR="00D1582A" w:rsidRPr="008D3F45">
        <w:t xml:space="preserve">. </w:t>
      </w:r>
      <w:r w:rsidR="00D1582A" w:rsidRPr="008D3F45">
        <w:rPr>
          <w:i/>
          <w:iCs/>
        </w:rPr>
        <w:t>Empowering science learners: Interactive notebook tabs as a metacognitive tool</w:t>
      </w:r>
    </w:p>
    <w:p w14:paraId="58857B83" w14:textId="62EE9D74" w:rsidR="00183602" w:rsidRPr="008D3F45" w:rsidRDefault="008752C1" w:rsidP="008752C1">
      <w:pPr>
        <w:ind w:left="2160" w:hanging="720"/>
        <w:rPr>
          <w:i/>
        </w:rPr>
      </w:pPr>
      <w:r w:rsidRPr="008D3F45">
        <w:t xml:space="preserve">Brook Salazar (December 2019). </w:t>
      </w:r>
      <w:r w:rsidR="00183602" w:rsidRPr="008D3F45">
        <w:t xml:space="preserve"> </w:t>
      </w:r>
      <w:r w:rsidRPr="008D3F45">
        <w:rPr>
          <w:i/>
        </w:rPr>
        <w:t>2019-2020 Pre-AP Biology DNA through Protein Synthesis Curriculum Unit</w:t>
      </w:r>
    </w:p>
    <w:p w14:paraId="13E043AF" w14:textId="77777777" w:rsidR="00D74164" w:rsidRPr="008D3F45" w:rsidRDefault="008752C1" w:rsidP="00D74164">
      <w:pPr>
        <w:ind w:left="1440"/>
      </w:pPr>
      <w:r w:rsidRPr="008D3F45">
        <w:t>Jacqueline Navarrete</w:t>
      </w:r>
      <w:r w:rsidR="005174AF" w:rsidRPr="008D3F45">
        <w:t xml:space="preserve"> (May 2019). </w:t>
      </w:r>
      <w:r w:rsidR="005174AF" w:rsidRPr="008D3F45">
        <w:rPr>
          <w:i/>
        </w:rPr>
        <w:t>Academic science language and its difficulties</w:t>
      </w:r>
    </w:p>
    <w:p w14:paraId="52EC0404" w14:textId="4C321140" w:rsidR="00FC2BD6" w:rsidRPr="00582524" w:rsidRDefault="005174AF" w:rsidP="00582524">
      <w:pPr>
        <w:ind w:left="2160" w:hanging="720"/>
        <w:rPr>
          <w:i/>
        </w:rPr>
      </w:pPr>
      <w:r w:rsidRPr="008D3F45">
        <w:t xml:space="preserve">Jennifer Tuff (May 2019). </w:t>
      </w:r>
      <w:r w:rsidRPr="008D3F45">
        <w:rPr>
          <w:i/>
        </w:rPr>
        <w:t>Are digital literacy programs delivering on promised benefits in their target classrooms?</w:t>
      </w:r>
    </w:p>
    <w:p w14:paraId="68EC7864" w14:textId="77777777" w:rsidR="00225CD7" w:rsidRPr="008D3F45" w:rsidRDefault="00225CD7" w:rsidP="00225CD7">
      <w:pPr>
        <w:tabs>
          <w:tab w:val="left" w:pos="720"/>
          <w:tab w:val="left" w:pos="1440"/>
        </w:tabs>
      </w:pPr>
    </w:p>
    <w:p w14:paraId="52D39414" w14:textId="77777777" w:rsidR="00225CD7" w:rsidRPr="008D3F45" w:rsidRDefault="00225CD7" w:rsidP="00225CD7">
      <w:pPr>
        <w:rPr>
          <w:b/>
          <w:bCs/>
        </w:rPr>
      </w:pPr>
      <w:r w:rsidRPr="008D3F45">
        <w:rPr>
          <w:b/>
          <w:bCs/>
        </w:rPr>
        <w:t>5. RESEARCH AND CREATIVE ACTIVITY</w:t>
      </w:r>
    </w:p>
    <w:p w14:paraId="19E4B7DB" w14:textId="77777777" w:rsidR="00225CD7" w:rsidRPr="008D3F45" w:rsidRDefault="00225CD7" w:rsidP="0074680F">
      <w:pPr>
        <w:ind w:firstLine="720"/>
        <w:rPr>
          <w:u w:val="single"/>
        </w:rPr>
      </w:pPr>
      <w:r w:rsidRPr="008D3F45">
        <w:rPr>
          <w:u w:val="single"/>
        </w:rPr>
        <w:t xml:space="preserve">5A. Refereed publications in print </w:t>
      </w:r>
    </w:p>
    <w:p w14:paraId="2B84C0AD" w14:textId="6369198F" w:rsidR="00715DC4" w:rsidRPr="00B602D3" w:rsidRDefault="00225CD7" w:rsidP="006115EF">
      <w:pPr>
        <w:ind w:firstLine="720"/>
        <w:rPr>
          <w:i/>
        </w:rPr>
      </w:pPr>
      <w:bookmarkStart w:id="6" w:name="_Hlk212122072"/>
      <w:r w:rsidRPr="00B602D3">
        <w:rPr>
          <w:i/>
        </w:rPr>
        <w:t xml:space="preserve">A.1 </w:t>
      </w:r>
      <w:r w:rsidR="00B80ADD" w:rsidRPr="00B602D3">
        <w:rPr>
          <w:i/>
        </w:rPr>
        <w:t xml:space="preserve">Peer </w:t>
      </w:r>
      <w:r w:rsidRPr="00B602D3">
        <w:rPr>
          <w:i/>
        </w:rPr>
        <w:t xml:space="preserve">Refereed </w:t>
      </w:r>
      <w:r w:rsidR="001B73AB" w:rsidRPr="00B602D3">
        <w:rPr>
          <w:i/>
        </w:rPr>
        <w:t xml:space="preserve">Research </w:t>
      </w:r>
      <w:r w:rsidRPr="00B602D3">
        <w:rPr>
          <w:i/>
        </w:rPr>
        <w:t>Journal Articles</w:t>
      </w:r>
      <w:r w:rsidR="00493E7F" w:rsidRPr="00B602D3">
        <w:rPr>
          <w:i/>
        </w:rPr>
        <w:t xml:space="preserve"> (* student)</w:t>
      </w:r>
      <w:bookmarkStart w:id="7" w:name="_Hlk109803473"/>
      <w:bookmarkStart w:id="8" w:name="_Hlk83220136"/>
    </w:p>
    <w:p w14:paraId="775363E6" w14:textId="071F0395" w:rsidR="007716B4" w:rsidRDefault="007716B4" w:rsidP="00572B42">
      <w:pPr>
        <w:widowControl/>
        <w:autoSpaceDE/>
        <w:autoSpaceDN/>
        <w:adjustRightInd/>
        <w:ind w:left="1440" w:hanging="720"/>
        <w:rPr>
          <w:color w:val="1F1F1F"/>
          <w:shd w:val="clear" w:color="auto" w:fill="FFFFFF"/>
        </w:rPr>
      </w:pPr>
      <w:r>
        <w:rPr>
          <w:color w:val="1F1F1F"/>
          <w:shd w:val="clear" w:color="auto" w:fill="FFFFFF"/>
        </w:rPr>
        <w:t xml:space="preserve">54) Weinberg, N., Huddleston, G., Daly, G., &amp; Weinburgh, M. H. (2026). Emergent methodologies: Quantum qualitative research. </w:t>
      </w:r>
      <w:r w:rsidRPr="007716B4">
        <w:rPr>
          <w:i/>
          <w:iCs/>
          <w:color w:val="1F1F1F"/>
          <w:shd w:val="clear" w:color="auto" w:fill="FFFFFF"/>
        </w:rPr>
        <w:t>The Qualitative Report, 31</w:t>
      </w:r>
      <w:r>
        <w:rPr>
          <w:color w:val="1F1F1F"/>
          <w:shd w:val="clear" w:color="auto" w:fill="FFFFFF"/>
        </w:rPr>
        <w:t xml:space="preserve">(1), 4962-4974. </w:t>
      </w:r>
      <w:r>
        <w:t>https://doi.org/10.46743/2160-3715/ 2026.7558</w:t>
      </w:r>
    </w:p>
    <w:p w14:paraId="1C6CFD4A" w14:textId="0881D19F" w:rsidR="00572B42" w:rsidRPr="00B602D3" w:rsidRDefault="00572B42" w:rsidP="00572B42">
      <w:pPr>
        <w:widowControl/>
        <w:autoSpaceDE/>
        <w:autoSpaceDN/>
        <w:adjustRightInd/>
        <w:ind w:left="1440" w:hanging="720"/>
      </w:pPr>
      <w:r w:rsidRPr="00B602D3">
        <w:rPr>
          <w:color w:val="1F1F1F"/>
          <w:shd w:val="clear" w:color="auto" w:fill="FFFFFF"/>
        </w:rPr>
        <w:lastRenderedPageBreak/>
        <w:t xml:space="preserve">53) </w:t>
      </w:r>
      <w:bookmarkStart w:id="9" w:name="_Hlk224224320"/>
      <w:r w:rsidRPr="00B602D3">
        <w:t xml:space="preserve">Alexander, C., Brown, K.A., &amp; Weinburgh, M.H. (2025). Circles on a map: Navigating contextual factors that influence STEM professionals learning and the integration of geospatial technology. </w:t>
      </w:r>
      <w:r w:rsidRPr="00B602D3">
        <w:rPr>
          <w:i/>
          <w:iCs/>
        </w:rPr>
        <w:t>Journal of Technology and Teacher Education. 33</w:t>
      </w:r>
      <w:r w:rsidRPr="00B602D3">
        <w:t xml:space="preserve">(4), </w:t>
      </w:r>
      <w:r w:rsidR="00A35576">
        <w:rPr>
          <w:color w:val="000000"/>
          <w:shd w:val="clear" w:color="auto" w:fill="FFFFFF"/>
        </w:rPr>
        <w:t xml:space="preserve">595-630. </w:t>
      </w:r>
      <w:hyperlink r:id="rId8" w:tgtFrame="_blank" w:history="1">
        <w:r w:rsidR="00A35576">
          <w:rPr>
            <w:rStyle w:val="Hyperlink"/>
            <w:color w:val="0078D7"/>
            <w:shd w:val="clear" w:color="auto" w:fill="FFFFFF"/>
          </w:rPr>
          <w:t>https://doi.org/10.70725/337959mwbwag</w:t>
        </w:r>
      </w:hyperlink>
    </w:p>
    <w:bookmarkEnd w:id="9"/>
    <w:p w14:paraId="5D64953E" w14:textId="0D1291B8" w:rsidR="00A13A4A" w:rsidRPr="00B602D3" w:rsidRDefault="00A13A4A" w:rsidP="00BE2746">
      <w:pPr>
        <w:widowControl/>
        <w:autoSpaceDE/>
        <w:autoSpaceDN/>
        <w:adjustRightInd/>
        <w:ind w:left="1440" w:hanging="720"/>
        <w:rPr>
          <w:color w:val="1F1F1F"/>
          <w:sz w:val="22"/>
          <w:szCs w:val="22"/>
          <w:shd w:val="clear" w:color="auto" w:fill="FFFFFF"/>
        </w:rPr>
      </w:pPr>
      <w:r w:rsidRPr="00B602D3">
        <w:rPr>
          <w:color w:val="1F1F1F"/>
          <w:shd w:val="clear" w:color="auto" w:fill="FFFFFF"/>
        </w:rPr>
        <w:t xml:space="preserve">52) Weinburgh, M. H. (2025). Voices of </w:t>
      </w:r>
      <w:r w:rsidRPr="00B602D3">
        <w:rPr>
          <w:color w:val="1F1F1F"/>
          <w:sz w:val="22"/>
          <w:szCs w:val="22"/>
          <w:shd w:val="clear" w:color="auto" w:fill="FFFFFF"/>
        </w:rPr>
        <w:t xml:space="preserve">elementary teachers: Why science instruction is nearing extinction. </w:t>
      </w:r>
      <w:r w:rsidRPr="00B602D3">
        <w:rPr>
          <w:i/>
          <w:iCs/>
          <w:color w:val="1F1F1F"/>
          <w:sz w:val="22"/>
          <w:szCs w:val="22"/>
          <w:shd w:val="clear" w:color="auto" w:fill="FFFFFF"/>
        </w:rPr>
        <w:t xml:space="preserve">School Science and </w:t>
      </w:r>
      <w:r w:rsidR="0036293A" w:rsidRPr="00B602D3">
        <w:rPr>
          <w:i/>
          <w:iCs/>
          <w:color w:val="1F1F1F"/>
          <w:sz w:val="22"/>
          <w:szCs w:val="22"/>
          <w:shd w:val="clear" w:color="auto" w:fill="FFFFFF"/>
        </w:rPr>
        <w:t>M</w:t>
      </w:r>
      <w:r w:rsidRPr="00B602D3">
        <w:rPr>
          <w:i/>
          <w:iCs/>
          <w:color w:val="1F1F1F"/>
          <w:sz w:val="22"/>
          <w:szCs w:val="22"/>
          <w:shd w:val="clear" w:color="auto" w:fill="FFFFFF"/>
        </w:rPr>
        <w:t>athematics</w:t>
      </w:r>
      <w:r w:rsidRPr="00B602D3">
        <w:rPr>
          <w:color w:val="1F1F1F"/>
          <w:sz w:val="22"/>
          <w:szCs w:val="22"/>
          <w:shd w:val="clear" w:color="auto" w:fill="FFFFFF"/>
        </w:rPr>
        <w:t xml:space="preserve">. </w:t>
      </w:r>
      <w:r w:rsidR="0036293A" w:rsidRPr="00B602D3">
        <w:rPr>
          <w:color w:val="1F1F1F"/>
          <w:sz w:val="22"/>
          <w:szCs w:val="22"/>
          <w:shd w:val="clear" w:color="auto" w:fill="FFFFFF"/>
        </w:rPr>
        <w:t xml:space="preserve">1-11. </w:t>
      </w:r>
      <w:r w:rsidR="0036293A" w:rsidRPr="00B602D3">
        <w:rPr>
          <w:rStyle w:val="Strong"/>
          <w:color w:val="1C1D1E"/>
          <w:sz w:val="22"/>
          <w:szCs w:val="22"/>
          <w:shd w:val="clear" w:color="auto" w:fill="FFFFFF"/>
        </w:rPr>
        <w:t> </w:t>
      </w:r>
      <w:hyperlink r:id="rId9" w:tgtFrame="_blank" w:history="1">
        <w:r w:rsidR="0036293A" w:rsidRPr="00B602D3">
          <w:rPr>
            <w:rStyle w:val="Hyperlink"/>
            <w:color w:val="1B5BA0"/>
            <w:sz w:val="22"/>
            <w:szCs w:val="22"/>
            <w:shd w:val="clear" w:color="auto" w:fill="FFFFFF"/>
          </w:rPr>
          <w:t>https://doi.org/10.1111/ssm.18377</w:t>
        </w:r>
      </w:hyperlink>
    </w:p>
    <w:p w14:paraId="056E9750" w14:textId="073DE2A9" w:rsidR="004D3CF3" w:rsidRPr="008D3F45" w:rsidRDefault="004D3CF3" w:rsidP="00BE2746">
      <w:pPr>
        <w:widowControl/>
        <w:autoSpaceDE/>
        <w:autoSpaceDN/>
        <w:adjustRightInd/>
        <w:ind w:left="1440" w:hanging="720"/>
        <w:rPr>
          <w:color w:val="1F1F1F"/>
          <w:shd w:val="clear" w:color="auto" w:fill="FFFFFF"/>
        </w:rPr>
      </w:pPr>
      <w:r w:rsidRPr="00B602D3">
        <w:rPr>
          <w:color w:val="1F1F1F"/>
          <w:shd w:val="clear" w:color="auto" w:fill="FFFFFF"/>
        </w:rPr>
        <w:t>51</w:t>
      </w:r>
      <w:bookmarkStart w:id="10" w:name="_Hlk214519856"/>
      <w:r w:rsidRPr="00B602D3">
        <w:rPr>
          <w:color w:val="1F1F1F"/>
          <w:shd w:val="clear" w:color="auto" w:fill="FFFFFF"/>
        </w:rPr>
        <w:t>) Jansing, M.</w:t>
      </w:r>
      <w:r w:rsidR="003A0CE0" w:rsidRPr="00B602D3">
        <w:rPr>
          <w:color w:val="1F1F1F"/>
          <w:shd w:val="clear" w:color="auto" w:fill="FFFFFF"/>
        </w:rPr>
        <w:t>*</w:t>
      </w:r>
      <w:r w:rsidRPr="00B602D3">
        <w:rPr>
          <w:color w:val="1F1F1F"/>
          <w:shd w:val="clear" w:color="auto" w:fill="FFFFFF"/>
        </w:rPr>
        <w:t>, Titus, A</w:t>
      </w:r>
      <w:r w:rsidR="00316EBA" w:rsidRPr="00B602D3">
        <w:rPr>
          <w:color w:val="1F1F1F"/>
          <w:shd w:val="clear" w:color="auto" w:fill="FFFFFF"/>
        </w:rPr>
        <w:t>*</w:t>
      </w:r>
      <w:r w:rsidRPr="00B602D3">
        <w:rPr>
          <w:color w:val="1F1F1F"/>
          <w:shd w:val="clear" w:color="auto" w:fill="FFFFFF"/>
        </w:rPr>
        <w:t>., Salazar, L.</w:t>
      </w:r>
      <w:r w:rsidR="00316EBA" w:rsidRPr="00B602D3">
        <w:rPr>
          <w:color w:val="1F1F1F"/>
          <w:shd w:val="clear" w:color="auto" w:fill="FFFFFF"/>
        </w:rPr>
        <w:t xml:space="preserve"> *</w:t>
      </w:r>
      <w:r w:rsidRPr="00B602D3">
        <w:rPr>
          <w:color w:val="1F1F1F"/>
          <w:shd w:val="clear" w:color="auto" w:fill="FFFFFF"/>
        </w:rPr>
        <w:t>, Davis, G.</w:t>
      </w:r>
      <w:r w:rsidR="00316EBA" w:rsidRPr="00B602D3">
        <w:rPr>
          <w:color w:val="1F1F1F"/>
          <w:shd w:val="clear" w:color="auto" w:fill="FFFFFF"/>
        </w:rPr>
        <w:t xml:space="preserve"> *</w:t>
      </w:r>
      <w:r w:rsidRPr="00B602D3">
        <w:rPr>
          <w:color w:val="1F1F1F"/>
          <w:shd w:val="clear" w:color="auto" w:fill="FFFFFF"/>
        </w:rPr>
        <w:t>, Williams, H.</w:t>
      </w:r>
      <w:r w:rsidR="00316EBA" w:rsidRPr="00B602D3">
        <w:rPr>
          <w:color w:val="1F1F1F"/>
          <w:shd w:val="clear" w:color="auto" w:fill="FFFFFF"/>
        </w:rPr>
        <w:t xml:space="preserve"> *</w:t>
      </w:r>
      <w:r w:rsidRPr="00B602D3">
        <w:rPr>
          <w:color w:val="1F1F1F"/>
          <w:shd w:val="clear" w:color="auto" w:fill="FFFFFF"/>
        </w:rPr>
        <w:t>, Brown, M.</w:t>
      </w:r>
      <w:r w:rsidR="00316EBA" w:rsidRPr="00B602D3">
        <w:rPr>
          <w:color w:val="1F1F1F"/>
          <w:shd w:val="clear" w:color="auto" w:fill="FFFFFF"/>
        </w:rPr>
        <w:t xml:space="preserve"> *</w:t>
      </w:r>
      <w:r w:rsidRPr="00B602D3">
        <w:rPr>
          <w:color w:val="1F1F1F"/>
          <w:shd w:val="clear" w:color="auto" w:fill="FFFFFF"/>
        </w:rPr>
        <w:t xml:space="preserve">, Chumchal, M.M. &amp; Weinburgh, M. H. (June, 2025). Developing near-peer relationships: An afterschool pre-health professions mentorship program. </w:t>
      </w:r>
      <w:r w:rsidRPr="00B602D3">
        <w:rPr>
          <w:i/>
          <w:iCs/>
          <w:color w:val="1F1F1F"/>
          <w:shd w:val="clear" w:color="auto" w:fill="FFFFFF"/>
        </w:rPr>
        <w:t>The Advisor</w:t>
      </w:r>
      <w:r w:rsidRPr="00B602D3">
        <w:rPr>
          <w:color w:val="1F1F1F"/>
          <w:shd w:val="clear" w:color="auto" w:fill="FFFFFF"/>
        </w:rPr>
        <w:t>. 1-9.</w:t>
      </w:r>
    </w:p>
    <w:bookmarkEnd w:id="6"/>
    <w:bookmarkEnd w:id="10"/>
    <w:p w14:paraId="21EC02B3" w14:textId="6BC526CE" w:rsidR="00BE2746" w:rsidRPr="008D3F45" w:rsidRDefault="00101D3B" w:rsidP="00BE2746">
      <w:pPr>
        <w:widowControl/>
        <w:autoSpaceDE/>
        <w:autoSpaceDN/>
        <w:adjustRightInd/>
        <w:ind w:left="1440" w:hanging="720"/>
        <w:rPr>
          <w:color w:val="1F1F1F"/>
          <w:shd w:val="clear" w:color="auto" w:fill="FFFFFF"/>
        </w:rPr>
      </w:pPr>
      <w:r w:rsidRPr="008D3F45">
        <w:rPr>
          <w:color w:val="1F1F1F"/>
          <w:shd w:val="clear" w:color="auto" w:fill="FFFFFF"/>
        </w:rPr>
        <w:t xml:space="preserve">50) </w:t>
      </w:r>
      <w:bookmarkStart w:id="11" w:name="_Hlk224224347"/>
      <w:r w:rsidR="006D1E6A" w:rsidRPr="008D3F45">
        <w:rPr>
          <w:color w:val="1F1F1F"/>
          <w:shd w:val="clear" w:color="auto" w:fill="FFFFFF"/>
        </w:rPr>
        <w:t>Hammond, T.C., Alexander, C., Brown, K., Miller, W., &amp; Weinburgh, M. (</w:t>
      </w:r>
      <w:r w:rsidR="00B46406" w:rsidRPr="008D3F45">
        <w:rPr>
          <w:color w:val="1F1F1F"/>
          <w:shd w:val="clear" w:color="auto" w:fill="FFFFFF"/>
        </w:rPr>
        <w:t>2024</w:t>
      </w:r>
      <w:r w:rsidR="006D1E6A" w:rsidRPr="008D3F45">
        <w:rPr>
          <w:color w:val="1F1F1F"/>
          <w:shd w:val="clear" w:color="auto" w:fill="FFFFFF"/>
        </w:rPr>
        <w:t xml:space="preserve">). That thing in your pocket: Cultivating a geo-sustainable mindset in high school chemistry students using GIS to study smartphone components. </w:t>
      </w:r>
      <w:r w:rsidR="006D1E6A" w:rsidRPr="008D3F45">
        <w:rPr>
          <w:i/>
          <w:iCs/>
          <w:color w:val="1F1F1F"/>
          <w:shd w:val="clear" w:color="auto" w:fill="FFFFFF"/>
        </w:rPr>
        <w:t>Journal of Strategic Innovation and Sustainability</w:t>
      </w:r>
      <w:r w:rsidR="006D1E6A" w:rsidRPr="008D3F45">
        <w:rPr>
          <w:color w:val="1F1F1F"/>
          <w:shd w:val="clear" w:color="auto" w:fill="FFFFFF"/>
        </w:rPr>
        <w:t>.</w:t>
      </w:r>
      <w:r w:rsidR="0086096F" w:rsidRPr="008D3F45">
        <w:rPr>
          <w:color w:val="1F1F1F"/>
          <w:shd w:val="clear" w:color="auto" w:fill="FFFFFF"/>
        </w:rPr>
        <w:t xml:space="preserve"> </w:t>
      </w:r>
      <w:r w:rsidR="0086096F" w:rsidRPr="00B602D3">
        <w:rPr>
          <w:i/>
          <w:iCs/>
          <w:color w:val="1F1F1F"/>
          <w:shd w:val="clear" w:color="auto" w:fill="FFFFFF"/>
        </w:rPr>
        <w:t>19</w:t>
      </w:r>
      <w:r w:rsidR="0086096F" w:rsidRPr="008D3F45">
        <w:rPr>
          <w:color w:val="1F1F1F"/>
          <w:shd w:val="clear" w:color="auto" w:fill="FFFFFF"/>
        </w:rPr>
        <w:t>(2),</w:t>
      </w:r>
      <w:r w:rsidR="00517C5F" w:rsidRPr="008D3F45">
        <w:rPr>
          <w:color w:val="1F1F1F"/>
          <w:shd w:val="clear" w:color="auto" w:fill="FFFFFF"/>
        </w:rPr>
        <w:t xml:space="preserve"> </w:t>
      </w:r>
      <w:r w:rsidR="0086096F" w:rsidRPr="008D3F45">
        <w:rPr>
          <w:color w:val="1F1F1F"/>
          <w:shd w:val="clear" w:color="auto" w:fill="FFFFFF"/>
        </w:rPr>
        <w:t>82-88</w:t>
      </w:r>
      <w:r w:rsidR="00BE2746" w:rsidRPr="008D3F45">
        <w:rPr>
          <w:color w:val="1F1F1F"/>
          <w:shd w:val="clear" w:color="auto" w:fill="FFFFFF"/>
        </w:rPr>
        <w:t>.</w:t>
      </w:r>
    </w:p>
    <w:p w14:paraId="704C7B4B" w14:textId="62070F4C" w:rsidR="006D1E6A" w:rsidRPr="008D3F45" w:rsidRDefault="00101D3B" w:rsidP="00BE2746">
      <w:pPr>
        <w:widowControl/>
        <w:autoSpaceDE/>
        <w:autoSpaceDN/>
        <w:adjustRightInd/>
        <w:ind w:left="1440" w:hanging="720"/>
        <w:rPr>
          <w:color w:val="1F1F1F"/>
          <w:shd w:val="clear" w:color="auto" w:fill="FFFFFF"/>
        </w:rPr>
      </w:pPr>
      <w:r w:rsidRPr="008D3F45">
        <w:rPr>
          <w:color w:val="000000"/>
          <w:shd w:val="clear" w:color="auto" w:fill="FFFFFF"/>
        </w:rPr>
        <w:t xml:space="preserve">49) </w:t>
      </w:r>
      <w:r w:rsidR="006D1E6A" w:rsidRPr="008D3F45">
        <w:rPr>
          <w:color w:val="000000"/>
          <w:shd w:val="clear" w:color="auto" w:fill="FFFFFF"/>
        </w:rPr>
        <w:t>Hammond, T.C., Brown, K.A., Alexander, C., Weinburgh, M., Popejoy, K., Bodzin, A., Morrison, J., Malone, D., Firestone, J., Lightner, L.K., &amp; Leeson, D. (</w:t>
      </w:r>
      <w:r w:rsidR="00517C5F" w:rsidRPr="008D3F45">
        <w:rPr>
          <w:color w:val="000000"/>
          <w:shd w:val="clear" w:color="auto" w:fill="FFFFFF"/>
        </w:rPr>
        <w:t>2024</w:t>
      </w:r>
      <w:r w:rsidR="006D1E6A" w:rsidRPr="008D3F45">
        <w:rPr>
          <w:color w:val="000000"/>
          <w:shd w:val="clear" w:color="auto" w:fill="FFFFFF"/>
        </w:rPr>
        <w:t xml:space="preserve">). “Off the bench”: Three case studies of Geographic Information System (GIS) integration in high school chemistry instruction. </w:t>
      </w:r>
      <w:r w:rsidR="006D1E6A" w:rsidRPr="008D3F45">
        <w:rPr>
          <w:i/>
          <w:iCs/>
          <w:color w:val="000000"/>
          <w:shd w:val="clear" w:color="auto" w:fill="FFFFFF"/>
        </w:rPr>
        <w:t>Innovations in Science Teacher Education.</w:t>
      </w:r>
      <w:r w:rsidR="00BE2746" w:rsidRPr="008D3F45">
        <w:rPr>
          <w:i/>
          <w:iCs/>
          <w:color w:val="000000"/>
          <w:shd w:val="clear" w:color="auto" w:fill="FFFFFF"/>
        </w:rPr>
        <w:t xml:space="preserve"> </w:t>
      </w:r>
      <w:r w:rsidR="00BE2746" w:rsidRPr="008D3F45">
        <w:rPr>
          <w:i/>
          <w:iCs/>
        </w:rPr>
        <w:t>9</w:t>
      </w:r>
      <w:r w:rsidR="00BE2746" w:rsidRPr="008D3F45">
        <w:t xml:space="preserve">(3). </w:t>
      </w:r>
      <w:r w:rsidR="00BE2746" w:rsidRPr="008D3F45">
        <w:rPr>
          <w:color w:val="000000"/>
        </w:rPr>
        <w:t>Retrieved from </w:t>
      </w:r>
      <w:hyperlink r:id="rId10" w:history="1">
        <w:r w:rsidR="00BE2746" w:rsidRPr="008D3F45">
          <w:rPr>
            <w:rStyle w:val="Hyperlink"/>
          </w:rPr>
          <w:t>https://innovations.theaste.org/off-the-bench-three-case-studies-of-geographic-information-system-gis-integration-in-high-school-chemistry-instruction/</w:t>
        </w:r>
      </w:hyperlink>
    </w:p>
    <w:bookmarkEnd w:id="11"/>
    <w:p w14:paraId="72504469" w14:textId="72732F4E" w:rsidR="003877FA" w:rsidRPr="008D3F45" w:rsidRDefault="009075F0" w:rsidP="003877FA">
      <w:pPr>
        <w:widowControl/>
        <w:autoSpaceDE/>
        <w:autoSpaceDN/>
        <w:adjustRightInd/>
        <w:ind w:left="1440" w:hanging="720"/>
      </w:pPr>
      <w:r w:rsidRPr="008D3F45">
        <w:t>4</w:t>
      </w:r>
      <w:r w:rsidR="00101D3B" w:rsidRPr="008D3F45">
        <w:t xml:space="preserve">8) </w:t>
      </w:r>
      <w:r w:rsidR="00E5651E" w:rsidRPr="008D3F45">
        <w:t xml:space="preserve">Smith, K.H., Silva, C., Weinburgh, M. H., Jones, N., &amp; Riggs, E. (2023). </w:t>
      </w:r>
      <w:r w:rsidR="00E5651E" w:rsidRPr="008D3F45">
        <w:rPr>
          <w:bCs/>
        </w:rPr>
        <w:t>Change in</w:t>
      </w:r>
      <w:r w:rsidR="00E5651E" w:rsidRPr="008D3F45">
        <w:rPr>
          <w:b/>
        </w:rPr>
        <w:t xml:space="preserve"> </w:t>
      </w:r>
      <w:r w:rsidR="00E5651E" w:rsidRPr="008D3F45">
        <w:rPr>
          <w:bCs/>
        </w:rPr>
        <w:t xml:space="preserve">Emergent Multilingual Learners’ Mathematical Communication: Attending to Language Use and Needs. </w:t>
      </w:r>
      <w:r w:rsidR="00E5651E" w:rsidRPr="008D3F45">
        <w:rPr>
          <w:i/>
        </w:rPr>
        <w:t>Electronic Journal of Research in Science and Mathematics Education</w:t>
      </w:r>
      <w:r w:rsidR="00E5651E" w:rsidRPr="008D3F45">
        <w:t>.</w:t>
      </w:r>
      <w:r w:rsidR="00887707" w:rsidRPr="008D3F45">
        <w:t xml:space="preserve"> 27(2), 81-98.</w:t>
      </w:r>
      <w:r w:rsidR="00E5651E" w:rsidRPr="008D3F45">
        <w:t xml:space="preserve">  </w:t>
      </w:r>
    </w:p>
    <w:p w14:paraId="5A07EA94" w14:textId="48AD13D2" w:rsidR="00E5651E" w:rsidRPr="008D3F45" w:rsidRDefault="00101D3B" w:rsidP="00E5651E">
      <w:pPr>
        <w:ind w:left="1440" w:hanging="720"/>
        <w:rPr>
          <w:color w:val="000000"/>
        </w:rPr>
      </w:pPr>
      <w:r w:rsidRPr="008D3F45">
        <w:rPr>
          <w:color w:val="000000"/>
        </w:rPr>
        <w:t xml:space="preserve">47) </w:t>
      </w:r>
      <w:r w:rsidR="00E5651E" w:rsidRPr="008D3F45">
        <w:rPr>
          <w:color w:val="000000"/>
        </w:rPr>
        <w:t xml:space="preserve">Alexander, C., Weinburgh, M., Brown, K., &amp; Stroup, M. (2023). Mapping emotions. </w:t>
      </w:r>
      <w:r w:rsidR="00E5651E" w:rsidRPr="008D3F45">
        <w:rPr>
          <w:i/>
          <w:iCs/>
          <w:color w:val="000000"/>
        </w:rPr>
        <w:t>Social Education, 87</w:t>
      </w:r>
      <w:r w:rsidR="00E5651E" w:rsidRPr="008D3F45">
        <w:rPr>
          <w:color w:val="000000"/>
        </w:rPr>
        <w:t>(2), 119-123.</w:t>
      </w:r>
    </w:p>
    <w:p w14:paraId="372E0353" w14:textId="151241D8" w:rsidR="009B2F8F" w:rsidRPr="008D3F45" w:rsidRDefault="00101D3B" w:rsidP="003617FC">
      <w:pPr>
        <w:widowControl/>
        <w:autoSpaceDE/>
        <w:autoSpaceDN/>
        <w:adjustRightInd/>
        <w:ind w:left="1440" w:hanging="720"/>
        <w:rPr>
          <w:i/>
        </w:rPr>
      </w:pPr>
      <w:r w:rsidRPr="008D3F45">
        <w:t xml:space="preserve">46) </w:t>
      </w:r>
      <w:r w:rsidR="00851A4F" w:rsidRPr="008D3F45">
        <w:t>Price, C.*, Biffi, D., Weinburgh, M. H., Smith, K. H., Silva, C., Amyett, M.*, &amp; Domino, A.* (</w:t>
      </w:r>
      <w:r w:rsidR="003C41B8" w:rsidRPr="008D3F45">
        <w:t>2023</w:t>
      </w:r>
      <w:r w:rsidR="00851A4F" w:rsidRPr="008D3F45">
        <w:t xml:space="preserve">). Emergent multilingual learners use of multimodal discursive practices in science journals to communicate ‘doing’ and ‘learning’ on erosion. </w:t>
      </w:r>
      <w:r w:rsidR="00851A4F" w:rsidRPr="008D3F45">
        <w:rPr>
          <w:i/>
        </w:rPr>
        <w:t xml:space="preserve">Electronic Journal of </w:t>
      </w:r>
      <w:r w:rsidR="00E4740E" w:rsidRPr="008D3F45">
        <w:rPr>
          <w:i/>
        </w:rPr>
        <w:t xml:space="preserve">Research in </w:t>
      </w:r>
      <w:r w:rsidR="00851A4F" w:rsidRPr="008D3F45">
        <w:rPr>
          <w:i/>
        </w:rPr>
        <w:t>Science and Mathematics Education</w:t>
      </w:r>
      <w:r w:rsidR="00851A4F" w:rsidRPr="008D3F45">
        <w:t xml:space="preserve">.  </w:t>
      </w:r>
      <w:bookmarkEnd w:id="7"/>
      <w:r w:rsidR="00313ED9" w:rsidRPr="008D3F45">
        <w:t>26(4), 17-39</w:t>
      </w:r>
    </w:p>
    <w:p w14:paraId="778E8508" w14:textId="6F75E0A8" w:rsidR="009B2F8F" w:rsidRPr="008D3F45" w:rsidRDefault="00101D3B" w:rsidP="002515D9">
      <w:pPr>
        <w:widowControl/>
        <w:autoSpaceDE/>
        <w:autoSpaceDN/>
        <w:adjustRightInd/>
        <w:ind w:left="1440" w:hanging="720"/>
        <w:rPr>
          <w:iCs/>
        </w:rPr>
      </w:pPr>
      <w:r w:rsidRPr="008D3F45">
        <w:t xml:space="preserve">45) </w:t>
      </w:r>
      <w:bookmarkStart w:id="12" w:name="_Hlk224224529"/>
      <w:r w:rsidR="009B2F8F" w:rsidRPr="008D3F45">
        <w:t xml:space="preserve">Weinburgh, M. H. (2022). “Students were just sticky notes on </w:t>
      </w:r>
      <w:r w:rsidR="000F354F" w:rsidRPr="008D3F45">
        <w:t>jam boards</w:t>
      </w:r>
      <w:r w:rsidR="009B2F8F" w:rsidRPr="008D3F45">
        <w:t xml:space="preserve">”: A first-year biology teacher’s story of 2020-2021. </w:t>
      </w:r>
      <w:r w:rsidR="009B2F8F" w:rsidRPr="008D3F45">
        <w:rPr>
          <w:i/>
          <w:iCs/>
        </w:rPr>
        <w:t>School Science and Mathematics Journal122</w:t>
      </w:r>
      <w:r w:rsidR="009B2F8F" w:rsidRPr="008D3F45">
        <w:t>(5), 235-246.</w:t>
      </w:r>
      <w:r w:rsidR="009B2F8F" w:rsidRPr="008D3F45">
        <w:rPr>
          <w:i/>
          <w:iCs/>
        </w:rPr>
        <w:t xml:space="preserve"> </w:t>
      </w:r>
      <w:r w:rsidR="00E60997" w:rsidRPr="008D3F45">
        <w:rPr>
          <w:i/>
          <w:iCs/>
        </w:rPr>
        <w:t xml:space="preserve">Doi:10.1111/ssm.12539 </w:t>
      </w:r>
    </w:p>
    <w:bookmarkEnd w:id="12"/>
    <w:p w14:paraId="43611B61" w14:textId="1BF9AE8B" w:rsidR="002515D9" w:rsidRPr="008D3F45" w:rsidRDefault="00101D3B" w:rsidP="002515D9">
      <w:pPr>
        <w:widowControl/>
        <w:autoSpaceDE/>
        <w:autoSpaceDN/>
        <w:adjustRightInd/>
        <w:ind w:left="1440" w:hanging="720"/>
        <w:rPr>
          <w:i/>
        </w:rPr>
      </w:pPr>
      <w:r w:rsidRPr="008D3F45">
        <w:rPr>
          <w:iCs/>
        </w:rPr>
        <w:t xml:space="preserve">44) </w:t>
      </w:r>
      <w:r w:rsidR="002515D9" w:rsidRPr="008D3F45">
        <w:rPr>
          <w:iCs/>
        </w:rPr>
        <w:t xml:space="preserve">Biffi, D., Richards, A. S., &amp; Weinburgh, M. H. (2022). Framing effects on attitudes and intentions towards shark meat consumption in Peru. </w:t>
      </w:r>
      <w:r w:rsidR="002515D9" w:rsidRPr="008D3F45">
        <w:rPr>
          <w:i/>
        </w:rPr>
        <w:t>Frontiers in Conservation Science</w:t>
      </w:r>
      <w:r w:rsidR="002515D9" w:rsidRPr="008D3F45">
        <w:rPr>
          <w:iCs/>
        </w:rPr>
        <w:t>.</w:t>
      </w:r>
      <w:r w:rsidR="002515D9" w:rsidRPr="008D3F45">
        <w:t xml:space="preserve"> 3:807252.  Doi: 10.3389/fcosc.2022.807252</w:t>
      </w:r>
    </w:p>
    <w:p w14:paraId="2C7784E7" w14:textId="28ADE264" w:rsidR="00B34FEC" w:rsidRPr="008D3F45" w:rsidRDefault="00101D3B" w:rsidP="00B34FEC">
      <w:pPr>
        <w:ind w:left="1440" w:hanging="720"/>
        <w:rPr>
          <w:i/>
        </w:rPr>
      </w:pPr>
      <w:r w:rsidRPr="008D3F45">
        <w:t xml:space="preserve">43) </w:t>
      </w:r>
      <w:r w:rsidR="00B34FEC" w:rsidRPr="008D3F45">
        <w:t xml:space="preserve">Feille, K., Stewart, M., Nettles, J., &amp; Weinburgh, M. H. (2021). Like the kids do it: Engineering design in middle-school science teacher professional development. </w:t>
      </w:r>
      <w:r w:rsidR="00B34FEC" w:rsidRPr="008D3F45">
        <w:rPr>
          <w:i/>
        </w:rPr>
        <w:t>Electronic Journal of Science and Mathematics Education, 25</w:t>
      </w:r>
      <w:r w:rsidR="00B34FEC" w:rsidRPr="008D3F45">
        <w:rPr>
          <w:iCs/>
        </w:rPr>
        <w:t>(1), 5-19.</w:t>
      </w:r>
    </w:p>
    <w:p w14:paraId="3937D8DA" w14:textId="10FA397B" w:rsidR="00074E71" w:rsidRPr="008D3F45" w:rsidRDefault="00101D3B" w:rsidP="00074E71">
      <w:pPr>
        <w:widowControl/>
        <w:autoSpaceDE/>
        <w:autoSpaceDN/>
        <w:adjustRightInd/>
        <w:ind w:left="1440" w:hanging="720"/>
        <w:rPr>
          <w:i/>
          <w:color w:val="FF0000"/>
        </w:rPr>
      </w:pPr>
      <w:r w:rsidRPr="008D3F45">
        <w:t xml:space="preserve">42) </w:t>
      </w:r>
      <w:r w:rsidR="00E2493D" w:rsidRPr="008D3F45">
        <w:t>Weinburgh, M. H., Silva, C., &amp; Smith, K. H. (</w:t>
      </w:r>
      <w:r w:rsidR="00B34FEC" w:rsidRPr="008D3F45">
        <w:t>202</w:t>
      </w:r>
      <w:r w:rsidR="008105D4" w:rsidRPr="008D3F45">
        <w:t>1</w:t>
      </w:r>
      <w:r w:rsidR="00E2493D" w:rsidRPr="008D3F45">
        <w:t xml:space="preserve">). Multimodality and the 5R Instructional Model: Biology teachers learning to engage emergent multilingual learners. </w:t>
      </w:r>
      <w:r w:rsidR="00E2493D" w:rsidRPr="008D3F45">
        <w:rPr>
          <w:i/>
        </w:rPr>
        <w:t>Jour</w:t>
      </w:r>
      <w:r w:rsidR="00FF790E" w:rsidRPr="008D3F45">
        <w:rPr>
          <w:i/>
        </w:rPr>
        <w:t>nal of Science Teachers Education</w:t>
      </w:r>
      <w:r w:rsidR="008105D4" w:rsidRPr="008D3F45">
        <w:rPr>
          <w:i/>
        </w:rPr>
        <w:t>. 32</w:t>
      </w:r>
      <w:r w:rsidR="008105D4" w:rsidRPr="008D3F45">
        <w:rPr>
          <w:iCs/>
        </w:rPr>
        <w:t>(4), 378-399</w:t>
      </w:r>
      <w:r w:rsidR="008105D4" w:rsidRPr="008D3F45">
        <w:rPr>
          <w:i/>
        </w:rPr>
        <w:t>.</w:t>
      </w:r>
      <w:r w:rsidR="00B34FEC" w:rsidRPr="008D3F45">
        <w:rPr>
          <w:i/>
        </w:rPr>
        <w:t xml:space="preserve">   </w:t>
      </w:r>
      <w:r w:rsidR="00B34FEC" w:rsidRPr="008D3F45">
        <w:t>DOI: 10.1080/1046560X.2020.1830503</w:t>
      </w:r>
    </w:p>
    <w:p w14:paraId="5047D4C1" w14:textId="59A8F98B" w:rsidR="00074E71" w:rsidRPr="008D3F45" w:rsidRDefault="00101D3B" w:rsidP="00074E71">
      <w:pPr>
        <w:widowControl/>
        <w:autoSpaceDE/>
        <w:autoSpaceDN/>
        <w:adjustRightInd/>
        <w:ind w:left="1440" w:hanging="720"/>
        <w:rPr>
          <w:i/>
        </w:rPr>
      </w:pPr>
      <w:r w:rsidRPr="008D3F45">
        <w:t xml:space="preserve">41) </w:t>
      </w:r>
      <w:r w:rsidR="00074E71" w:rsidRPr="008D3F45">
        <w:t xml:space="preserve">Biffi, D., Lopez-Mobilia, A., Williams, D., Chumchal, M., &amp; Weinburgh, M. H. (2020). </w:t>
      </w:r>
      <w:r w:rsidR="000F354F" w:rsidRPr="008D3F45">
        <w:t>Mislabeling</w:t>
      </w:r>
      <w:r w:rsidR="00074E71" w:rsidRPr="008D3F45">
        <w:t xml:space="preserve"> and high mercury content hampers the efforts of market-based seafood initiatives in Peru. </w:t>
      </w:r>
      <w:r w:rsidR="00074E71" w:rsidRPr="008D3F45">
        <w:rPr>
          <w:i/>
          <w:iCs/>
        </w:rPr>
        <w:t>Scientific Reports</w:t>
      </w:r>
      <w:r w:rsidR="00734022" w:rsidRPr="008D3F45">
        <w:rPr>
          <w:i/>
          <w:iCs/>
        </w:rPr>
        <w:t>.</w:t>
      </w:r>
    </w:p>
    <w:p w14:paraId="153B7969" w14:textId="0CF1AD05" w:rsidR="00074E71" w:rsidRPr="008D3F45" w:rsidRDefault="00101D3B" w:rsidP="00074E71">
      <w:pPr>
        <w:widowControl/>
        <w:autoSpaceDE/>
        <w:autoSpaceDN/>
        <w:adjustRightInd/>
        <w:ind w:left="1440" w:hanging="720"/>
        <w:rPr>
          <w:i/>
        </w:rPr>
      </w:pPr>
      <w:r w:rsidRPr="008D3F45">
        <w:t xml:space="preserve">40) </w:t>
      </w:r>
      <w:r w:rsidR="00074E71" w:rsidRPr="008D3F45">
        <w:t xml:space="preserve">Pearce, E.*, Stewart, M.*, Malkoc, U.*, Ivey, R.*, &amp; Weinburgh, M. H. (2020). Utilizing a dynamic model of food chains to enhance English language learners’ science knowledge and language construction.  </w:t>
      </w:r>
      <w:r w:rsidR="00074E71" w:rsidRPr="008D3F45">
        <w:rPr>
          <w:i/>
        </w:rPr>
        <w:t xml:space="preserve">International Journal of Science &amp; Math Education, 18, 887-901 </w:t>
      </w:r>
      <w:r w:rsidR="00734022" w:rsidRPr="008D3F45">
        <w:rPr>
          <w:iCs/>
        </w:rPr>
        <w:t xml:space="preserve">doi.org/10.1007/s10763-019-10004-5     </w:t>
      </w:r>
    </w:p>
    <w:p w14:paraId="4D0E3DAA" w14:textId="2729137C" w:rsidR="002A0AEB" w:rsidRPr="008D3F45" w:rsidRDefault="00101D3B" w:rsidP="00966A91">
      <w:pPr>
        <w:widowControl/>
        <w:autoSpaceDE/>
        <w:autoSpaceDN/>
        <w:adjustRightInd/>
        <w:ind w:left="1440" w:hanging="720"/>
      </w:pPr>
      <w:r w:rsidRPr="008D3F45">
        <w:t xml:space="preserve">39) </w:t>
      </w:r>
      <w:r w:rsidR="002A0AEB" w:rsidRPr="008D3F45">
        <w:t xml:space="preserve">Weinburgh, M. H. (2020). </w:t>
      </w:r>
      <w:r w:rsidR="002A0AEB" w:rsidRPr="008D3F45">
        <w:rPr>
          <w:rStyle w:val="Emphasis"/>
          <w:i w:val="0"/>
        </w:rPr>
        <w:t>Emerging, Existing, and Imagined Identities: A Case of Mid-Career and Late-Career Secondary Science Teacher Departure/Dropout</w:t>
      </w:r>
      <w:r w:rsidR="002A0AEB" w:rsidRPr="008D3F45">
        <w:t xml:space="preserve">. </w:t>
      </w:r>
      <w:r w:rsidR="002A0AEB" w:rsidRPr="008D3F45">
        <w:rPr>
          <w:i/>
        </w:rPr>
        <w:t>Jour</w:t>
      </w:r>
      <w:r w:rsidR="00FF790E" w:rsidRPr="008D3F45">
        <w:rPr>
          <w:i/>
        </w:rPr>
        <w:t>nal of Science Teachers Education</w:t>
      </w:r>
      <w:r w:rsidR="00CD30D4" w:rsidRPr="008D3F45">
        <w:rPr>
          <w:i/>
        </w:rPr>
        <w:t>, 31(6), 654-674.</w:t>
      </w:r>
    </w:p>
    <w:p w14:paraId="2FE63C41" w14:textId="79325FCE" w:rsidR="00501D07" w:rsidRPr="008D3F45" w:rsidRDefault="00101D3B" w:rsidP="00501D07">
      <w:pPr>
        <w:widowControl/>
        <w:autoSpaceDE/>
        <w:autoSpaceDN/>
        <w:adjustRightInd/>
        <w:ind w:left="1440" w:hanging="720"/>
      </w:pPr>
      <w:r w:rsidRPr="008D3F45">
        <w:t xml:space="preserve">38) </w:t>
      </w:r>
      <w:r w:rsidR="00501D07" w:rsidRPr="008D3F45">
        <w:t xml:space="preserve">Pearce, E.*, Hartweg, B.*, de la Fuentes, Y.*, &amp; Weinburgh, M. H. (2019). Peer-Coaching as a Component of a Professional Development Model for Biology Teachers.  </w:t>
      </w:r>
      <w:r w:rsidR="00501D07" w:rsidRPr="008D3F45">
        <w:rPr>
          <w:i/>
        </w:rPr>
        <w:t>School Science and Mathematics</w:t>
      </w:r>
      <w:r w:rsidR="00183602" w:rsidRPr="008D3F45">
        <w:rPr>
          <w:i/>
        </w:rPr>
        <w:t xml:space="preserve"> 119</w:t>
      </w:r>
      <w:r w:rsidR="00183602" w:rsidRPr="008D3F45">
        <w:t>(3), 117-126.</w:t>
      </w:r>
    </w:p>
    <w:p w14:paraId="2EA25152" w14:textId="18AE6BA1" w:rsidR="007F08E1" w:rsidRPr="008D3F45" w:rsidRDefault="00101D3B" w:rsidP="00F3219B">
      <w:pPr>
        <w:ind w:left="1440" w:hanging="720"/>
      </w:pPr>
      <w:r w:rsidRPr="008D3F45">
        <w:t xml:space="preserve">37) </w:t>
      </w:r>
      <w:r w:rsidR="007F08E1" w:rsidRPr="008D3F45">
        <w:t>Wu, S.</w:t>
      </w:r>
      <w:r w:rsidR="00AF6B6F" w:rsidRPr="008D3F45">
        <w:t>*</w:t>
      </w:r>
      <w:r w:rsidR="007F08E1" w:rsidRPr="008D3F45">
        <w:t>, Silveus, A</w:t>
      </w:r>
      <w:r w:rsidR="00AF6B6F" w:rsidRPr="008D3F45">
        <w:t>*</w:t>
      </w:r>
      <w:r w:rsidR="007F08E1" w:rsidRPr="008D3F45">
        <w:t>., Vasquez, S</w:t>
      </w:r>
      <w:r w:rsidR="00AF6B6F" w:rsidRPr="008D3F45">
        <w:t>*</w:t>
      </w:r>
      <w:r w:rsidR="007F08E1" w:rsidRPr="008D3F45">
        <w:t>., Biffi, D.</w:t>
      </w:r>
      <w:r w:rsidR="00AF6B6F" w:rsidRPr="008D3F45">
        <w:t xml:space="preserve"> *</w:t>
      </w:r>
      <w:r w:rsidR="007F08E1" w:rsidRPr="008D3F45">
        <w:t>, S</w:t>
      </w:r>
      <w:r w:rsidR="00B63B16" w:rsidRPr="008D3F45">
        <w:t>ilva, C. &amp; Weinburgh, M.H. (2019</w:t>
      </w:r>
      <w:r w:rsidR="007F08E1" w:rsidRPr="008D3F45">
        <w:t xml:space="preserve">). Supporting ELL’s use of Hybrid Language and Argumentation during Science Instruction. </w:t>
      </w:r>
      <w:r w:rsidR="007F08E1" w:rsidRPr="008D3F45">
        <w:rPr>
          <w:i/>
        </w:rPr>
        <w:t>Journ</w:t>
      </w:r>
      <w:r w:rsidR="00B63B16" w:rsidRPr="008D3F45">
        <w:rPr>
          <w:i/>
        </w:rPr>
        <w:t>a</w:t>
      </w:r>
      <w:r w:rsidR="00F3219B" w:rsidRPr="008D3F45">
        <w:rPr>
          <w:i/>
        </w:rPr>
        <w:t xml:space="preserve">l of Science Teacher Education, </w:t>
      </w:r>
      <w:r w:rsidR="00B63B16" w:rsidRPr="008D3F45">
        <w:rPr>
          <w:i/>
        </w:rPr>
        <w:t>30(1)</w:t>
      </w:r>
      <w:r w:rsidR="00B63B16" w:rsidRPr="008D3F45">
        <w:t>, 24-43.</w:t>
      </w:r>
      <w:r w:rsidR="00F3219B" w:rsidRPr="008D3F45">
        <w:t xml:space="preserve">   DOI: 10.1080/1046560X.2018.1529520</w:t>
      </w:r>
    </w:p>
    <w:p w14:paraId="6DDFC757" w14:textId="2C92479B" w:rsidR="009B640B" w:rsidRPr="008D3F45" w:rsidRDefault="00101D3B" w:rsidP="00F3219B">
      <w:pPr>
        <w:ind w:left="1440" w:hanging="720"/>
      </w:pPr>
      <w:r w:rsidRPr="008D3F45">
        <w:t xml:space="preserve">36) </w:t>
      </w:r>
      <w:r w:rsidR="009B640B" w:rsidRPr="008D3F45">
        <w:t xml:space="preserve">Weinburgh, M. H. &amp; Kamen, M. (2019). A brief history of the Electronic Journal of Science education. </w:t>
      </w:r>
      <w:r w:rsidR="009B640B" w:rsidRPr="008D3F45">
        <w:rPr>
          <w:i/>
          <w:iCs/>
        </w:rPr>
        <w:lastRenderedPageBreak/>
        <w:t>Electronic Journal of Science Education 2</w:t>
      </w:r>
      <w:r w:rsidR="009B640B" w:rsidRPr="008D3F45">
        <w:t>3(5), 1-3.</w:t>
      </w:r>
    </w:p>
    <w:p w14:paraId="24168A1D" w14:textId="21E32AD2" w:rsidR="007F08E1" w:rsidRPr="008D3F45" w:rsidRDefault="00101D3B" w:rsidP="00F3219B">
      <w:pPr>
        <w:widowControl/>
        <w:autoSpaceDE/>
        <w:autoSpaceDN/>
        <w:adjustRightInd/>
        <w:ind w:left="1440" w:hanging="720"/>
        <w:rPr>
          <w:i/>
        </w:rPr>
      </w:pPr>
      <w:r w:rsidRPr="008D3F45">
        <w:t xml:space="preserve">35) </w:t>
      </w:r>
      <w:r w:rsidR="007F08E1" w:rsidRPr="008D3F45">
        <w:t xml:space="preserve">Weinburgh, M. H., Stewart, M.*, &amp; Silva, C. (2018). Manual-technical operations: A critical examination of one mode of Lemke’s hybrid language. </w:t>
      </w:r>
      <w:r w:rsidR="007F08E1" w:rsidRPr="008D3F45">
        <w:rPr>
          <w:i/>
        </w:rPr>
        <w:t xml:space="preserve"> Electronic Journal </w:t>
      </w:r>
      <w:r w:rsidR="00933BFE" w:rsidRPr="008D3F45">
        <w:rPr>
          <w:i/>
        </w:rPr>
        <w:t>of Science Education. 22(4), 36-49.</w:t>
      </w:r>
    </w:p>
    <w:p w14:paraId="0FBD2D6A" w14:textId="389BA19D" w:rsidR="00E66D21" w:rsidRPr="008D3F45" w:rsidRDefault="00101D3B" w:rsidP="00E66D21">
      <w:pPr>
        <w:widowControl/>
        <w:autoSpaceDE/>
        <w:autoSpaceDN/>
        <w:adjustRightInd/>
        <w:ind w:left="1440" w:hanging="720"/>
      </w:pPr>
      <w:r w:rsidRPr="008D3F45">
        <w:t xml:space="preserve">34) </w:t>
      </w:r>
      <w:r w:rsidR="00E66D21" w:rsidRPr="008D3F45">
        <w:t xml:space="preserve">Feille, K., Nettles, J. &amp; Weinburgh, M. H. (2018) Silhouettes of development: A tool for understanding the needs and growth of teachers.  </w:t>
      </w:r>
      <w:r w:rsidR="00E66D21" w:rsidRPr="008D3F45">
        <w:rPr>
          <w:i/>
        </w:rPr>
        <w:t>Journal of Science Teacher Education</w:t>
      </w:r>
      <w:r w:rsidR="00E66D21" w:rsidRPr="008D3F45">
        <w:rPr>
          <w:i/>
          <w:iCs/>
        </w:rPr>
        <w:t xml:space="preserve">. </w:t>
      </w:r>
      <w:r w:rsidR="00CB14AF" w:rsidRPr="008D3F45">
        <w:rPr>
          <w:i/>
          <w:iCs/>
        </w:rPr>
        <w:t>29</w:t>
      </w:r>
      <w:r w:rsidR="00CB14AF" w:rsidRPr="008D3F45">
        <w:t>(1</w:t>
      </w:r>
      <w:bookmarkEnd w:id="8"/>
      <w:r w:rsidR="00CB14AF" w:rsidRPr="008D3F45">
        <w:t>) 30-45.</w:t>
      </w:r>
    </w:p>
    <w:p w14:paraId="6783FBCB" w14:textId="7E17EE6D" w:rsidR="006E679E" w:rsidRPr="008D3F45" w:rsidRDefault="00101D3B" w:rsidP="00D02066">
      <w:pPr>
        <w:widowControl/>
        <w:autoSpaceDE/>
        <w:autoSpaceDN/>
        <w:adjustRightInd/>
        <w:ind w:left="1440" w:hanging="720"/>
      </w:pPr>
      <w:r w:rsidRPr="008D3F45">
        <w:t xml:space="preserve">33) </w:t>
      </w:r>
      <w:r w:rsidR="006E679E" w:rsidRPr="008D3F45">
        <w:t xml:space="preserve">Hartweg, B*., Biffi, D*., de la Fuentes, Y*., Malkoc, U*., Patterson, M*., &amp; Weinburgh, M. </w:t>
      </w:r>
      <w:r w:rsidR="00493E7F" w:rsidRPr="008D3F45">
        <w:t xml:space="preserve">H. </w:t>
      </w:r>
      <w:r w:rsidR="006E679E" w:rsidRPr="008D3F45">
        <w:t xml:space="preserve">(2017). Peruvian Food Chain Jenga: Learning ecosystems with an interactive model.  </w:t>
      </w:r>
      <w:r w:rsidR="006E679E" w:rsidRPr="008D3F45">
        <w:rPr>
          <w:i/>
        </w:rPr>
        <w:t>School Science and Mathematics.</w:t>
      </w:r>
      <w:r w:rsidR="00D02066" w:rsidRPr="008D3F45">
        <w:rPr>
          <w:i/>
        </w:rPr>
        <w:t xml:space="preserve"> 117(6),</w:t>
      </w:r>
      <w:r w:rsidR="00D02066" w:rsidRPr="008D3F45">
        <w:t xml:space="preserve"> 229-238.</w:t>
      </w:r>
    </w:p>
    <w:p w14:paraId="4D5F951A" w14:textId="7B0EF4A9" w:rsidR="00A8325E" w:rsidRPr="008D3F45" w:rsidRDefault="00101D3B" w:rsidP="00A8325E">
      <w:pPr>
        <w:widowControl/>
        <w:autoSpaceDE/>
        <w:autoSpaceDN/>
        <w:adjustRightInd/>
        <w:ind w:left="1440" w:hanging="720"/>
      </w:pPr>
      <w:r w:rsidRPr="008D3F45">
        <w:t xml:space="preserve">32) </w:t>
      </w:r>
      <w:r w:rsidR="00A8325E" w:rsidRPr="008D3F45">
        <w:t>Oliveira, A. &amp;</w:t>
      </w:r>
      <w:r w:rsidR="00A8325E" w:rsidRPr="008D3F45">
        <w:rPr>
          <w:b/>
        </w:rPr>
        <w:t xml:space="preserve"> </w:t>
      </w:r>
      <w:r w:rsidR="00A8325E" w:rsidRPr="008D3F45">
        <w:t>Weinburgh, M. H</w:t>
      </w:r>
      <w:r w:rsidR="00A8325E" w:rsidRPr="008D3F45">
        <w:rPr>
          <w:b/>
        </w:rPr>
        <w:t xml:space="preserve">. </w:t>
      </w:r>
      <w:r w:rsidR="00A8325E" w:rsidRPr="008D3F45">
        <w:t xml:space="preserve">(2016). Coming to Terms with Language: Editorial for the EJSE Special Issue on Science and Language. </w:t>
      </w:r>
      <w:r w:rsidR="00A8325E" w:rsidRPr="008D3F45">
        <w:rPr>
          <w:i/>
        </w:rPr>
        <w:t>Electronic Journal of Science Education, 20</w:t>
      </w:r>
      <w:r w:rsidR="00A8325E" w:rsidRPr="008D3F45">
        <w:t>(3), 1-10.</w:t>
      </w:r>
    </w:p>
    <w:p w14:paraId="66E7F809" w14:textId="08B76A38" w:rsidR="00A8325E" w:rsidRPr="008D3F45" w:rsidRDefault="00101D3B" w:rsidP="00A8325E">
      <w:pPr>
        <w:widowControl/>
        <w:autoSpaceDE/>
        <w:autoSpaceDN/>
        <w:adjustRightInd/>
        <w:ind w:left="1440" w:hanging="720"/>
      </w:pPr>
      <w:r w:rsidRPr="008D3F45">
        <w:rPr>
          <w:rFonts w:eastAsia="Calibri"/>
        </w:rPr>
        <w:t xml:space="preserve">31) </w:t>
      </w:r>
      <w:r w:rsidR="00A8325E" w:rsidRPr="008D3F45">
        <w:rPr>
          <w:rFonts w:eastAsia="Calibri"/>
        </w:rPr>
        <w:t>Melville, W., Weinburgh, M.</w:t>
      </w:r>
      <w:r w:rsidR="00493E7F" w:rsidRPr="008D3F45">
        <w:rPr>
          <w:rFonts w:eastAsia="Calibri"/>
        </w:rPr>
        <w:t xml:space="preserve"> H.,</w:t>
      </w:r>
      <w:r w:rsidR="00A8325E" w:rsidRPr="008D3F45">
        <w:rPr>
          <w:rFonts w:eastAsia="Calibri"/>
        </w:rPr>
        <w:t xml:space="preserve"> &amp; Bartley, A., Jones, D</w:t>
      </w:r>
      <w:r w:rsidR="000725D8" w:rsidRPr="008D3F45">
        <w:rPr>
          <w:rFonts w:eastAsia="Calibri"/>
        </w:rPr>
        <w:t>*</w:t>
      </w:r>
      <w:r w:rsidR="00A8325E" w:rsidRPr="008D3F45">
        <w:rPr>
          <w:rFonts w:eastAsia="Calibri"/>
        </w:rPr>
        <w:t xml:space="preserve">., Lampo, A., Lower, J. &amp; Sacevich, N. (2016). The chair’s dispositions as virtues. </w:t>
      </w:r>
      <w:r w:rsidR="00A8325E" w:rsidRPr="008D3F45">
        <w:rPr>
          <w:rFonts w:eastAsia="Calibri"/>
          <w:i/>
        </w:rPr>
        <w:t xml:space="preserve">Teaching and Teacher Education, 57, </w:t>
      </w:r>
      <w:r w:rsidR="00A8325E" w:rsidRPr="008D3F45">
        <w:rPr>
          <w:rFonts w:eastAsia="Calibri"/>
        </w:rPr>
        <w:t>109-117.</w:t>
      </w:r>
    </w:p>
    <w:p w14:paraId="6C235931" w14:textId="0E82FA6C" w:rsidR="00FD03FA" w:rsidRPr="008D3F45" w:rsidRDefault="00101D3B" w:rsidP="00FD03FA">
      <w:pPr>
        <w:widowControl/>
        <w:autoSpaceDE/>
        <w:autoSpaceDN/>
        <w:adjustRightInd/>
        <w:ind w:left="1440" w:hanging="720"/>
      </w:pPr>
      <w:r w:rsidRPr="008D3F45">
        <w:t xml:space="preserve">30) </w:t>
      </w:r>
      <w:r w:rsidR="00FD03FA" w:rsidRPr="008D3F45">
        <w:t>Biffi, D</w:t>
      </w:r>
      <w:r w:rsidR="00493E7F" w:rsidRPr="008D3F45">
        <w:t>*</w:t>
      </w:r>
      <w:r w:rsidR="00FD03FA" w:rsidRPr="008D3F45">
        <w:t>., Hartweg, B</w:t>
      </w:r>
      <w:r w:rsidR="00493E7F" w:rsidRPr="008D3F45">
        <w:t>*</w:t>
      </w:r>
      <w:r w:rsidR="00FD03FA" w:rsidRPr="008D3F45">
        <w:t>., de la Fuente, Y</w:t>
      </w:r>
      <w:r w:rsidR="00493E7F" w:rsidRPr="008D3F45">
        <w:t>*</w:t>
      </w:r>
      <w:r w:rsidR="00FD03FA" w:rsidRPr="008D3F45">
        <w:t>., Patterson, M</w:t>
      </w:r>
      <w:r w:rsidR="00493E7F" w:rsidRPr="008D3F45">
        <w:t>*</w:t>
      </w:r>
      <w:r w:rsidR="00FD03FA" w:rsidRPr="008D3F45">
        <w:t>., Stewart, M</w:t>
      </w:r>
      <w:r w:rsidR="00493E7F" w:rsidRPr="008D3F45">
        <w:t>*.,</w:t>
      </w:r>
      <w:r w:rsidR="00FD03FA" w:rsidRPr="008D3F45">
        <w:t xml:space="preserve"> Simanek, E., &amp; Weinburgh, M. </w:t>
      </w:r>
      <w:r w:rsidR="00493E7F" w:rsidRPr="008D3F45">
        <w:t xml:space="preserve">H. </w:t>
      </w:r>
      <w:r w:rsidR="00FD03FA" w:rsidRPr="008D3F45">
        <w:t xml:space="preserve">(2016). Developing an Educational Tool to Model Food Chains. </w:t>
      </w:r>
      <w:r w:rsidR="00FD03FA" w:rsidRPr="008D3F45">
        <w:rPr>
          <w:i/>
        </w:rPr>
        <w:t>Electronic</w:t>
      </w:r>
      <w:r w:rsidR="00A8325E" w:rsidRPr="008D3F45">
        <w:rPr>
          <w:i/>
        </w:rPr>
        <w:t xml:space="preserve"> Journal of Science Education, </w:t>
      </w:r>
      <w:r w:rsidR="00FD03FA" w:rsidRPr="008D3F45">
        <w:rPr>
          <w:i/>
        </w:rPr>
        <w:t>20</w:t>
      </w:r>
      <w:r w:rsidR="00FD03FA" w:rsidRPr="008D3F45">
        <w:t>(1), 40 – 53.</w:t>
      </w:r>
    </w:p>
    <w:p w14:paraId="2321AA88" w14:textId="0796233A" w:rsidR="00FD03FA" w:rsidRPr="008D3F45" w:rsidRDefault="00101D3B" w:rsidP="00FD03FA">
      <w:pPr>
        <w:widowControl/>
        <w:autoSpaceDE/>
        <w:autoSpaceDN/>
        <w:adjustRightInd/>
        <w:ind w:left="1440" w:hanging="720"/>
      </w:pPr>
      <w:r w:rsidRPr="008D3F45">
        <w:t xml:space="preserve">29) </w:t>
      </w:r>
      <w:r w:rsidR="00FD03FA" w:rsidRPr="008D3F45">
        <w:t xml:space="preserve">Faggella-Luby, M., </w:t>
      </w:r>
      <w:r w:rsidR="00A8325E" w:rsidRPr="008D3F45">
        <w:t xml:space="preserve">Griffith, R., </w:t>
      </w:r>
      <w:r w:rsidR="00FD03FA" w:rsidRPr="008D3F45">
        <w:t xml:space="preserve">Silva, C. &amp; Weinburgh, M. H. </w:t>
      </w:r>
      <w:r w:rsidR="00A8325E" w:rsidRPr="008D3F45">
        <w:t>(2016</w:t>
      </w:r>
      <w:r w:rsidR="00FD03FA" w:rsidRPr="008D3F45">
        <w:t>) Assessing E</w:t>
      </w:r>
      <w:r w:rsidR="00B602D3">
        <w:t>LL</w:t>
      </w:r>
      <w:r w:rsidR="00FD03FA" w:rsidRPr="008D3F45">
        <w:t xml:space="preserve">s’ Reading comprehension and Science Language Development. </w:t>
      </w:r>
      <w:r w:rsidR="00FD03FA" w:rsidRPr="008D3F45">
        <w:rPr>
          <w:i/>
        </w:rPr>
        <w:t>Electronic Journal of Science Education</w:t>
      </w:r>
      <w:r w:rsidR="00FD03FA" w:rsidRPr="008D3F45">
        <w:t xml:space="preserve">, </w:t>
      </w:r>
      <w:r w:rsidR="00FD03FA" w:rsidRPr="008D3F45">
        <w:rPr>
          <w:i/>
        </w:rPr>
        <w:t>20</w:t>
      </w:r>
      <w:r w:rsidR="00FD03FA" w:rsidRPr="008D3F45">
        <w:t>(3), 40-53.</w:t>
      </w:r>
    </w:p>
    <w:p w14:paraId="5D97F574" w14:textId="5F5D9EE2" w:rsidR="00225CD7" w:rsidRPr="008D3F45" w:rsidRDefault="00101D3B" w:rsidP="0084544B">
      <w:pPr>
        <w:autoSpaceDE/>
        <w:autoSpaceDN/>
        <w:adjustRightInd/>
        <w:ind w:left="1440" w:hanging="720"/>
        <w:rPr>
          <w:i/>
        </w:rPr>
      </w:pPr>
      <w:r w:rsidRPr="008D3F45">
        <w:t xml:space="preserve">28) </w:t>
      </w:r>
      <w:r w:rsidR="00225CD7" w:rsidRPr="008D3F45">
        <w:t xml:space="preserve">Huckaby, M. F. &amp; Weinburgh, M. H. (2015). “Spark like a dialectic”: Difference </w:t>
      </w:r>
      <w:r w:rsidR="000F354F" w:rsidRPr="008D3F45">
        <w:t>In-between</w:t>
      </w:r>
      <w:r w:rsidR="00225CD7" w:rsidRPr="008D3F45">
        <w:t xml:space="preserve"> Feminisms/Duoethnography.  </w:t>
      </w:r>
      <w:r w:rsidR="00225CD7" w:rsidRPr="008D3F45">
        <w:rPr>
          <w:i/>
        </w:rPr>
        <w:t>International Review of Qualitative Research. 8</w:t>
      </w:r>
      <w:r w:rsidR="00225CD7" w:rsidRPr="008D3F45">
        <w:t>(1), 49-67.</w:t>
      </w:r>
    </w:p>
    <w:p w14:paraId="29B03903" w14:textId="16E317D4" w:rsidR="003E4902" w:rsidRPr="008D3F45" w:rsidRDefault="00101D3B" w:rsidP="0084544B">
      <w:pPr>
        <w:autoSpaceDE/>
        <w:autoSpaceDN/>
        <w:adjustRightInd/>
        <w:ind w:left="1440" w:hanging="720"/>
      </w:pPr>
      <w:r w:rsidRPr="008D3F45">
        <w:t xml:space="preserve">27) </w:t>
      </w:r>
      <w:r w:rsidR="003E4902" w:rsidRPr="008D3F45">
        <w:t xml:space="preserve">Weinburgh, M. H., Silva, S., Smith, K., Groulx, J., &amp; Nettles, J*. (2014). The intersection of inquiry-based science and language: Preparing teachers for ELL classrooms. </w:t>
      </w:r>
      <w:r w:rsidR="003E4902" w:rsidRPr="008D3F45">
        <w:rPr>
          <w:i/>
        </w:rPr>
        <w:t xml:space="preserve">Journal of Science Teacher Education 25(5), 519-542.   </w:t>
      </w:r>
      <w:r w:rsidR="003E4902" w:rsidRPr="008D3F45">
        <w:t>DOI 10.1007/s10972-014-9389-9</w:t>
      </w:r>
    </w:p>
    <w:p w14:paraId="6887E1B5" w14:textId="708FEFF4" w:rsidR="00225CD7" w:rsidRPr="008D3F45" w:rsidRDefault="00101D3B" w:rsidP="00225CD7">
      <w:pPr>
        <w:widowControl/>
        <w:autoSpaceDE/>
        <w:autoSpaceDN/>
        <w:adjustRightInd/>
        <w:ind w:left="1440" w:hanging="720"/>
        <w:rPr>
          <w:i/>
        </w:rPr>
      </w:pPr>
      <w:r w:rsidRPr="008D3F45">
        <w:rPr>
          <w:color w:val="000000"/>
        </w:rPr>
        <w:t xml:space="preserve">26) </w:t>
      </w:r>
      <w:r w:rsidR="00225CD7" w:rsidRPr="008D3F45">
        <w:rPr>
          <w:color w:val="000000"/>
        </w:rPr>
        <w:t>Griffith, R., Silva, C., &amp; Weinburgh, M.</w:t>
      </w:r>
      <w:r w:rsidR="00493E7F" w:rsidRPr="008D3F45">
        <w:rPr>
          <w:color w:val="000000"/>
        </w:rPr>
        <w:t xml:space="preserve"> H.</w:t>
      </w:r>
      <w:r w:rsidR="000725D8" w:rsidRPr="008D3F45">
        <w:rPr>
          <w:color w:val="000000"/>
        </w:rPr>
        <w:t xml:space="preserve"> </w:t>
      </w:r>
      <w:r w:rsidR="00225CD7" w:rsidRPr="008D3F45">
        <w:rPr>
          <w:color w:val="000000"/>
        </w:rPr>
        <w:t xml:space="preserve">(2014). Language and literacy brokering:  Becoming “linguisticians” through parent interviews.  </w:t>
      </w:r>
      <w:r w:rsidR="00225CD7" w:rsidRPr="008D3F45">
        <w:rPr>
          <w:i/>
          <w:color w:val="000000"/>
        </w:rPr>
        <w:t>Language Arts. 91(5)</w:t>
      </w:r>
      <w:r w:rsidR="00225CD7" w:rsidRPr="008D3F45">
        <w:rPr>
          <w:color w:val="000000"/>
        </w:rPr>
        <w:t>340-351.</w:t>
      </w:r>
    </w:p>
    <w:p w14:paraId="3FEAD0BE" w14:textId="27715FBA" w:rsidR="00225CD7" w:rsidRPr="008D3F45" w:rsidRDefault="00101D3B" w:rsidP="00225CD7">
      <w:pPr>
        <w:widowControl/>
        <w:autoSpaceDE/>
        <w:autoSpaceDN/>
        <w:adjustRightInd/>
        <w:ind w:left="1440" w:hanging="720"/>
      </w:pPr>
      <w:r w:rsidRPr="008D3F45">
        <w:t xml:space="preserve">25) </w:t>
      </w:r>
      <w:r w:rsidR="00225CD7" w:rsidRPr="008D3F45">
        <w:t>Melville, W., Hardy, I., Weinburgh, M.</w:t>
      </w:r>
      <w:r w:rsidR="00493E7F" w:rsidRPr="008D3F45">
        <w:t xml:space="preserve"> H.,</w:t>
      </w:r>
      <w:r w:rsidR="00225CD7" w:rsidRPr="008D3F45">
        <w:t xml:space="preserve"> &amp; Bartley, A. (2014). School leadership, subject departments and the politics of change: The need for educational alignment and autonomy. </w:t>
      </w:r>
      <w:r w:rsidR="00225CD7" w:rsidRPr="008D3F45">
        <w:rPr>
          <w:i/>
          <w:iCs/>
        </w:rPr>
        <w:t xml:space="preserve">Cogent Education. </w:t>
      </w:r>
      <w:r w:rsidR="00225CD7" w:rsidRPr="008D3F45">
        <w:t>1:983587.    DOI 10.1080/2331186X.2014.983587</w:t>
      </w:r>
    </w:p>
    <w:p w14:paraId="2E56E9C2" w14:textId="3FBBEA07" w:rsidR="00225CD7" w:rsidRPr="008D3F45" w:rsidRDefault="00101D3B" w:rsidP="00225CD7">
      <w:pPr>
        <w:widowControl/>
        <w:autoSpaceDE/>
        <w:autoSpaceDN/>
        <w:adjustRightInd/>
        <w:ind w:left="1440" w:hanging="720"/>
      </w:pPr>
      <w:r w:rsidRPr="008D3F45">
        <w:rPr>
          <w:color w:val="000000"/>
        </w:rPr>
        <w:t xml:space="preserve">24) </w:t>
      </w:r>
      <w:r w:rsidR="00225CD7" w:rsidRPr="008D3F45">
        <w:rPr>
          <w:color w:val="000000"/>
        </w:rPr>
        <w:t>Westmoreland, S., Garcia, J., Rich, R. &amp; Weinburgh, M.</w:t>
      </w:r>
      <w:r w:rsidR="00493E7F" w:rsidRPr="008D3F45">
        <w:rPr>
          <w:color w:val="000000"/>
        </w:rPr>
        <w:t xml:space="preserve"> H.</w:t>
      </w:r>
      <w:r w:rsidR="00225CD7" w:rsidRPr="008D3F45">
        <w:rPr>
          <w:color w:val="000000"/>
        </w:rPr>
        <w:t xml:space="preserve"> (2013, August). Shifting Lab Activity.  </w:t>
      </w:r>
      <w:r w:rsidR="00225CD7" w:rsidRPr="008D3F45">
        <w:rPr>
          <w:i/>
          <w:color w:val="000000"/>
        </w:rPr>
        <w:t>The STATellite</w:t>
      </w:r>
      <w:r w:rsidR="00225CD7" w:rsidRPr="008D3F45">
        <w:rPr>
          <w:color w:val="000000"/>
        </w:rPr>
        <w:t>. 57(3).</w:t>
      </w:r>
    </w:p>
    <w:p w14:paraId="57527E0F" w14:textId="45AC4792" w:rsidR="00225CD7" w:rsidRPr="008D3F45" w:rsidRDefault="00101D3B" w:rsidP="00225CD7">
      <w:pPr>
        <w:ind w:left="1440" w:hanging="720"/>
        <w:jc w:val="both"/>
      </w:pPr>
      <w:r w:rsidRPr="008D3F45">
        <w:t xml:space="preserve">23) </w:t>
      </w:r>
      <w:r w:rsidR="00225CD7" w:rsidRPr="008D3F45">
        <w:t xml:space="preserve">Silva, C., Weinburgh, M. H. &amp; Smith, K. H. (2013). Not just good science teaching: supporting academic language development.  </w:t>
      </w:r>
      <w:r w:rsidR="00225CD7" w:rsidRPr="008D3F45">
        <w:rPr>
          <w:i/>
        </w:rPr>
        <w:t>Voices in the Middle. 20</w:t>
      </w:r>
      <w:r w:rsidR="00225CD7" w:rsidRPr="008D3F45">
        <w:t>(3), 34-42</w:t>
      </w:r>
    </w:p>
    <w:p w14:paraId="12BAE356" w14:textId="6CBEC439" w:rsidR="00225CD7" w:rsidRPr="008D3F45" w:rsidRDefault="00101D3B" w:rsidP="00225CD7">
      <w:pPr>
        <w:ind w:left="1440" w:hanging="720"/>
        <w:jc w:val="both"/>
      </w:pPr>
      <w:r w:rsidRPr="008D3F45">
        <w:t xml:space="preserve">22) </w:t>
      </w:r>
      <w:r w:rsidR="00225CD7" w:rsidRPr="008D3F45">
        <w:t>Melville, W., Bartley, A. &amp; Weinburgh, M.</w:t>
      </w:r>
      <w:r w:rsidR="00954700" w:rsidRPr="008D3F45">
        <w:t xml:space="preserve"> </w:t>
      </w:r>
      <w:r w:rsidR="00493E7F" w:rsidRPr="008D3F45">
        <w:t>H.</w:t>
      </w:r>
      <w:r w:rsidR="00225CD7" w:rsidRPr="008D3F45">
        <w:t xml:space="preserve"> (2012). </w:t>
      </w:r>
      <w:r w:rsidR="00225CD7" w:rsidRPr="008D3F45">
        <w:rPr>
          <w:lang w:val="en-CA"/>
        </w:rPr>
        <w:t>Change forces: Implementing change in a secondary school for the common good.</w:t>
      </w:r>
      <w:r w:rsidR="00225CD7" w:rsidRPr="008D3F45">
        <w:rPr>
          <w:i/>
          <w:iCs/>
        </w:rPr>
        <w:t xml:space="preserve"> Canadian Journal o</w:t>
      </w:r>
      <w:r w:rsidR="001B73AB" w:rsidRPr="008D3F45">
        <w:rPr>
          <w:i/>
          <w:iCs/>
        </w:rPr>
        <w:t>f Educational Administration &amp;</w:t>
      </w:r>
      <w:r w:rsidR="00225CD7" w:rsidRPr="008D3F45">
        <w:rPr>
          <w:i/>
          <w:iCs/>
        </w:rPr>
        <w:t xml:space="preserve"> Policy, 133, </w:t>
      </w:r>
      <w:r w:rsidR="00225CD7" w:rsidRPr="008D3F45">
        <w:t>1-26.</w:t>
      </w:r>
    </w:p>
    <w:p w14:paraId="26B02493" w14:textId="04A1869D" w:rsidR="00225CD7" w:rsidRPr="008D3F45" w:rsidRDefault="00101D3B" w:rsidP="00225CD7">
      <w:pPr>
        <w:ind w:left="1440" w:hanging="720"/>
        <w:jc w:val="both"/>
      </w:pPr>
      <w:r w:rsidRPr="008D3F45">
        <w:rPr>
          <w:rFonts w:eastAsia="Arial Unicode MS"/>
        </w:rPr>
        <w:t xml:space="preserve">21) </w:t>
      </w:r>
      <w:r w:rsidR="00225CD7" w:rsidRPr="008D3F45">
        <w:rPr>
          <w:rFonts w:eastAsia="Arial Unicode MS"/>
        </w:rPr>
        <w:t>Silva, C., Weinburgh, M.H., Smith, K., Malloy, R</w:t>
      </w:r>
      <w:r w:rsidR="00493E7F" w:rsidRPr="008D3F45">
        <w:rPr>
          <w:rFonts w:eastAsia="Arial Unicode MS"/>
        </w:rPr>
        <w:t>*.</w:t>
      </w:r>
      <w:r w:rsidR="00225CD7" w:rsidRPr="008D3F45">
        <w:rPr>
          <w:rFonts w:eastAsia="Arial Unicode MS"/>
        </w:rPr>
        <w:t xml:space="preserve"> &amp; Marshall, J</w:t>
      </w:r>
      <w:r w:rsidR="00493E7F" w:rsidRPr="008D3F45">
        <w:rPr>
          <w:rFonts w:eastAsia="Arial Unicode MS"/>
        </w:rPr>
        <w:t>*</w:t>
      </w:r>
      <w:r w:rsidR="00225CD7" w:rsidRPr="008D3F45">
        <w:rPr>
          <w:rFonts w:eastAsia="Arial Unicode MS"/>
        </w:rPr>
        <w:t xml:space="preserve">. (2012). </w:t>
      </w:r>
      <w:r w:rsidR="00225CD7" w:rsidRPr="008D3F45">
        <w:t xml:space="preserve">Toward Integration: A Model of Science and Literacy. </w:t>
      </w:r>
      <w:r w:rsidR="00225CD7" w:rsidRPr="008D3F45">
        <w:rPr>
          <w:i/>
        </w:rPr>
        <w:t>Childhood Education</w:t>
      </w:r>
      <w:r w:rsidR="00225CD7" w:rsidRPr="008D3F45">
        <w:t>. 88(2). 91-95.</w:t>
      </w:r>
      <w:r w:rsidR="00225CD7" w:rsidRPr="008D3F45">
        <w:rPr>
          <w:b/>
        </w:rPr>
        <w:t xml:space="preserve"> </w:t>
      </w:r>
    </w:p>
    <w:p w14:paraId="4E77D612" w14:textId="56784E2A" w:rsidR="00225CD7" w:rsidRPr="008D3F45" w:rsidRDefault="00101D3B" w:rsidP="00225CD7">
      <w:pPr>
        <w:ind w:left="1440" w:hanging="720"/>
      </w:pPr>
      <w:r w:rsidRPr="008D3F45">
        <w:t xml:space="preserve">20) </w:t>
      </w:r>
      <w:r w:rsidR="00225CD7" w:rsidRPr="008D3F45">
        <w:t xml:space="preserve">Holden, M., Groulx, J., Bloom, M. &amp; Weinburgh, M. H. (2011). Assessing efficacy through an outdoor professional development experience for inservice science teachers.  </w:t>
      </w:r>
      <w:r w:rsidR="00225CD7" w:rsidRPr="008D3F45">
        <w:rPr>
          <w:i/>
        </w:rPr>
        <w:t>Electronic Journal of Science Education</w:t>
      </w:r>
      <w:r w:rsidR="001118FF" w:rsidRPr="008D3F45">
        <w:t xml:space="preserve">. </w:t>
      </w:r>
      <w:r w:rsidR="001118FF" w:rsidRPr="008D3F45">
        <w:rPr>
          <w:i/>
          <w:iCs/>
        </w:rPr>
        <w:t>15</w:t>
      </w:r>
      <w:r w:rsidR="00225CD7" w:rsidRPr="008D3F45">
        <w:t xml:space="preserve">(2) 1-25.  </w:t>
      </w:r>
    </w:p>
    <w:p w14:paraId="665C52FE" w14:textId="5259F736" w:rsidR="00225CD7" w:rsidRPr="008D3F45" w:rsidRDefault="00101D3B" w:rsidP="00225CD7">
      <w:pPr>
        <w:widowControl/>
        <w:autoSpaceDE/>
        <w:autoSpaceDN/>
        <w:adjustRightInd/>
        <w:ind w:left="1440" w:hanging="720"/>
      </w:pPr>
      <w:r w:rsidRPr="008D3F45">
        <w:t xml:space="preserve">19) </w:t>
      </w:r>
      <w:r w:rsidR="00225CD7" w:rsidRPr="008D3F45">
        <w:t>Bloom, M.A., Sawey, A</w:t>
      </w:r>
      <w:r w:rsidR="00AF6B6F" w:rsidRPr="008D3F45">
        <w:t>.</w:t>
      </w:r>
      <w:r w:rsidR="00493E7F" w:rsidRPr="008D3F45">
        <w:t>*</w:t>
      </w:r>
      <w:r w:rsidR="00225CD7" w:rsidRPr="008D3F45">
        <w:t>, Holden, M.E</w:t>
      </w:r>
      <w:r w:rsidR="00AF6B6F" w:rsidRPr="008D3F45">
        <w:t>.</w:t>
      </w:r>
      <w:r w:rsidR="00493E7F" w:rsidRPr="008D3F45">
        <w:t>*</w:t>
      </w:r>
      <w:r w:rsidR="00225CD7" w:rsidRPr="008D3F45">
        <w:t xml:space="preserve">, &amp; Weinburgh, M.H. (Winter, 2009). To What Degree Can Explicit Classroom Interventions Change </w:t>
      </w:r>
      <w:r w:rsidR="000F354F" w:rsidRPr="008D3F45">
        <w:t>P</w:t>
      </w:r>
      <w:r w:rsidR="00225CD7" w:rsidRPr="008D3F45">
        <w:t xml:space="preserve">re-Service Elementary Teachers’ Conceptions of Nature of Science? </w:t>
      </w:r>
      <w:r w:rsidR="00225CD7" w:rsidRPr="008D3F45">
        <w:rPr>
          <w:bCs/>
          <w:i/>
        </w:rPr>
        <w:t>Council for Elementary Science International 40(02), 27-39.</w:t>
      </w:r>
    </w:p>
    <w:p w14:paraId="7EE8CE09" w14:textId="283BD07B" w:rsidR="00225CD7" w:rsidRPr="008D3F45" w:rsidRDefault="00101D3B" w:rsidP="00225CD7">
      <w:pPr>
        <w:pStyle w:val="BodyTextIndent2"/>
        <w:ind w:left="1440"/>
        <w:rPr>
          <w:i/>
        </w:rPr>
      </w:pPr>
      <w:r w:rsidRPr="008D3F45">
        <w:t xml:space="preserve">18) </w:t>
      </w:r>
      <w:r w:rsidR="00225CD7" w:rsidRPr="008D3F45">
        <w:t>Silva, C., Weinburgh, M. H., Smith, K. H., Barret</w:t>
      </w:r>
      <w:r w:rsidR="00671190" w:rsidRPr="008D3F45">
        <w:t>o</w:t>
      </w:r>
      <w:r w:rsidR="00225CD7" w:rsidRPr="008D3F45">
        <w:t xml:space="preserve">, G., &amp; Gabel, J. (Winter, 2008/2009). Partnering to Develop Academic Language for English Language Learners in Mathematics and Science. </w:t>
      </w:r>
      <w:r w:rsidR="00225CD7" w:rsidRPr="008D3F45">
        <w:rPr>
          <w:i/>
        </w:rPr>
        <w:t>Childhood Education.</w:t>
      </w:r>
      <w:r w:rsidR="00B856FB" w:rsidRPr="008D3F45">
        <w:rPr>
          <w:i/>
        </w:rPr>
        <w:t xml:space="preserve"> </w:t>
      </w:r>
      <w:r w:rsidR="0088314A" w:rsidRPr="008D3F45">
        <w:rPr>
          <w:i/>
        </w:rPr>
        <w:t>85(2),</w:t>
      </w:r>
      <w:r w:rsidR="00225CD7" w:rsidRPr="008D3F45">
        <w:rPr>
          <w:i/>
        </w:rPr>
        <w:t xml:space="preserve"> 107-112.</w:t>
      </w:r>
    </w:p>
    <w:p w14:paraId="44352176" w14:textId="040CC9ED" w:rsidR="00225CD7" w:rsidRPr="008D3F45" w:rsidRDefault="00101D3B" w:rsidP="00225CD7">
      <w:pPr>
        <w:pStyle w:val="BodyTextIndent2"/>
        <w:ind w:left="1440"/>
      </w:pPr>
      <w:r w:rsidRPr="008D3F45">
        <w:t xml:space="preserve">17) </w:t>
      </w:r>
      <w:r w:rsidR="00225CD7" w:rsidRPr="008D3F45">
        <w:t xml:space="preserve">Weinburgh, M. H. (2008). How middle childhood in-service teacher view the scientific method. </w:t>
      </w:r>
      <w:r w:rsidR="00225CD7" w:rsidRPr="008D3F45">
        <w:rPr>
          <w:i/>
        </w:rPr>
        <w:t>California Journal of Science Education. 9(1),</w:t>
      </w:r>
      <w:r w:rsidR="00225CD7" w:rsidRPr="008D3F45">
        <w:t xml:space="preserve"> 87-102.</w:t>
      </w:r>
    </w:p>
    <w:p w14:paraId="45517ED0" w14:textId="43129BE1" w:rsidR="00225CD7" w:rsidRPr="008D3F45" w:rsidRDefault="00101D3B" w:rsidP="00225CD7">
      <w:pPr>
        <w:pStyle w:val="BodyTextIndent2"/>
        <w:ind w:left="1440"/>
      </w:pPr>
      <w:r w:rsidRPr="008D3F45">
        <w:rPr>
          <w:iCs/>
        </w:rPr>
        <w:t xml:space="preserve">16) </w:t>
      </w:r>
      <w:r w:rsidR="00225CD7" w:rsidRPr="008D3F45">
        <w:rPr>
          <w:iCs/>
        </w:rPr>
        <w:t xml:space="preserve">Weinburgh, M. H., Smith, K. H., &amp; Clark, J. (2008). Using the reflective teaching model in long-term professional development: a case study of a second year urban elementary teacher. </w:t>
      </w:r>
      <w:r w:rsidR="00225CD7" w:rsidRPr="008D3F45">
        <w:rPr>
          <w:i/>
          <w:iCs/>
        </w:rPr>
        <w:t>Electronic Journal of Science Education.</w:t>
      </w:r>
      <w:r w:rsidR="0088314A" w:rsidRPr="008D3F45">
        <w:rPr>
          <w:i/>
          <w:iCs/>
        </w:rPr>
        <w:t xml:space="preserve"> </w:t>
      </w:r>
      <w:r w:rsidR="00225CD7" w:rsidRPr="008D3F45">
        <w:rPr>
          <w:i/>
          <w:iCs/>
        </w:rPr>
        <w:t>12</w:t>
      </w:r>
      <w:r w:rsidR="00225CD7" w:rsidRPr="008D3F45">
        <w:rPr>
          <w:iCs/>
        </w:rPr>
        <w:t>(2), 1-20.</w:t>
      </w:r>
    </w:p>
    <w:p w14:paraId="627ACE52" w14:textId="3E5B6034" w:rsidR="00225CD7" w:rsidRPr="008D3F45" w:rsidRDefault="00101D3B" w:rsidP="00225CD7">
      <w:pPr>
        <w:pStyle w:val="BodyTextIndent2"/>
        <w:ind w:left="1440"/>
      </w:pPr>
      <w:r w:rsidRPr="008D3F45">
        <w:t xml:space="preserve">15) </w:t>
      </w:r>
      <w:r w:rsidR="00225CD7" w:rsidRPr="008D3F45">
        <w:t xml:space="preserve">Weinburgh, M. H. (2008). The Effect of Tenebrio obscurus on Elementary Teachers’ Content Knowledge, Attitudes, and Self-efficacy. </w:t>
      </w:r>
      <w:r w:rsidR="00225CD7" w:rsidRPr="008D3F45">
        <w:rPr>
          <w:i/>
        </w:rPr>
        <w:t>Journal of Science Teacher Education</w:t>
      </w:r>
      <w:r w:rsidR="00225CD7" w:rsidRPr="008D3F45">
        <w:t xml:space="preserve">. </w:t>
      </w:r>
      <w:r w:rsidR="00225CD7" w:rsidRPr="008D3F45">
        <w:rPr>
          <w:i/>
        </w:rPr>
        <w:t>18</w:t>
      </w:r>
      <w:r w:rsidR="003B17A3" w:rsidRPr="008D3F45">
        <w:t>(6) 801-816.</w:t>
      </w:r>
    </w:p>
    <w:p w14:paraId="1C4A1B0C" w14:textId="5B6E6587" w:rsidR="00225CD7" w:rsidRPr="008D3F45" w:rsidRDefault="00101D3B" w:rsidP="00225CD7">
      <w:pPr>
        <w:pStyle w:val="BodyTextIndent2"/>
        <w:ind w:left="1440"/>
      </w:pPr>
      <w:r w:rsidRPr="008D3F45">
        <w:t xml:space="preserve">14) </w:t>
      </w:r>
      <w:r w:rsidR="00225CD7" w:rsidRPr="008D3F45">
        <w:t>Collier, S., Weinburgh, M. H., &amp; Rivera, M. (2004). Infusing technology skills into a teacher education program: Change in student’s personal knowledge about and use of technology.</w:t>
      </w:r>
      <w:r w:rsidR="00225CD7" w:rsidRPr="008D3F45">
        <w:rPr>
          <w:i/>
        </w:rPr>
        <w:t xml:space="preserve"> Journal of </w:t>
      </w:r>
      <w:r w:rsidR="00225CD7" w:rsidRPr="008D3F45">
        <w:rPr>
          <w:i/>
        </w:rPr>
        <w:lastRenderedPageBreak/>
        <w:t>Technology &amp; Teacher Education. 12</w:t>
      </w:r>
      <w:r w:rsidR="003B17A3" w:rsidRPr="008D3F45">
        <w:t>(3), 447-468.</w:t>
      </w:r>
    </w:p>
    <w:p w14:paraId="61FC6D7B" w14:textId="526AEE9A" w:rsidR="00225CD7" w:rsidRPr="008D3F45" w:rsidRDefault="00101D3B" w:rsidP="00225CD7">
      <w:pPr>
        <w:ind w:left="1440" w:hanging="720"/>
        <w:rPr>
          <w:i/>
          <w:iCs/>
        </w:rPr>
      </w:pPr>
      <w:r w:rsidRPr="008D3F45">
        <w:t xml:space="preserve">13) </w:t>
      </w:r>
      <w:r w:rsidR="00225CD7" w:rsidRPr="008D3F45">
        <w:t>Weinburgh, M. H., Collier, S., &amp; Rivera, M. (2003). Preparing elementary teachers: Infusing technology as recommended by the international society for technology in education’s national educational technology standards for teachers.</w:t>
      </w:r>
      <w:r w:rsidR="00225CD7" w:rsidRPr="008D3F45">
        <w:rPr>
          <w:i/>
        </w:rPr>
        <w:t xml:space="preserve"> TechTrends. 47</w:t>
      </w:r>
      <w:r w:rsidR="00225CD7" w:rsidRPr="008D3F45">
        <w:t>(4), 43-46</w:t>
      </w:r>
      <w:r w:rsidR="003B17A3" w:rsidRPr="008D3F45">
        <w:rPr>
          <w:i/>
          <w:iCs/>
        </w:rPr>
        <w:t xml:space="preserve">.  </w:t>
      </w:r>
    </w:p>
    <w:p w14:paraId="2C00E485" w14:textId="4BA4DFC9" w:rsidR="00225CD7" w:rsidRPr="008D3F45" w:rsidRDefault="00101D3B" w:rsidP="00225CD7">
      <w:pPr>
        <w:ind w:left="1440" w:hanging="720"/>
        <w:rPr>
          <w:u w:val="single"/>
        </w:rPr>
      </w:pPr>
      <w:r w:rsidRPr="008D3F45">
        <w:t xml:space="preserve">12) </w:t>
      </w:r>
      <w:r w:rsidR="00225CD7" w:rsidRPr="008D3F45">
        <w:t xml:space="preserve">Weinburgh, M. H. (2003). Confronting and changing middle school teachers’ beliefs about scientific methodology. </w:t>
      </w:r>
      <w:r w:rsidR="00225CD7" w:rsidRPr="008D3F45">
        <w:rPr>
          <w:i/>
        </w:rPr>
        <w:t>School Science and Mathematics, 103</w:t>
      </w:r>
      <w:r w:rsidR="00225CD7" w:rsidRPr="008D3F45">
        <w:t xml:space="preserve">(5), 222-232.  </w:t>
      </w:r>
    </w:p>
    <w:p w14:paraId="394B9E2E" w14:textId="2B180A88" w:rsidR="00225CD7" w:rsidRPr="008D3F45" w:rsidRDefault="00101D3B" w:rsidP="00225CD7">
      <w:pPr>
        <w:pStyle w:val="BodyTextIndent2"/>
        <w:ind w:left="1440"/>
      </w:pPr>
      <w:r w:rsidRPr="008D3F45">
        <w:t xml:space="preserve">11) </w:t>
      </w:r>
      <w:r w:rsidR="00225CD7" w:rsidRPr="008D3F45">
        <w:t>Weinburgh, M. H. (2003). Review of Equity and Science Education Reform.</w:t>
      </w:r>
      <w:r w:rsidR="00225CD7" w:rsidRPr="008D3F45">
        <w:rPr>
          <w:i/>
        </w:rPr>
        <w:t xml:space="preserve"> Science Education, 87</w:t>
      </w:r>
      <w:r w:rsidR="00225CD7" w:rsidRPr="008D3F45">
        <w:t xml:space="preserve">(2), 301-302. </w:t>
      </w:r>
    </w:p>
    <w:p w14:paraId="250018B7" w14:textId="40E2D3CB" w:rsidR="00225CD7" w:rsidRPr="008D3F45" w:rsidRDefault="00101D3B" w:rsidP="00225CD7">
      <w:pPr>
        <w:ind w:left="1440" w:hanging="720"/>
      </w:pPr>
      <w:bookmarkStart w:id="13" w:name="OLE_LINK2"/>
      <w:r w:rsidRPr="008D3F45">
        <w:t xml:space="preserve">10) </w:t>
      </w:r>
      <w:r w:rsidR="00225CD7" w:rsidRPr="008D3F45">
        <w:t xml:space="preserve">Weinburgh, M. H. (2003). The effects of systemic reform on Urban, African-American fifth grade students’ attitudes toward science.  </w:t>
      </w:r>
      <w:r w:rsidR="00225CD7" w:rsidRPr="008D3F45">
        <w:rPr>
          <w:i/>
        </w:rPr>
        <w:t>Journal of Women and Minorities in Science and Engineering.</w:t>
      </w:r>
      <w:r w:rsidR="00225CD7" w:rsidRPr="008D3F45">
        <w:t xml:space="preserve"> </w:t>
      </w:r>
      <w:r w:rsidR="00225CD7" w:rsidRPr="008D3F45">
        <w:rPr>
          <w:i/>
          <w:iCs/>
        </w:rPr>
        <w:t>9</w:t>
      </w:r>
      <w:r w:rsidR="00225CD7" w:rsidRPr="008D3F45">
        <w:t>(1), 53-72.</w:t>
      </w:r>
    </w:p>
    <w:bookmarkEnd w:id="13"/>
    <w:p w14:paraId="0FC0DB55" w14:textId="0A88C11E" w:rsidR="00225CD7" w:rsidRPr="008D3F45" w:rsidRDefault="00101D3B" w:rsidP="00225CD7">
      <w:pPr>
        <w:ind w:left="1440" w:hanging="720"/>
      </w:pPr>
      <w:r w:rsidRPr="008D3F45">
        <w:t xml:space="preserve">9) </w:t>
      </w:r>
      <w:r w:rsidR="00225CD7" w:rsidRPr="008D3F45">
        <w:t xml:space="preserve">Weinburgh, M. H. (Fall 2000). Gender, ethnicity, and grade level as predictors of middle school students’ attitudes toward science. </w:t>
      </w:r>
      <w:r w:rsidR="00225CD7" w:rsidRPr="008D3F45">
        <w:rPr>
          <w:i/>
        </w:rPr>
        <w:t>Current Issues in Middle Level Education</w:t>
      </w:r>
      <w:r w:rsidR="00225CD7" w:rsidRPr="008D3F45">
        <w:t xml:space="preserve">. 72-84.  </w:t>
      </w:r>
    </w:p>
    <w:p w14:paraId="74AAFDDA" w14:textId="47C441F5" w:rsidR="00225CD7" w:rsidRPr="008D3F45" w:rsidRDefault="00101D3B" w:rsidP="00225CD7">
      <w:pPr>
        <w:ind w:left="1440" w:hanging="720"/>
      </w:pPr>
      <w:r w:rsidRPr="008D3F45">
        <w:t xml:space="preserve">8) </w:t>
      </w:r>
      <w:r w:rsidR="00225CD7" w:rsidRPr="008D3F45">
        <w:t xml:space="preserve">Weinburgh, M. H. &amp; Steele, D. (2000).  The modified Attitudes Toward Science Inventory: Developing an instrument to be used with fifth grade urban students.  </w:t>
      </w:r>
      <w:r w:rsidR="00225CD7" w:rsidRPr="008D3F45">
        <w:rPr>
          <w:i/>
        </w:rPr>
        <w:t>Journal of Women and Minorities in Science and Engineering, 6</w:t>
      </w:r>
      <w:r w:rsidR="00225CD7" w:rsidRPr="008D3F45">
        <w:t>(1), 87-94.</w:t>
      </w:r>
      <w:r w:rsidR="00225CD7" w:rsidRPr="008D3F45">
        <w:tab/>
      </w:r>
    </w:p>
    <w:p w14:paraId="5ED99A51" w14:textId="51398654" w:rsidR="00225CD7" w:rsidRPr="008D3F45" w:rsidRDefault="00101D3B" w:rsidP="00225CD7">
      <w:pPr>
        <w:ind w:left="1440" w:hanging="720"/>
      </w:pPr>
      <w:r w:rsidRPr="008D3F45">
        <w:t xml:space="preserve">7) </w:t>
      </w:r>
      <w:r w:rsidR="00225CD7" w:rsidRPr="008D3F45">
        <w:t xml:space="preserve">Weinburgh, M. H. (1998). Middle school students’ grade expectation and preferred topics in science by gender and ethnicity.  </w:t>
      </w:r>
      <w:r w:rsidR="00225CD7" w:rsidRPr="008D3F45">
        <w:rPr>
          <w:i/>
        </w:rPr>
        <w:t>Current Issues in Middle Level Education, 7</w:t>
      </w:r>
      <w:r w:rsidR="00225CD7" w:rsidRPr="008D3F45">
        <w:t>(2), 74-88.</w:t>
      </w:r>
    </w:p>
    <w:p w14:paraId="5D01F4A8" w14:textId="2921A4E2" w:rsidR="00225CD7" w:rsidRPr="008D3F45" w:rsidRDefault="00101D3B" w:rsidP="00225CD7">
      <w:pPr>
        <w:ind w:left="1440" w:hanging="720"/>
        <w:rPr>
          <w:i/>
          <w:iCs/>
        </w:rPr>
      </w:pPr>
      <w:r w:rsidRPr="008D3F45">
        <w:t xml:space="preserve">6) </w:t>
      </w:r>
      <w:r w:rsidR="00225CD7" w:rsidRPr="008D3F45">
        <w:t xml:space="preserve">Weinburgh, M. H., Smith, L. &amp; Smith, K. H. (1997, Oct.). Preparing early childhood education majors to infuse technology into the teaching of mathematics and science. </w:t>
      </w:r>
      <w:r w:rsidR="00225CD7" w:rsidRPr="008D3F45">
        <w:rPr>
          <w:i/>
        </w:rPr>
        <w:t>TechTrends, 42</w:t>
      </w:r>
      <w:r w:rsidR="00225CD7" w:rsidRPr="008D3F45">
        <w:t xml:space="preserve">(5), 43-45.  </w:t>
      </w:r>
    </w:p>
    <w:p w14:paraId="2F13CC11" w14:textId="1A764283" w:rsidR="00225CD7" w:rsidRPr="008D3F45" w:rsidRDefault="00101D3B" w:rsidP="00225CD7">
      <w:pPr>
        <w:ind w:left="1440" w:hanging="720"/>
      </w:pPr>
      <w:r w:rsidRPr="008D3F45">
        <w:t xml:space="preserve">5) </w:t>
      </w:r>
      <w:r w:rsidR="00225CD7" w:rsidRPr="008D3F45">
        <w:t xml:space="preserve">Weinburgh, M. H. (1996). T.R.E.E.: Co-reform in professional development. </w:t>
      </w:r>
      <w:r w:rsidR="00225CD7" w:rsidRPr="008D3F45">
        <w:rPr>
          <w:i/>
        </w:rPr>
        <w:t>UPDATE, 12</w:t>
      </w:r>
      <w:r w:rsidR="00225CD7" w:rsidRPr="008D3F45">
        <w:t>(14), 10-11.</w:t>
      </w:r>
    </w:p>
    <w:p w14:paraId="25886565" w14:textId="3919D90E" w:rsidR="00225CD7" w:rsidRPr="008D3F45" w:rsidRDefault="00101D3B" w:rsidP="00225CD7">
      <w:pPr>
        <w:ind w:left="1440" w:hanging="720"/>
      </w:pPr>
      <w:r w:rsidRPr="008D3F45">
        <w:t xml:space="preserve">4) </w:t>
      </w:r>
      <w:r w:rsidR="00225CD7" w:rsidRPr="008D3F45">
        <w:t xml:space="preserve">Weinburgh, M. H. (1995, Spring). Preparing gender inclusive science teachers: Suggestions from the literature. </w:t>
      </w:r>
      <w:r w:rsidR="00225CD7" w:rsidRPr="008D3F45">
        <w:rPr>
          <w:i/>
        </w:rPr>
        <w:t>Journal of Science Teacher Education</w:t>
      </w:r>
      <w:r w:rsidR="00225CD7" w:rsidRPr="008D3F45">
        <w:t xml:space="preserve">, </w:t>
      </w:r>
      <w:r w:rsidR="00225CD7" w:rsidRPr="008D3F45">
        <w:rPr>
          <w:i/>
        </w:rPr>
        <w:t>6</w:t>
      </w:r>
      <w:r w:rsidR="003B17A3" w:rsidRPr="008D3F45">
        <w:t>(5). 102-107.</w:t>
      </w:r>
    </w:p>
    <w:p w14:paraId="7CA69686" w14:textId="0F9377B1" w:rsidR="00225CD7" w:rsidRPr="008D3F45" w:rsidRDefault="00101D3B" w:rsidP="00225CD7">
      <w:pPr>
        <w:ind w:left="1440" w:hanging="720"/>
      </w:pPr>
      <w:r w:rsidRPr="008D3F45">
        <w:t xml:space="preserve">3) </w:t>
      </w:r>
      <w:r w:rsidR="00225CD7" w:rsidRPr="008D3F45">
        <w:t>Weinburgh, M. H. (1995). Gender differences in student attitudes toward science: A meta-analysis of the literature from 1970-1991.</w:t>
      </w:r>
      <w:r w:rsidR="00225CD7" w:rsidRPr="008D3F45">
        <w:rPr>
          <w:i/>
        </w:rPr>
        <w:t xml:space="preserve"> Journal of Research in Science Teaching, 32</w:t>
      </w:r>
      <w:r w:rsidR="00225CD7" w:rsidRPr="008D3F45">
        <w:t xml:space="preserve">(4), 387-398.  </w:t>
      </w:r>
    </w:p>
    <w:p w14:paraId="6081DF9B" w14:textId="77777777" w:rsidR="00101D3B" w:rsidRPr="008D3F45" w:rsidRDefault="00101D3B" w:rsidP="00101D3B">
      <w:pPr>
        <w:ind w:left="1440" w:hanging="720"/>
      </w:pPr>
      <w:r w:rsidRPr="008D3F45">
        <w:t xml:space="preserve">2) </w:t>
      </w:r>
      <w:r w:rsidR="00225CD7" w:rsidRPr="008D3F45">
        <w:t xml:space="preserve">Weinburgh, M. H., Franklin, B., &amp; Franklin, C. (1994, Spring). Gender equity in science classroom: What can be done?. </w:t>
      </w:r>
      <w:r w:rsidR="00225CD7" w:rsidRPr="008D3F45">
        <w:rPr>
          <w:i/>
        </w:rPr>
        <w:t>Current Issues in Middle Level Education, 3</w:t>
      </w:r>
      <w:r w:rsidR="00225CD7" w:rsidRPr="008D3F45">
        <w:t xml:space="preserve">(1), 11-19.  </w:t>
      </w:r>
    </w:p>
    <w:p w14:paraId="24D7384C" w14:textId="63D43F00" w:rsidR="00225CD7" w:rsidRPr="008D3F45" w:rsidRDefault="00101D3B" w:rsidP="00101D3B">
      <w:pPr>
        <w:ind w:left="1440" w:hanging="720"/>
      </w:pPr>
      <w:r w:rsidRPr="008D3F45">
        <w:t xml:space="preserve">1) </w:t>
      </w:r>
      <w:r w:rsidR="00225CD7" w:rsidRPr="008D3F45">
        <w:t xml:space="preserve">Weinburgh, M. H. &amp; Engelhard, G. (1994). Gender, prior academic achievement, and belief as predictors of student attitudes toward biology laboratory instruction. </w:t>
      </w:r>
      <w:r w:rsidR="00225CD7" w:rsidRPr="008D3F45">
        <w:rPr>
          <w:i/>
        </w:rPr>
        <w:t>School Science and Mathematics, 94</w:t>
      </w:r>
      <w:r w:rsidR="00225CD7" w:rsidRPr="008D3F45">
        <w:t xml:space="preserve">(3), 118-123.  </w:t>
      </w:r>
    </w:p>
    <w:p w14:paraId="6F9790E0" w14:textId="77777777" w:rsidR="000725D8" w:rsidRPr="008D3F45" w:rsidRDefault="000725D8" w:rsidP="001B73AB">
      <w:pPr>
        <w:ind w:firstLine="720"/>
        <w:rPr>
          <w:i/>
        </w:rPr>
      </w:pPr>
    </w:p>
    <w:p w14:paraId="249DD657" w14:textId="77777777" w:rsidR="001B73AB" w:rsidRPr="008D3F45" w:rsidRDefault="001B73AB" w:rsidP="001B73AB">
      <w:pPr>
        <w:ind w:firstLine="720"/>
        <w:rPr>
          <w:i/>
        </w:rPr>
      </w:pPr>
      <w:r w:rsidRPr="008D3F45">
        <w:rPr>
          <w:i/>
        </w:rPr>
        <w:t>A.2 Peer Refereed Teacher Journal Articles (* student)</w:t>
      </w:r>
    </w:p>
    <w:p w14:paraId="35CFE4BE" w14:textId="25567417" w:rsidR="00851A4F" w:rsidRPr="008D3F45" w:rsidRDefault="009075F0" w:rsidP="00851A4F">
      <w:pPr>
        <w:widowControl/>
        <w:autoSpaceDE/>
        <w:autoSpaceDN/>
        <w:adjustRightInd/>
        <w:ind w:left="1440" w:hanging="720"/>
        <w:rPr>
          <w:i/>
          <w:iCs/>
        </w:rPr>
      </w:pPr>
      <w:r w:rsidRPr="008D3F45">
        <w:t xml:space="preserve">8) </w:t>
      </w:r>
      <w:r w:rsidR="009F60A0" w:rsidRPr="008D3F45">
        <w:t xml:space="preserve">Gutierrez, N., </w:t>
      </w:r>
      <w:r w:rsidR="00851A4F" w:rsidRPr="008D3F45">
        <w:t xml:space="preserve">Weinburgh, M. H., &amp; Silva, C. (Sept/Oct. 2022). </w:t>
      </w:r>
      <w:r w:rsidR="009F60A0" w:rsidRPr="008D3F45">
        <w:t>Teaching plate tectonics to diverse students using the 5E and 5R Instructional Model</w:t>
      </w:r>
      <w:r w:rsidR="00851A4F" w:rsidRPr="008D3F45">
        <w:t xml:space="preserve">. </w:t>
      </w:r>
      <w:r w:rsidR="00851A4F" w:rsidRPr="008D3F45">
        <w:rPr>
          <w:i/>
          <w:iCs/>
        </w:rPr>
        <w:t>Science Scope</w:t>
      </w:r>
      <w:r w:rsidR="00313ED9" w:rsidRPr="008D3F45">
        <w:rPr>
          <w:i/>
          <w:iCs/>
        </w:rPr>
        <w:t>.46(1), 34-40.</w:t>
      </w:r>
    </w:p>
    <w:p w14:paraId="56348FE9" w14:textId="2B8FD0E9" w:rsidR="001B73AB" w:rsidRPr="008D3F45" w:rsidRDefault="009075F0" w:rsidP="001B73AB">
      <w:pPr>
        <w:widowControl/>
        <w:autoSpaceDE/>
        <w:autoSpaceDN/>
        <w:adjustRightInd/>
        <w:ind w:left="1440" w:hanging="720"/>
        <w:rPr>
          <w:bCs/>
        </w:rPr>
      </w:pPr>
      <w:r w:rsidRPr="008D3F45">
        <w:t xml:space="preserve">7) </w:t>
      </w:r>
      <w:r w:rsidR="001B73AB" w:rsidRPr="008D3F45">
        <w:t>Feille, K., Nettles, J. &amp; Weinburgh, M. H. (2017). Water, water, everywhere! But is it clean to drink? Applying Engineering Design to the Ch</w:t>
      </w:r>
      <w:r w:rsidR="00A23A34" w:rsidRPr="008D3F45">
        <w:t xml:space="preserve">allenge of Water Purification. </w:t>
      </w:r>
      <w:r w:rsidR="001B73AB" w:rsidRPr="008D3F45">
        <w:rPr>
          <w:i/>
        </w:rPr>
        <w:t>Science Scope.</w:t>
      </w:r>
      <w:r w:rsidR="001B73AB" w:rsidRPr="008D3F45">
        <w:t xml:space="preserve"> </w:t>
      </w:r>
      <w:r w:rsidR="001B73AB" w:rsidRPr="008D3F45">
        <w:rPr>
          <w:i/>
        </w:rPr>
        <w:t>40</w:t>
      </w:r>
      <w:r w:rsidR="001B73AB" w:rsidRPr="008D3F45">
        <w:t>(6), 50-56.</w:t>
      </w:r>
    </w:p>
    <w:p w14:paraId="3981C259" w14:textId="4E50924A" w:rsidR="001B73AB" w:rsidRPr="008D3F45" w:rsidRDefault="009075F0" w:rsidP="001B73AB">
      <w:pPr>
        <w:widowControl/>
        <w:autoSpaceDE/>
        <w:autoSpaceDN/>
        <w:adjustRightInd/>
        <w:ind w:left="1440" w:hanging="720"/>
      </w:pPr>
      <w:r w:rsidRPr="008D3F45">
        <w:t xml:space="preserve">6) </w:t>
      </w:r>
      <w:r w:rsidR="001B73AB" w:rsidRPr="008D3F45">
        <w:t xml:space="preserve">Biffi, D*., Hartweg, B*., Stewart, M*., Patterson, M*., Simanek, E., &amp; Weinburgh, M.H. (2016). Engaging students with dynamic models: Peruvian food chain Jenga. </w:t>
      </w:r>
      <w:r w:rsidR="001B73AB" w:rsidRPr="008D3F45">
        <w:rPr>
          <w:i/>
        </w:rPr>
        <w:t>Science Scope,</w:t>
      </w:r>
      <w:r w:rsidR="001B73AB" w:rsidRPr="008D3F45">
        <w:t xml:space="preserve"> </w:t>
      </w:r>
      <w:r w:rsidR="001B73AB" w:rsidRPr="008D3F45">
        <w:rPr>
          <w:i/>
        </w:rPr>
        <w:t>39</w:t>
      </w:r>
      <w:r w:rsidR="001B73AB" w:rsidRPr="008D3F45">
        <w:t xml:space="preserve">(5), 51-57. </w:t>
      </w:r>
    </w:p>
    <w:p w14:paraId="4209AEF7" w14:textId="7C1792F7" w:rsidR="001B73AB" w:rsidRPr="008D3F45" w:rsidRDefault="009075F0" w:rsidP="001B73AB">
      <w:pPr>
        <w:ind w:left="1440" w:hanging="720"/>
        <w:jc w:val="both"/>
      </w:pPr>
      <w:r w:rsidRPr="008D3F45">
        <w:t xml:space="preserve">5) </w:t>
      </w:r>
      <w:r w:rsidR="001B73AB" w:rsidRPr="008D3F45">
        <w:t xml:space="preserve">Weinburgh, M.H., Silva, C., Malloy, R*., Marshall, J*., &amp; Smith, K. (2012). A Science Lesson or Language Lesson? Using the 5Rs. </w:t>
      </w:r>
      <w:r w:rsidR="001B73AB" w:rsidRPr="008D3F45">
        <w:rPr>
          <w:i/>
        </w:rPr>
        <w:t>Science &amp; Children.</w:t>
      </w:r>
      <w:r w:rsidR="001B73AB" w:rsidRPr="008D3F45">
        <w:t xml:space="preserve"> </w:t>
      </w:r>
      <w:r w:rsidR="001B73AB" w:rsidRPr="008D3F45">
        <w:rPr>
          <w:i/>
          <w:iCs/>
        </w:rPr>
        <w:t>49</w:t>
      </w:r>
      <w:r w:rsidR="001B73AB" w:rsidRPr="008D3F45">
        <w:t xml:space="preserve">(9) 72-76. </w:t>
      </w:r>
    </w:p>
    <w:p w14:paraId="088A2362" w14:textId="4C3EF5BF" w:rsidR="003E4902" w:rsidRPr="008D3F45" w:rsidRDefault="009075F0" w:rsidP="003E4902">
      <w:pPr>
        <w:widowControl/>
        <w:autoSpaceDE/>
        <w:autoSpaceDN/>
        <w:adjustRightInd/>
        <w:ind w:left="720"/>
      </w:pPr>
      <w:r w:rsidRPr="008D3F45">
        <w:t xml:space="preserve">4) </w:t>
      </w:r>
      <w:r w:rsidR="003E4902" w:rsidRPr="008D3F45">
        <w:t xml:space="preserve">Weinburgh, M. H. &amp; Silva, C. (2011).  Math, science, and models.  </w:t>
      </w:r>
      <w:r w:rsidR="003E4902" w:rsidRPr="008D3F45">
        <w:rPr>
          <w:i/>
        </w:rPr>
        <w:t>Science &amp; Children</w:t>
      </w:r>
      <w:r w:rsidR="003E4902" w:rsidRPr="008D3F45">
        <w:t>. 48(10). 38-42.</w:t>
      </w:r>
    </w:p>
    <w:p w14:paraId="367C1E6D" w14:textId="23EB2454" w:rsidR="001B73AB" w:rsidRPr="008D3F45" w:rsidRDefault="009075F0" w:rsidP="001B73AB">
      <w:pPr>
        <w:pStyle w:val="BodyTextIndent2"/>
        <w:ind w:left="1440"/>
        <w:rPr>
          <w:i/>
          <w:iCs/>
        </w:rPr>
      </w:pPr>
      <w:r w:rsidRPr="008D3F45">
        <w:t xml:space="preserve">3) </w:t>
      </w:r>
      <w:r w:rsidR="001B73AB" w:rsidRPr="008D3F45">
        <w:t xml:space="preserve">Weinburgh, M. H. (2004). Teaching photosynthesis: More than a lecture but less than a lab. </w:t>
      </w:r>
      <w:r w:rsidR="001B73AB" w:rsidRPr="008D3F45">
        <w:rPr>
          <w:i/>
        </w:rPr>
        <w:t>Science Scope. 27</w:t>
      </w:r>
      <w:r w:rsidR="001B73AB" w:rsidRPr="008D3F45">
        <w:t>(9),</w:t>
      </w:r>
      <w:r w:rsidR="001B73AB" w:rsidRPr="008D3F45">
        <w:rPr>
          <w:u w:val="single"/>
        </w:rPr>
        <w:t xml:space="preserve"> </w:t>
      </w:r>
      <w:r w:rsidR="001B73AB" w:rsidRPr="008D3F45">
        <w:t xml:space="preserve">15-17. </w:t>
      </w:r>
    </w:p>
    <w:p w14:paraId="323F21DC" w14:textId="77777777" w:rsidR="009075F0" w:rsidRPr="008D3F45" w:rsidRDefault="009075F0" w:rsidP="009075F0">
      <w:pPr>
        <w:ind w:left="1440" w:hanging="720"/>
      </w:pPr>
      <w:r w:rsidRPr="008D3F45">
        <w:t xml:space="preserve">2) </w:t>
      </w:r>
      <w:r w:rsidR="001B73AB" w:rsidRPr="008D3F45">
        <w:t xml:space="preserve">Weinburgh, M. H. (2003). Good Science Instruction: A Leg (or Three) to Stand On. </w:t>
      </w:r>
      <w:r w:rsidR="001B73AB" w:rsidRPr="008D3F45">
        <w:rPr>
          <w:i/>
        </w:rPr>
        <w:t xml:space="preserve"> Science &amp; Children.</w:t>
      </w:r>
      <w:r w:rsidR="001B73AB" w:rsidRPr="008D3F45">
        <w:t xml:space="preserve"> </w:t>
      </w:r>
      <w:r w:rsidR="001B73AB" w:rsidRPr="008D3F45">
        <w:rPr>
          <w:i/>
          <w:iCs/>
        </w:rPr>
        <w:t>40</w:t>
      </w:r>
      <w:r w:rsidR="001B73AB" w:rsidRPr="008D3F45">
        <w:t xml:space="preserve">(6), 28-30.  </w:t>
      </w:r>
    </w:p>
    <w:p w14:paraId="1165C83D" w14:textId="09663D02" w:rsidR="003E4902" w:rsidRPr="008D3F45" w:rsidRDefault="009075F0" w:rsidP="009075F0">
      <w:pPr>
        <w:ind w:left="1440" w:hanging="720"/>
        <w:rPr>
          <w:u w:val="single"/>
        </w:rPr>
      </w:pPr>
      <w:r w:rsidRPr="008D3F45">
        <w:t xml:space="preserve">1) </w:t>
      </w:r>
      <w:r w:rsidR="003E4902" w:rsidRPr="008D3F45">
        <w:t xml:space="preserve">Weinburgh, M. H. (1994, Fall). Gender equity in science classrooms: Recommendations for teachers. </w:t>
      </w:r>
      <w:r w:rsidR="003E4902" w:rsidRPr="008D3F45">
        <w:rPr>
          <w:i/>
        </w:rPr>
        <w:t>The Georgia Science Teacher, 36(</w:t>
      </w:r>
      <w:r w:rsidR="003E4902" w:rsidRPr="008D3F45">
        <w:t xml:space="preserve">1) 7-8. </w:t>
      </w:r>
    </w:p>
    <w:p w14:paraId="08BF89C1" w14:textId="77777777" w:rsidR="00225CD7" w:rsidRPr="008D3F45" w:rsidRDefault="00225CD7" w:rsidP="00225CD7"/>
    <w:p w14:paraId="3714706E" w14:textId="77777777" w:rsidR="00225CD7" w:rsidRPr="008D3F45" w:rsidRDefault="009F7B8D" w:rsidP="00225CD7">
      <w:pPr>
        <w:ind w:firstLine="720"/>
        <w:rPr>
          <w:i/>
          <w:iCs/>
        </w:rPr>
      </w:pPr>
      <w:r w:rsidRPr="008D3F45">
        <w:rPr>
          <w:i/>
          <w:iCs/>
        </w:rPr>
        <w:t>A.</w:t>
      </w:r>
      <w:r w:rsidR="00CA3AD4" w:rsidRPr="008D3F45">
        <w:rPr>
          <w:i/>
          <w:iCs/>
        </w:rPr>
        <w:t>3</w:t>
      </w:r>
      <w:r w:rsidR="00225CD7" w:rsidRPr="008D3F45">
        <w:rPr>
          <w:i/>
          <w:iCs/>
        </w:rPr>
        <w:t xml:space="preserve"> </w:t>
      </w:r>
      <w:r w:rsidR="00B80ADD" w:rsidRPr="008D3F45">
        <w:rPr>
          <w:i/>
          <w:iCs/>
        </w:rPr>
        <w:t xml:space="preserve">Peer </w:t>
      </w:r>
      <w:r w:rsidR="000725D8" w:rsidRPr="008D3F45">
        <w:rPr>
          <w:i/>
          <w:iCs/>
        </w:rPr>
        <w:t xml:space="preserve">Refereed </w:t>
      </w:r>
      <w:r w:rsidR="006E679E" w:rsidRPr="008D3F45">
        <w:rPr>
          <w:i/>
          <w:iCs/>
        </w:rPr>
        <w:t>Edited Books</w:t>
      </w:r>
      <w:r w:rsidR="002B4F04" w:rsidRPr="008D3F45">
        <w:rPr>
          <w:i/>
          <w:iCs/>
        </w:rPr>
        <w:t xml:space="preserve"> and Authored Books</w:t>
      </w:r>
    </w:p>
    <w:p w14:paraId="2629F219" w14:textId="0133E2E0" w:rsidR="002B4F04" w:rsidRPr="008D3F45" w:rsidRDefault="004644C8" w:rsidP="002B4F04">
      <w:pPr>
        <w:ind w:left="1440" w:hanging="720"/>
        <w:rPr>
          <w:iCs/>
        </w:rPr>
      </w:pPr>
      <w:bookmarkStart w:id="14" w:name="_Hlk83220252"/>
      <w:r w:rsidRPr="008D3F45">
        <w:rPr>
          <w:iCs/>
        </w:rPr>
        <w:t xml:space="preserve">3) </w:t>
      </w:r>
      <w:r w:rsidR="002B4F04" w:rsidRPr="008D3F45">
        <w:rPr>
          <w:iCs/>
        </w:rPr>
        <w:t xml:space="preserve">Weinburgh, M. </w:t>
      </w:r>
      <w:r w:rsidR="00966A91" w:rsidRPr="008D3F45">
        <w:rPr>
          <w:iCs/>
        </w:rPr>
        <w:t>H., Silva, C., &amp; Smith, K. H. (2019</w:t>
      </w:r>
      <w:r w:rsidR="002B4F04" w:rsidRPr="008D3F45">
        <w:rPr>
          <w:iCs/>
        </w:rPr>
        <w:t xml:space="preserve">). </w:t>
      </w:r>
      <w:r w:rsidR="002B4F04" w:rsidRPr="008D3F45">
        <w:rPr>
          <w:i/>
          <w:iCs/>
        </w:rPr>
        <w:t>Supporting Emergent</w:t>
      </w:r>
      <w:r w:rsidR="007D357D" w:rsidRPr="008D3F45">
        <w:rPr>
          <w:i/>
          <w:iCs/>
        </w:rPr>
        <w:t xml:space="preserve"> Multilingual</w:t>
      </w:r>
      <w:r w:rsidR="002B4F04" w:rsidRPr="008D3F45">
        <w:rPr>
          <w:i/>
          <w:iCs/>
        </w:rPr>
        <w:t xml:space="preserve"> </w:t>
      </w:r>
      <w:r w:rsidR="00966A91" w:rsidRPr="008D3F45">
        <w:rPr>
          <w:i/>
          <w:iCs/>
        </w:rPr>
        <w:t>Learners in Science</w:t>
      </w:r>
      <w:r w:rsidR="002B4F04" w:rsidRPr="008D3F45">
        <w:rPr>
          <w:i/>
          <w:iCs/>
        </w:rPr>
        <w:t xml:space="preserve">: </w:t>
      </w:r>
      <w:r w:rsidR="00D74164" w:rsidRPr="008D3F45">
        <w:rPr>
          <w:i/>
          <w:iCs/>
        </w:rPr>
        <w:t xml:space="preserve">Grades 6-12. </w:t>
      </w:r>
      <w:r w:rsidR="002B4F04" w:rsidRPr="008D3F45">
        <w:rPr>
          <w:iCs/>
        </w:rPr>
        <w:t xml:space="preserve"> Arlington, VA: NSTA Press.</w:t>
      </w:r>
    </w:p>
    <w:bookmarkEnd w:id="14"/>
    <w:p w14:paraId="7DF81C64" w14:textId="77777777" w:rsidR="004644C8" w:rsidRPr="008D3F45" w:rsidRDefault="004644C8" w:rsidP="004644C8">
      <w:pPr>
        <w:widowControl/>
        <w:autoSpaceDE/>
        <w:autoSpaceDN/>
        <w:adjustRightInd/>
        <w:ind w:left="1440" w:hanging="720"/>
      </w:pPr>
      <w:r w:rsidRPr="008D3F45">
        <w:t xml:space="preserve">2) </w:t>
      </w:r>
      <w:r w:rsidR="000725D8" w:rsidRPr="008D3F45">
        <w:t xml:space="preserve">Oliveira, A. &amp; Weinburgh, M. H. (Eds.) (2017). </w:t>
      </w:r>
      <w:r w:rsidR="000725D8" w:rsidRPr="008D3F45">
        <w:rPr>
          <w:bCs/>
          <w:i/>
        </w:rPr>
        <w:t xml:space="preserve">Science Teacher Preparation in Content-Based Second Language Acquisition. </w:t>
      </w:r>
      <w:r w:rsidR="000725D8" w:rsidRPr="008D3F45">
        <w:t xml:space="preserve">London: Springer </w:t>
      </w:r>
    </w:p>
    <w:p w14:paraId="5DB7AA96" w14:textId="6CC5DE90" w:rsidR="000725D8" w:rsidRPr="008D3F45" w:rsidRDefault="004644C8" w:rsidP="004644C8">
      <w:pPr>
        <w:widowControl/>
        <w:autoSpaceDE/>
        <w:autoSpaceDN/>
        <w:adjustRightInd/>
        <w:ind w:left="1440" w:hanging="720"/>
        <w:rPr>
          <w:bCs/>
        </w:rPr>
      </w:pPr>
      <w:r w:rsidRPr="008D3F45">
        <w:rPr>
          <w:bCs/>
        </w:rPr>
        <w:t xml:space="preserve">1) </w:t>
      </w:r>
      <w:r w:rsidR="000725D8" w:rsidRPr="008D3F45">
        <w:t xml:space="preserve">Wiseman, K. &amp; Weinburgh, M. H. (Eds.) (2009). </w:t>
      </w:r>
      <w:r w:rsidR="000725D8" w:rsidRPr="008D3F45">
        <w:rPr>
          <w:i/>
        </w:rPr>
        <w:t>Becoming and Being: Women’s Experience in Leadership in K-16 Science Education Communities.</w:t>
      </w:r>
      <w:r w:rsidR="000725D8" w:rsidRPr="008D3F45">
        <w:t xml:space="preserve"> Monograph sponsored by the Association for Science Teacher Education. London: Springer </w:t>
      </w:r>
    </w:p>
    <w:p w14:paraId="6A181B46" w14:textId="77777777" w:rsidR="000725D8" w:rsidRPr="008D3F45" w:rsidRDefault="000725D8" w:rsidP="000725D8">
      <w:pPr>
        <w:widowControl/>
        <w:autoSpaceDE/>
        <w:autoSpaceDN/>
        <w:adjustRightInd/>
      </w:pPr>
    </w:p>
    <w:p w14:paraId="6ADF75E5" w14:textId="4A1FE6D3" w:rsidR="00EC25DB" w:rsidRPr="008D3F45" w:rsidRDefault="000725D8" w:rsidP="00EC25DB">
      <w:pPr>
        <w:widowControl/>
        <w:autoSpaceDE/>
        <w:autoSpaceDN/>
        <w:adjustRightInd/>
        <w:ind w:left="1440" w:hanging="720"/>
      </w:pPr>
      <w:bookmarkStart w:id="15" w:name="_Hlk212122107"/>
      <w:r w:rsidRPr="008D3F45">
        <w:rPr>
          <w:i/>
          <w:iCs/>
        </w:rPr>
        <w:t>A.4 Peer Refereed Chapters in Books</w:t>
      </w:r>
      <w:r w:rsidRPr="008D3F45">
        <w:t xml:space="preserve"> </w:t>
      </w:r>
    </w:p>
    <w:p w14:paraId="28C1F612" w14:textId="77777777" w:rsidR="00A43DF4" w:rsidRDefault="00B602D3" w:rsidP="00A43DF4">
      <w:pPr>
        <w:widowControl/>
        <w:autoSpaceDE/>
        <w:autoSpaceDN/>
        <w:adjustRightInd/>
        <w:ind w:left="1440" w:hanging="720"/>
        <w:rPr>
          <w:i/>
          <w:iCs/>
        </w:rPr>
      </w:pPr>
      <w:r>
        <w:t xml:space="preserve">36) Weinburgh, M. H., Green, K., Huckaby, F., Huddleston, G., Wormley, F., &amp; Farria, J. (2026 accepted) </w:t>
      </w:r>
      <w:r w:rsidRPr="00B602D3">
        <w:rPr>
          <w:bCs/>
          <w:i/>
          <w:iCs/>
        </w:rPr>
        <w:t>Preparing for Reform: Investigating the Ethos for Women Faculty in STEM Departments at a Research 2 Institution</w:t>
      </w:r>
      <w:r>
        <w:rPr>
          <w:bCs/>
          <w:i/>
          <w:iCs/>
        </w:rPr>
        <w:t xml:space="preserve">. </w:t>
      </w:r>
      <w:r w:rsidRPr="008D3F45">
        <w:t xml:space="preserve">In. M. Bloom &amp; S. Quebec Fuentes (Eds). Collaboration to advance science &amp; mathematics education: </w:t>
      </w:r>
      <w:r>
        <w:t>Valladolid, Mexico</w:t>
      </w:r>
      <w:r w:rsidRPr="008D3F45">
        <w:t xml:space="preserve"> (pp.</w:t>
      </w:r>
      <w:r>
        <w:t>x</w:t>
      </w:r>
      <w:r w:rsidRPr="008D3F45">
        <w:t xml:space="preserve">). </w:t>
      </w:r>
      <w:r w:rsidRPr="008D3F45">
        <w:rPr>
          <w:i/>
          <w:iCs/>
        </w:rPr>
        <w:t>ICRSME Book</w:t>
      </w:r>
      <w:r>
        <w:rPr>
          <w:i/>
          <w:iCs/>
        </w:rPr>
        <w:t>.</w:t>
      </w:r>
    </w:p>
    <w:p w14:paraId="06277BEE" w14:textId="2B8F3CA4" w:rsidR="00B602D3" w:rsidRPr="00A43DF4" w:rsidRDefault="00B602D3" w:rsidP="00A43DF4">
      <w:pPr>
        <w:widowControl/>
        <w:autoSpaceDE/>
        <w:autoSpaceDN/>
        <w:adjustRightInd/>
        <w:ind w:left="1440" w:hanging="720"/>
        <w:rPr>
          <w:i/>
          <w:iCs/>
        </w:rPr>
      </w:pPr>
      <w:r>
        <w:t xml:space="preserve">35) Weinburgh, M. H. (2026 accepted). Before </w:t>
      </w:r>
      <w:r w:rsidR="00A43DF4">
        <w:t>COVID and school shootings, my 4</w:t>
      </w:r>
      <w:r w:rsidR="00A43DF4" w:rsidRPr="00A43DF4">
        <w:rPr>
          <w:vertAlign w:val="superscript"/>
        </w:rPr>
        <w:t>th</w:t>
      </w:r>
      <w:r w:rsidR="00A43DF4">
        <w:t xml:space="preserve"> graders went outside for science: A changing educational landscape</w:t>
      </w:r>
      <w:r w:rsidR="005815C0">
        <w:t>.</w:t>
      </w:r>
      <w:r w:rsidR="00A43DF4">
        <w:t xml:space="preserve">  </w:t>
      </w:r>
      <w:r w:rsidRPr="008D3F45">
        <w:t xml:space="preserve">In M. Bloom &amp; S. Quebec Fuentes (Eds). Collaboration to advance science &amp; mathematics education: </w:t>
      </w:r>
      <w:r>
        <w:t>Valladolid, Mexico</w:t>
      </w:r>
      <w:r w:rsidRPr="008D3F45">
        <w:t xml:space="preserve"> (pp.</w:t>
      </w:r>
      <w:r>
        <w:t>x</w:t>
      </w:r>
      <w:r w:rsidRPr="008D3F45">
        <w:t xml:space="preserve">). </w:t>
      </w:r>
      <w:r w:rsidRPr="008D3F45">
        <w:rPr>
          <w:i/>
          <w:iCs/>
        </w:rPr>
        <w:t>ICRSME Book</w:t>
      </w:r>
      <w:r>
        <w:rPr>
          <w:i/>
          <w:iCs/>
        </w:rPr>
        <w:t>.</w:t>
      </w:r>
    </w:p>
    <w:p w14:paraId="0C1291C5" w14:textId="7238BFEB" w:rsidR="00AF1D97" w:rsidRDefault="00AF1D97" w:rsidP="00037CC5">
      <w:pPr>
        <w:widowControl/>
        <w:autoSpaceDE/>
        <w:autoSpaceDN/>
        <w:adjustRightInd/>
        <w:ind w:left="1440" w:hanging="720"/>
        <w:rPr>
          <w:i/>
          <w:iCs/>
        </w:rPr>
      </w:pPr>
      <w:r>
        <w:t>3</w:t>
      </w:r>
      <w:r w:rsidR="00572B42">
        <w:t>4</w:t>
      </w:r>
      <w:r>
        <w:t xml:space="preserve">) </w:t>
      </w:r>
      <w:bookmarkStart w:id="16" w:name="_Hlk216341899"/>
      <w:r>
        <w:t>Weinburgh, M. H., Biffi, D., Demetrikopoulos, M. K., Williams, D., Shi, Z., Pecore, J. L., &amp; Thompson, A.C. (2026 accepted) Exploring COVID-19 impacts on STEM teachers: Challenges of the lack of clear definitions and standardized reports.</w:t>
      </w:r>
      <w:r w:rsidRPr="008D3F45">
        <w:t xml:space="preserve"> In. M. Bloom &amp; S. Quebec Fuentes (Eds). Collaboration to advance science &amp; mathematics education: </w:t>
      </w:r>
      <w:r>
        <w:t>Valladolid, Mexico</w:t>
      </w:r>
      <w:r w:rsidRPr="008D3F45">
        <w:t xml:space="preserve"> (pp.</w:t>
      </w:r>
      <w:r>
        <w:t>x</w:t>
      </w:r>
      <w:r w:rsidRPr="008D3F45">
        <w:t xml:space="preserve">). </w:t>
      </w:r>
      <w:r w:rsidRPr="008D3F45">
        <w:rPr>
          <w:i/>
          <w:iCs/>
        </w:rPr>
        <w:t>ICRSME Book</w:t>
      </w:r>
      <w:r>
        <w:rPr>
          <w:i/>
          <w:iCs/>
        </w:rPr>
        <w:t>.</w:t>
      </w:r>
    </w:p>
    <w:p w14:paraId="7A54A35B" w14:textId="3C88651B" w:rsidR="00037CC5" w:rsidRPr="008D3F45" w:rsidRDefault="00572B42" w:rsidP="00572B42">
      <w:pPr>
        <w:widowControl/>
        <w:autoSpaceDE/>
        <w:autoSpaceDN/>
        <w:adjustRightInd/>
        <w:ind w:left="1440" w:hanging="720"/>
      </w:pPr>
      <w:r>
        <w:t>33)</w:t>
      </w:r>
      <w:bookmarkEnd w:id="16"/>
      <w:r>
        <w:t xml:space="preserve"> </w:t>
      </w:r>
      <w:r w:rsidR="00037CC5" w:rsidRPr="00572B42">
        <w:t xml:space="preserve">Weinburgh, M. H., Silva, C. &amp; Smith, K.H. (2026 accepted). The 5R Instructional Model: Integrating Multimodal Communication and Content Learning. In Irby, B.J., Brown, G., Lara-Alecio, R. (Eds.). </w:t>
      </w:r>
      <w:r w:rsidR="00037CC5" w:rsidRPr="00572B42">
        <w:rPr>
          <w:i/>
        </w:rPr>
        <w:t>Handbook of Educational Theories</w:t>
      </w:r>
      <w:r w:rsidRPr="00572B42">
        <w:t xml:space="preserve"> </w:t>
      </w:r>
    </w:p>
    <w:bookmarkEnd w:id="15"/>
    <w:p w14:paraId="5A1F77AC" w14:textId="2365254C" w:rsidR="006115EF" w:rsidRPr="008D3F45" w:rsidRDefault="006115EF" w:rsidP="006115EF">
      <w:pPr>
        <w:ind w:left="1440" w:hanging="720"/>
      </w:pPr>
      <w:r w:rsidRPr="008D3F45">
        <w:t>3</w:t>
      </w:r>
      <w:r w:rsidR="00037CC5" w:rsidRPr="008D3F45">
        <w:t>2</w:t>
      </w:r>
      <w:r w:rsidRPr="008D3F45">
        <w:t xml:space="preserve">) Alexander, C., Weinburgh, M., &amp; Brown, K. (2024). Cultivating geo-sustainable mindset in high school chemistry students using geographic information systems. In T. Cherner &amp; R. Blankenship (Eds.) Research Highlights in Technology and Teacher Education 2024, Volume 1. Association for the Advancement of Computing in Education (AACE). Retrieved September 9, 2024 from </w:t>
      </w:r>
      <w:hyperlink r:id="rId11" w:history="1">
        <w:r w:rsidRPr="008D3F45">
          <w:rPr>
            <w:rStyle w:val="Hyperlink"/>
          </w:rPr>
          <w:t>https://www.learntechlib.org/primary/p/224713/</w:t>
        </w:r>
      </w:hyperlink>
      <w:r w:rsidRPr="008D3F45">
        <w:t>.</w:t>
      </w:r>
    </w:p>
    <w:p w14:paraId="74DC51C8" w14:textId="7CEF9DFA" w:rsidR="00EC25DB" w:rsidRPr="008D3F45" w:rsidRDefault="00372274" w:rsidP="00037CC5">
      <w:pPr>
        <w:widowControl/>
        <w:autoSpaceDE/>
        <w:autoSpaceDN/>
        <w:adjustRightInd/>
        <w:ind w:left="1440" w:hanging="720"/>
        <w:rPr>
          <w:i/>
          <w:iCs/>
        </w:rPr>
      </w:pPr>
      <w:r w:rsidRPr="008D3F45">
        <w:t>3</w:t>
      </w:r>
      <w:r w:rsidR="00037CC5" w:rsidRPr="008D3F45">
        <w:t>1</w:t>
      </w:r>
      <w:r w:rsidRPr="008D3F45">
        <w:t xml:space="preserve">) </w:t>
      </w:r>
      <w:r w:rsidR="001A0F92" w:rsidRPr="008D3F45">
        <w:t xml:space="preserve">Weinburgh, M. H., &amp; Smith, K. H. (2024). Supporting Emerging Multilingual Learners in Science Classrooms: Intersection of the 5R Instructional Model and 5E Learning Cycle. In. M. Bloom &amp; S. Quebec Fuentes (Eds). Collaboration to advance science &amp; mathematics education: Panama City, Panama (pp.18-27). </w:t>
      </w:r>
      <w:r w:rsidR="001A0F92" w:rsidRPr="008D3F45">
        <w:rPr>
          <w:i/>
          <w:iCs/>
        </w:rPr>
        <w:t>ICRSME Book</w:t>
      </w:r>
    </w:p>
    <w:p w14:paraId="067CB0BE" w14:textId="35299629" w:rsidR="00851A4F" w:rsidRPr="008D3F45" w:rsidRDefault="00372274" w:rsidP="00851A4F">
      <w:pPr>
        <w:widowControl/>
        <w:autoSpaceDE/>
        <w:autoSpaceDN/>
        <w:adjustRightInd/>
        <w:ind w:left="1440" w:hanging="720"/>
        <w:rPr>
          <w:i/>
          <w:iCs/>
        </w:rPr>
      </w:pPr>
      <w:r w:rsidRPr="008D3F45">
        <w:t xml:space="preserve">30) </w:t>
      </w:r>
      <w:r w:rsidR="00851A4F" w:rsidRPr="008D3F45">
        <w:t>Popejoy, K., Hammond, T. C., Malone, D., Morrison, J., Firestone, J., Bodzin, A. M., Leeson, D., Brown, K., Alexander, C., &amp; Weinburgh, M. H. (202</w:t>
      </w:r>
      <w:r w:rsidR="00C62DBD" w:rsidRPr="008D3F45">
        <w:t>3</w:t>
      </w:r>
      <w:r w:rsidR="00851A4F" w:rsidRPr="008D3F45">
        <w:t xml:space="preserve">) Integrating ArcGIS Digital Technologies for Learning: Socio-Environmental Science Investigations to Promote Geospatial Thinking. In S. Asim, J. Ellis, D. Slykhuis, &amp; J. Trumble (Eds.). </w:t>
      </w:r>
      <w:r w:rsidR="00851A4F" w:rsidRPr="008D3F45">
        <w:rPr>
          <w:i/>
          <w:iCs/>
        </w:rPr>
        <w:t>Theoretical and Practical Teaching Strategies for K-12 Science Education in the Digital</w:t>
      </w:r>
      <w:r w:rsidR="00851A4F" w:rsidRPr="008D3F45">
        <w:t xml:space="preserve"> </w:t>
      </w:r>
      <w:r w:rsidR="00851A4F" w:rsidRPr="008D3F45">
        <w:rPr>
          <w:i/>
          <w:iCs/>
        </w:rPr>
        <w:t>Age</w:t>
      </w:r>
      <w:r w:rsidR="00851A4F" w:rsidRPr="008D3F45">
        <w:t xml:space="preserve">. </w:t>
      </w:r>
      <w:r w:rsidR="00C62DBD" w:rsidRPr="008D3F45">
        <w:t xml:space="preserve">(pp. 98-115) </w:t>
      </w:r>
      <w:r w:rsidR="00851A4F" w:rsidRPr="008D3F45">
        <w:t>IGI Global</w:t>
      </w:r>
    </w:p>
    <w:p w14:paraId="5CF66A7C" w14:textId="61822477" w:rsidR="00B34FEC" w:rsidRPr="008D3F45" w:rsidRDefault="00372274" w:rsidP="00B34FEC">
      <w:pPr>
        <w:widowControl/>
        <w:autoSpaceDE/>
        <w:autoSpaceDN/>
        <w:adjustRightInd/>
        <w:ind w:left="1440" w:hanging="720"/>
        <w:rPr>
          <w:i/>
        </w:rPr>
      </w:pPr>
      <w:r w:rsidRPr="008D3F45">
        <w:t xml:space="preserve">29) </w:t>
      </w:r>
      <w:r w:rsidR="00B34FEC" w:rsidRPr="008D3F45">
        <w:t>Carnes, G. N. &amp; Weinburgh, M. E. (202</w:t>
      </w:r>
      <w:r w:rsidR="000E77D6" w:rsidRPr="008D3F45">
        <w:t>2</w:t>
      </w:r>
      <w:r w:rsidR="00B34FEC" w:rsidRPr="008D3F45">
        <w:t>). Multicultural science education for middle-level teacher candidates: Examining the past while prepared for the future.</w:t>
      </w:r>
      <w:r w:rsidR="00B34FEC" w:rsidRPr="008D3F45">
        <w:rPr>
          <w:i/>
        </w:rPr>
        <w:t xml:space="preserve"> </w:t>
      </w:r>
      <w:r w:rsidR="00B34FEC" w:rsidRPr="008D3F45">
        <w:t xml:space="preserve">In M. Atwater (Ed). </w:t>
      </w:r>
      <w:r w:rsidR="00B34FEC" w:rsidRPr="008D3F45">
        <w:rPr>
          <w:i/>
          <w:iCs/>
        </w:rPr>
        <w:t>International Handbook of Multicultural Education</w:t>
      </w:r>
      <w:r w:rsidR="00B34FEC" w:rsidRPr="008D3F45">
        <w:t xml:space="preserve">. </w:t>
      </w:r>
      <w:r w:rsidR="00CD6DE1" w:rsidRPr="008D3F45">
        <w:t>(pp.</w:t>
      </w:r>
      <w:r w:rsidR="00CE19F9" w:rsidRPr="008D3F45">
        <w:t>1-20</w:t>
      </w:r>
      <w:r w:rsidR="00CD6DE1" w:rsidRPr="008D3F45">
        <w:t xml:space="preserve">). </w:t>
      </w:r>
      <w:r w:rsidR="00CE19F9" w:rsidRPr="008D3F45">
        <w:t>Online https://link.springer.com/referenceworkentry/10.1007/978-3-030-37743-4_38-2</w:t>
      </w:r>
    </w:p>
    <w:p w14:paraId="2BCD2366" w14:textId="615E676A" w:rsidR="00E10334" w:rsidRPr="008D3F45" w:rsidRDefault="00372274" w:rsidP="007C3892">
      <w:pPr>
        <w:widowControl/>
        <w:autoSpaceDE/>
        <w:autoSpaceDN/>
        <w:adjustRightInd/>
        <w:ind w:left="1440" w:hanging="720"/>
        <w:rPr>
          <w:color w:val="000000" w:themeColor="text1"/>
        </w:rPr>
      </w:pPr>
      <w:bookmarkStart w:id="17" w:name="_Hlk83220312"/>
      <w:r w:rsidRPr="008D3F45">
        <w:rPr>
          <w:color w:val="000000" w:themeColor="text1"/>
        </w:rPr>
        <w:t xml:space="preserve">28) </w:t>
      </w:r>
      <w:r w:rsidR="00E10334" w:rsidRPr="008D3F45">
        <w:rPr>
          <w:color w:val="000000" w:themeColor="text1"/>
        </w:rPr>
        <w:t>Gutierrez, N., Weinbur</w:t>
      </w:r>
      <w:r w:rsidR="00FF790E" w:rsidRPr="008D3F45">
        <w:rPr>
          <w:color w:val="000000" w:themeColor="text1"/>
        </w:rPr>
        <w:t>gh, M. H. &amp; Silva, C. (2020).  Using the 5R Instructional Model to Enhance Learning for Emergent Multilingual Learners</w:t>
      </w:r>
      <w:r w:rsidR="00E10334" w:rsidRPr="008D3F45">
        <w:rPr>
          <w:color w:val="000000" w:themeColor="text1"/>
        </w:rPr>
        <w:t xml:space="preserve">. In M. Bloom &amp; S. Quebec Fuentes (Eds.).  </w:t>
      </w:r>
      <w:r w:rsidR="00FF790E" w:rsidRPr="008D3F45">
        <w:rPr>
          <w:i/>
          <w:color w:val="000000" w:themeColor="text1"/>
        </w:rPr>
        <w:t>Advancing science and mathematics education for a sustainable future</w:t>
      </w:r>
      <w:r w:rsidR="00FF790E" w:rsidRPr="008D3F45">
        <w:rPr>
          <w:color w:val="000000" w:themeColor="text1"/>
        </w:rPr>
        <w:t xml:space="preserve"> (pp. 9-18</w:t>
      </w:r>
      <w:r w:rsidR="00E10334" w:rsidRPr="008D3F45">
        <w:rPr>
          <w:color w:val="000000" w:themeColor="text1"/>
        </w:rPr>
        <w:t xml:space="preserve">). </w:t>
      </w:r>
      <w:r w:rsidR="00FF790E" w:rsidRPr="008D3F45">
        <w:rPr>
          <w:color w:val="000000" w:themeColor="text1"/>
        </w:rPr>
        <w:t>Dallas, TX</w:t>
      </w:r>
      <w:r w:rsidR="00E10334" w:rsidRPr="008D3F45">
        <w:rPr>
          <w:color w:val="000000" w:themeColor="text1"/>
        </w:rPr>
        <w:t>: International Consortium for Research in Science and Mathematics Education.</w:t>
      </w:r>
    </w:p>
    <w:p w14:paraId="77D3C0A4" w14:textId="650A3D10" w:rsidR="007C3892" w:rsidRPr="008D3F45" w:rsidRDefault="00372274" w:rsidP="007C3892">
      <w:pPr>
        <w:widowControl/>
        <w:autoSpaceDE/>
        <w:autoSpaceDN/>
        <w:adjustRightInd/>
        <w:ind w:left="1440" w:hanging="720"/>
        <w:rPr>
          <w:i/>
        </w:rPr>
      </w:pPr>
      <w:bookmarkStart w:id="18" w:name="_Hlk83220333"/>
      <w:bookmarkEnd w:id="17"/>
      <w:r w:rsidRPr="008D3F45">
        <w:t xml:space="preserve">27) </w:t>
      </w:r>
      <w:r w:rsidR="007C3892" w:rsidRPr="008D3F45">
        <w:t>Oliveira, A. W, Weinburgh, M. H</w:t>
      </w:r>
      <w:r w:rsidR="007C3892" w:rsidRPr="008D3F45">
        <w:rPr>
          <w:b/>
        </w:rPr>
        <w:t xml:space="preserve">., </w:t>
      </w:r>
      <w:r w:rsidR="007C3892" w:rsidRPr="008D3F45">
        <w:t>McBride, E., Bobowski, T., &amp; Shea, R.</w:t>
      </w:r>
      <w:r w:rsidR="007C3892" w:rsidRPr="008D3F45">
        <w:rPr>
          <w:b/>
        </w:rPr>
        <w:t xml:space="preserve"> </w:t>
      </w:r>
      <w:r w:rsidR="00D04C06" w:rsidRPr="008D3F45">
        <w:t xml:space="preserve"> (</w:t>
      </w:r>
      <w:r w:rsidR="007C3892" w:rsidRPr="008D3F45">
        <w:t>2019). Teaching Science to English Learners: Current Research and Practices in the Field of Science Education.</w:t>
      </w:r>
      <w:r w:rsidR="007C3892" w:rsidRPr="008D3F45">
        <w:rPr>
          <w:i/>
        </w:rPr>
        <w:t xml:space="preserve"> </w:t>
      </w:r>
      <w:r w:rsidR="00183602" w:rsidRPr="008D3F45">
        <w:t xml:space="preserve"> In L.C. de Oliveira</w:t>
      </w:r>
      <w:r w:rsidR="007C3892" w:rsidRPr="008D3F45">
        <w:t xml:space="preserve"> (Eds). (pp. 277-290) </w:t>
      </w:r>
      <w:r w:rsidR="007C3892" w:rsidRPr="008D3F45">
        <w:rPr>
          <w:i/>
        </w:rPr>
        <w:t xml:space="preserve">Handbook of TESOL in K-12. </w:t>
      </w:r>
      <w:r w:rsidR="007C3892" w:rsidRPr="008D3F45">
        <w:t>Wiley Press</w:t>
      </w:r>
    </w:p>
    <w:p w14:paraId="11924373" w14:textId="0C980B5B" w:rsidR="002B4F04" w:rsidRPr="008D3F45" w:rsidRDefault="00372274" w:rsidP="002B4F04">
      <w:pPr>
        <w:widowControl/>
        <w:autoSpaceDE/>
        <w:autoSpaceDN/>
        <w:adjustRightInd/>
        <w:ind w:left="1440" w:hanging="720"/>
        <w:rPr>
          <w:i/>
        </w:rPr>
      </w:pPr>
      <w:r w:rsidRPr="008D3F45">
        <w:t xml:space="preserve">26) </w:t>
      </w:r>
      <w:r w:rsidR="002B4F04" w:rsidRPr="008D3F45">
        <w:t>Oliveira, A. &amp; Weinburgh, M. (</w:t>
      </w:r>
      <w:r w:rsidR="007C3892" w:rsidRPr="008D3F45">
        <w:t>2019). Using c</w:t>
      </w:r>
      <w:r w:rsidR="002B4F04" w:rsidRPr="008D3F45">
        <w:t xml:space="preserve">ommunication models </w:t>
      </w:r>
      <w:r w:rsidR="007C3892" w:rsidRPr="008D3F45">
        <w:t>to teach ELL science</w:t>
      </w:r>
      <w:r w:rsidR="002B4F04" w:rsidRPr="008D3F45">
        <w:t xml:space="preserve">. In. L.C. de Oliveira, </w:t>
      </w:r>
      <w:r w:rsidR="007C3892" w:rsidRPr="008D3F45">
        <w:t xml:space="preserve">K. Obenchain, </w:t>
      </w:r>
      <w:r w:rsidR="002B4F04" w:rsidRPr="008D3F45">
        <w:t xml:space="preserve">R. Kenney, &amp; A. Oliveiera (Eds). </w:t>
      </w:r>
      <w:r w:rsidR="002B4F04" w:rsidRPr="008D3F45">
        <w:rPr>
          <w:i/>
        </w:rPr>
        <w:t>Teaching Content Areas to English Language Learners in Secondary Schools</w:t>
      </w:r>
      <w:r w:rsidR="002B4F04" w:rsidRPr="008D3F45">
        <w:t xml:space="preserve">. (pp. </w:t>
      </w:r>
      <w:r w:rsidR="007C3892" w:rsidRPr="008D3F45">
        <w:t>247-264</w:t>
      </w:r>
      <w:r w:rsidR="002B4F04" w:rsidRPr="008D3F45">
        <w:t xml:space="preserve">). </w:t>
      </w:r>
      <w:r w:rsidR="007C3892" w:rsidRPr="008D3F45">
        <w:t xml:space="preserve">London, UK: </w:t>
      </w:r>
      <w:r w:rsidR="00CA3AD4" w:rsidRPr="008D3F45">
        <w:t>Springer</w:t>
      </w:r>
      <w:r w:rsidR="002B4F04" w:rsidRPr="008D3F45">
        <w:t xml:space="preserve"> Press. </w:t>
      </w:r>
    </w:p>
    <w:bookmarkEnd w:id="18"/>
    <w:p w14:paraId="33324D99" w14:textId="3F9D1696" w:rsidR="006E679E" w:rsidRPr="008D3F45" w:rsidRDefault="00372274" w:rsidP="006E679E">
      <w:pPr>
        <w:widowControl/>
        <w:autoSpaceDE/>
        <w:autoSpaceDN/>
        <w:adjustRightInd/>
        <w:ind w:left="1440" w:hanging="720"/>
        <w:rPr>
          <w:bCs/>
        </w:rPr>
      </w:pPr>
      <w:r w:rsidRPr="008D3F45">
        <w:t xml:space="preserve">25) </w:t>
      </w:r>
      <w:r w:rsidR="006E679E" w:rsidRPr="008D3F45">
        <w:t xml:space="preserve">Oliveira, A. W. &amp; Weinburgh, M. H. (2017) Introduction: Science Teacher Preparation in Language and Content. In A.W. Oliveira &amp; M. H. Weinburgh (Eds.). </w:t>
      </w:r>
      <w:r w:rsidR="006E679E" w:rsidRPr="008D3F45">
        <w:rPr>
          <w:bCs/>
          <w:i/>
        </w:rPr>
        <w:t xml:space="preserve">Science Teacher Preparation in Content-Based Second Language Acquisition. </w:t>
      </w:r>
      <w:r w:rsidR="006E679E" w:rsidRPr="008D3F45">
        <w:rPr>
          <w:bCs/>
          <w:iCs/>
        </w:rPr>
        <w:t>(pp. 1-21</w:t>
      </w:r>
      <w:r w:rsidR="00CD6DE1" w:rsidRPr="008D3F45">
        <w:rPr>
          <w:bCs/>
          <w:iCs/>
        </w:rPr>
        <w:t>)</w:t>
      </w:r>
      <w:r w:rsidR="006E679E" w:rsidRPr="008D3F45">
        <w:rPr>
          <w:bCs/>
        </w:rPr>
        <w:t xml:space="preserve"> London: Springer.</w:t>
      </w:r>
    </w:p>
    <w:p w14:paraId="2BD7B09D" w14:textId="0BFC623A" w:rsidR="006E679E" w:rsidRPr="008D3F45" w:rsidRDefault="00372274" w:rsidP="006E679E">
      <w:pPr>
        <w:widowControl/>
        <w:autoSpaceDE/>
        <w:autoSpaceDN/>
        <w:adjustRightInd/>
        <w:ind w:left="1440" w:hanging="720"/>
        <w:rPr>
          <w:bCs/>
        </w:rPr>
      </w:pPr>
      <w:r w:rsidRPr="008D3F45">
        <w:t xml:space="preserve">24) </w:t>
      </w:r>
      <w:r w:rsidR="006E679E" w:rsidRPr="008D3F45">
        <w:t>Oliveira, A. W. &amp; Weinburgh, M. H. (2017). Epilogue: Emergent Trends and Threads</w:t>
      </w:r>
      <w:r w:rsidR="006E679E" w:rsidRPr="008D3F45">
        <w:rPr>
          <w:bCs/>
        </w:rPr>
        <w:t xml:space="preserve">. </w:t>
      </w:r>
      <w:r w:rsidR="008E2CDB" w:rsidRPr="008D3F45">
        <w:t xml:space="preserve">In A.W. Oliveira &amp; M. H. Weinburgh (Eds.).  </w:t>
      </w:r>
      <w:r w:rsidR="006E679E" w:rsidRPr="008D3F45">
        <w:rPr>
          <w:bCs/>
          <w:i/>
        </w:rPr>
        <w:t xml:space="preserve">Science Teacher Preparation in Content-Based Second Language Acquisition. </w:t>
      </w:r>
      <w:r w:rsidR="006E679E" w:rsidRPr="008D3F45">
        <w:rPr>
          <w:bCs/>
          <w:iCs/>
        </w:rPr>
        <w:t>(pp. 363-371)</w:t>
      </w:r>
      <w:r w:rsidR="006E679E" w:rsidRPr="008D3F45">
        <w:rPr>
          <w:bCs/>
          <w:i/>
        </w:rPr>
        <w:t xml:space="preserve"> </w:t>
      </w:r>
      <w:r w:rsidR="006E679E" w:rsidRPr="008D3F45">
        <w:rPr>
          <w:bCs/>
        </w:rPr>
        <w:t>London: Springer.</w:t>
      </w:r>
      <w:r w:rsidR="006E679E" w:rsidRPr="008D3F45">
        <w:t xml:space="preserve"> </w:t>
      </w:r>
    </w:p>
    <w:p w14:paraId="0C9F3C33" w14:textId="08CEE964" w:rsidR="001B567B" w:rsidRPr="008D3F45" w:rsidRDefault="00372274" w:rsidP="001B567B">
      <w:pPr>
        <w:widowControl/>
        <w:autoSpaceDE/>
        <w:autoSpaceDN/>
        <w:adjustRightInd/>
        <w:ind w:left="1440" w:hanging="720"/>
        <w:rPr>
          <w:bCs/>
        </w:rPr>
      </w:pPr>
      <w:r w:rsidRPr="008D3F45">
        <w:t xml:space="preserve">23) </w:t>
      </w:r>
      <w:r w:rsidR="001B567B" w:rsidRPr="008D3F45">
        <w:t xml:space="preserve">Marble, S., Kamen, M., Naizer, G. &amp; Weinburgh, M. </w:t>
      </w:r>
      <w:r w:rsidR="00493E7F" w:rsidRPr="008D3F45">
        <w:t xml:space="preserve">H. </w:t>
      </w:r>
      <w:r w:rsidR="001B567B" w:rsidRPr="008D3F45">
        <w:t xml:space="preserve">(2016). Our Journey of Understanding through Lesson Study. In G. Buck &amp; V. Akerson (Ed).  </w:t>
      </w:r>
      <w:r w:rsidR="001B567B" w:rsidRPr="008D3F45">
        <w:rPr>
          <w:i/>
        </w:rPr>
        <w:t xml:space="preserve">Enhancing Profession Knowledge of Pre-service Science Teacher Education by Self-Study Research: Turning a Critical Eye on Our Practice </w:t>
      </w:r>
      <w:r w:rsidR="001B567B" w:rsidRPr="008D3F45">
        <w:rPr>
          <w:iCs/>
        </w:rPr>
        <w:t>(pp.177-192).</w:t>
      </w:r>
      <w:r w:rsidR="001B567B" w:rsidRPr="008D3F45">
        <w:t xml:space="preserve"> London: Springer</w:t>
      </w:r>
    </w:p>
    <w:p w14:paraId="53D516BD" w14:textId="377B75F1" w:rsidR="00A8325E" w:rsidRPr="008D3F45" w:rsidRDefault="00372274" w:rsidP="00A8325E">
      <w:pPr>
        <w:widowControl/>
        <w:autoSpaceDE/>
        <w:autoSpaceDN/>
        <w:adjustRightInd/>
        <w:ind w:left="1440" w:hanging="720"/>
      </w:pPr>
      <w:r w:rsidRPr="008D3F45">
        <w:lastRenderedPageBreak/>
        <w:t xml:space="preserve">22) </w:t>
      </w:r>
      <w:r w:rsidR="00A8325E" w:rsidRPr="008D3F45">
        <w:t xml:space="preserve">Oliveira, A. &amp; Weinburgh, M. H. (2016). Guided Visualization: Promoting ELL Science Literacies through Images. In L.C. de </w:t>
      </w:r>
      <w:r w:rsidR="007C3892" w:rsidRPr="008D3F45">
        <w:t>Oliveira (Ed</w:t>
      </w:r>
      <w:r w:rsidR="00A8325E" w:rsidRPr="008D3F45">
        <w:t xml:space="preserve">). </w:t>
      </w:r>
      <w:r w:rsidR="00A8325E" w:rsidRPr="008D3F45">
        <w:rPr>
          <w:i/>
        </w:rPr>
        <w:t>The Common Core State Standards in History, Science, and Technical Subjects</w:t>
      </w:r>
      <w:r w:rsidR="00A8325E" w:rsidRPr="008D3F45">
        <w:t xml:space="preserve"> (pp. 91-108)</w:t>
      </w:r>
      <w:r w:rsidR="00A8325E" w:rsidRPr="008D3F45">
        <w:rPr>
          <w:i/>
        </w:rPr>
        <w:t>.</w:t>
      </w:r>
      <w:r w:rsidR="00A8325E" w:rsidRPr="008D3F45">
        <w:t xml:space="preserve"> Alexandria, VA: TESOL Press.</w:t>
      </w:r>
    </w:p>
    <w:p w14:paraId="30D642ED" w14:textId="13E1EE88" w:rsidR="00225CD7" w:rsidRPr="008D3F45" w:rsidRDefault="00372274" w:rsidP="00225CD7">
      <w:pPr>
        <w:widowControl/>
        <w:autoSpaceDE/>
        <w:autoSpaceDN/>
        <w:adjustRightInd/>
        <w:ind w:left="1440" w:hanging="720"/>
      </w:pPr>
      <w:r w:rsidRPr="008D3F45">
        <w:t xml:space="preserve">21) </w:t>
      </w:r>
      <w:r w:rsidR="00225CD7" w:rsidRPr="008D3F45">
        <w:t xml:space="preserve">Silva, C., Weinburgh, M. H., &amp; Smith, K. H. (2015). Joining the team: A study of unintentional professional development. In D. Freeman and Y. Freemen (Eds.). </w:t>
      </w:r>
      <w:r w:rsidR="00225CD7" w:rsidRPr="008D3F45">
        <w:rPr>
          <w:i/>
        </w:rPr>
        <w:t xml:space="preserve">Research on </w:t>
      </w:r>
      <w:r w:rsidR="003B17A3" w:rsidRPr="008D3F45">
        <w:rPr>
          <w:i/>
        </w:rPr>
        <w:t>P</w:t>
      </w:r>
      <w:r w:rsidR="00225CD7" w:rsidRPr="008D3F45">
        <w:rPr>
          <w:i/>
        </w:rPr>
        <w:t>reparing</w:t>
      </w:r>
      <w:r w:rsidR="003B17A3" w:rsidRPr="008D3F45">
        <w:rPr>
          <w:i/>
        </w:rPr>
        <w:t xml:space="preserve"> Inservice Teachers to Work Effectively with Emergent B</w:t>
      </w:r>
      <w:r w:rsidR="00225CD7" w:rsidRPr="008D3F45">
        <w:rPr>
          <w:i/>
        </w:rPr>
        <w:t>ilinguals</w:t>
      </w:r>
      <w:r w:rsidR="00225CD7" w:rsidRPr="008D3F45">
        <w:t>. Volume 24 (pp 3-32). Bingley, UK: Emerald Press.</w:t>
      </w:r>
    </w:p>
    <w:p w14:paraId="26D25803" w14:textId="0842E928" w:rsidR="00225CD7" w:rsidRPr="008D3F45" w:rsidRDefault="00372274" w:rsidP="00225CD7">
      <w:pPr>
        <w:widowControl/>
        <w:autoSpaceDE/>
        <w:autoSpaceDN/>
        <w:adjustRightInd/>
        <w:ind w:left="1440" w:hanging="720"/>
      </w:pPr>
      <w:r w:rsidRPr="008D3F45">
        <w:rPr>
          <w:color w:val="000000"/>
        </w:rPr>
        <w:t xml:space="preserve">20) </w:t>
      </w:r>
      <w:r w:rsidR="00225CD7" w:rsidRPr="008D3F45">
        <w:rPr>
          <w:color w:val="000000"/>
        </w:rPr>
        <w:t>Hokayem, H., Gotwals, A.W. &amp; Weinburgh, M.</w:t>
      </w:r>
      <w:r w:rsidR="00493E7F" w:rsidRPr="008D3F45">
        <w:rPr>
          <w:color w:val="000000"/>
        </w:rPr>
        <w:t xml:space="preserve"> H.</w:t>
      </w:r>
      <w:r w:rsidR="00225CD7" w:rsidRPr="008D3F45">
        <w:rPr>
          <w:color w:val="000000"/>
        </w:rPr>
        <w:t xml:space="preserve"> (2014).  The methods of developing a learning progression for systemic reasoning.  </w:t>
      </w:r>
      <w:r w:rsidR="00225CD7" w:rsidRPr="008D3F45">
        <w:t xml:space="preserve">In Berlin, D. F. &amp; White, A. L. (Eds.).  </w:t>
      </w:r>
      <w:r w:rsidR="00225CD7" w:rsidRPr="008D3F45">
        <w:rPr>
          <w:i/>
        </w:rPr>
        <w:t>Initiatives in Mathematics and Science Education with Global Implications</w:t>
      </w:r>
      <w:r w:rsidR="00225CD7" w:rsidRPr="008D3F45">
        <w:t xml:space="preserve"> (pp. 63-72). Columbus, OH: International Consortium for Research in Science and Mathematics Education.</w:t>
      </w:r>
    </w:p>
    <w:p w14:paraId="6E8743BA" w14:textId="1EEB7869" w:rsidR="00225CD7" w:rsidRPr="008D3F45" w:rsidRDefault="00372274" w:rsidP="00225CD7">
      <w:pPr>
        <w:widowControl/>
        <w:autoSpaceDE/>
        <w:autoSpaceDN/>
        <w:adjustRightInd/>
        <w:ind w:left="1440" w:hanging="720"/>
      </w:pPr>
      <w:r w:rsidRPr="008D3F45">
        <w:rPr>
          <w:color w:val="000000"/>
        </w:rPr>
        <w:t xml:space="preserve">19) </w:t>
      </w:r>
      <w:r w:rsidR="00225CD7" w:rsidRPr="008D3F45">
        <w:rPr>
          <w:color w:val="000000"/>
        </w:rPr>
        <w:t>Weinburgh, M.</w:t>
      </w:r>
      <w:r w:rsidR="00493E7F" w:rsidRPr="008D3F45">
        <w:rPr>
          <w:color w:val="000000"/>
        </w:rPr>
        <w:t xml:space="preserve"> H.</w:t>
      </w:r>
      <w:r w:rsidR="00225CD7" w:rsidRPr="008D3F45">
        <w:rPr>
          <w:color w:val="000000"/>
        </w:rPr>
        <w:t xml:space="preserve">, Silva, C., &amp; Smith, K. H. (2014).  Is this a science, mathematics, or language arts lesson?  Practical advice for teachers of students learning English.  </w:t>
      </w:r>
      <w:r w:rsidR="00225CD7" w:rsidRPr="008D3F45">
        <w:t xml:space="preserve">In Berlin, D. F. &amp; White, A. L. (Eds.).  </w:t>
      </w:r>
      <w:r w:rsidR="00225CD7" w:rsidRPr="008D3F45">
        <w:rPr>
          <w:i/>
        </w:rPr>
        <w:t>Initiatives in Mathematics and Science Education with Global Implications</w:t>
      </w:r>
      <w:r w:rsidR="00225CD7" w:rsidRPr="008D3F45">
        <w:t xml:space="preserve"> (pp. 93-106). Columbus, OH: International Consortium for Research in Science and Mathematics Education.</w:t>
      </w:r>
    </w:p>
    <w:p w14:paraId="563E3233" w14:textId="57947796" w:rsidR="00225CD7" w:rsidRPr="008D3F45" w:rsidRDefault="00372274" w:rsidP="00225CD7">
      <w:pPr>
        <w:widowControl/>
        <w:autoSpaceDE/>
        <w:autoSpaceDN/>
        <w:adjustRightInd/>
        <w:ind w:left="1440" w:hanging="720"/>
      </w:pPr>
      <w:r w:rsidRPr="008D3F45">
        <w:t xml:space="preserve">18) </w:t>
      </w:r>
      <w:r w:rsidR="00225CD7" w:rsidRPr="008D3F45">
        <w:t xml:space="preserve">Weinburgh, M.H., Silva, C. &amp; Smith, K.H. (2014). Learning from fourth and fifth graders in a summer school for English language learners.  In M. Diaz, C. Eick, and L. Diaz (Eds.) </w:t>
      </w:r>
      <w:r w:rsidR="00225CD7" w:rsidRPr="008D3F45">
        <w:rPr>
          <w:i/>
        </w:rPr>
        <w:t>Science Teacher Educators as K-12 Teachers: Practicing what we teach</w:t>
      </w:r>
      <w:r w:rsidR="00225CD7" w:rsidRPr="008D3F45">
        <w:t xml:space="preserve"> (181-194). London: Springer Publishers.</w:t>
      </w:r>
    </w:p>
    <w:p w14:paraId="2B18C3A4" w14:textId="1222A1B0" w:rsidR="000743E3" w:rsidRPr="008D3F45" w:rsidRDefault="00372274" w:rsidP="000743E3">
      <w:pPr>
        <w:widowControl/>
        <w:autoSpaceDE/>
        <w:autoSpaceDN/>
        <w:adjustRightInd/>
        <w:ind w:left="1440" w:hanging="720"/>
      </w:pPr>
      <w:r w:rsidRPr="008D3F45">
        <w:t xml:space="preserve">17) </w:t>
      </w:r>
      <w:r w:rsidR="000743E3" w:rsidRPr="008D3F45">
        <w:t xml:space="preserve">Weinburgh, M.H &amp; Silva, C. (2013). </w:t>
      </w:r>
      <w:r w:rsidR="000743E3" w:rsidRPr="008D3F45">
        <w:rPr>
          <w:rFonts w:eastAsia="Calibri"/>
        </w:rPr>
        <w:t>An Instructional Theory for English Language Learners: The 5R Model for Enhancing Academic Language Development in Inquiry-Based Science</w:t>
      </w:r>
      <w:r w:rsidR="000743E3" w:rsidRPr="008D3F45">
        <w:t xml:space="preserve">. In Irby, B.J., Brown, G., Lara-Alecio, R. (Eds.). </w:t>
      </w:r>
      <w:r w:rsidR="000743E3" w:rsidRPr="008D3F45">
        <w:rPr>
          <w:i/>
        </w:rPr>
        <w:t>Handbook of Educational Theories.</w:t>
      </w:r>
      <w:r w:rsidR="000743E3" w:rsidRPr="008D3F45">
        <w:t xml:space="preserve"> (pp. 291-301). Charlotte, NC: Information Age Publishing Inc.</w:t>
      </w:r>
    </w:p>
    <w:p w14:paraId="701640BE" w14:textId="37821F50" w:rsidR="00225CD7" w:rsidRPr="008D3F45" w:rsidRDefault="00372274" w:rsidP="00225CD7">
      <w:pPr>
        <w:widowControl/>
        <w:autoSpaceDE/>
        <w:autoSpaceDN/>
        <w:adjustRightInd/>
        <w:ind w:left="1440" w:hanging="720"/>
      </w:pPr>
      <w:r w:rsidRPr="008D3F45">
        <w:t xml:space="preserve">16) </w:t>
      </w:r>
      <w:r w:rsidR="00225CD7" w:rsidRPr="008D3F45">
        <w:t xml:space="preserve">Huckaby, M.F. &amp; Weinburgh, M. H. (2012) </w:t>
      </w:r>
      <w:r w:rsidR="00225CD7" w:rsidRPr="008D3F45">
        <w:rPr>
          <w:color w:val="000000"/>
        </w:rPr>
        <w:t>Alleyways and Pathways: Our Avenues through Patriotic Songs. In J. Norris, R. Sawyer &amp; D. Lund (Eds.).  Duoethnography: Promoting personal and societal change in dialogic self-study. (pp. 157-176).  Left Coast Press.</w:t>
      </w:r>
    </w:p>
    <w:p w14:paraId="20BEB4E2" w14:textId="720D3652" w:rsidR="00225CD7" w:rsidRPr="008D3F45" w:rsidRDefault="00372274" w:rsidP="00225CD7">
      <w:pPr>
        <w:widowControl/>
        <w:autoSpaceDE/>
        <w:autoSpaceDN/>
        <w:adjustRightInd/>
        <w:ind w:left="1440" w:hanging="720"/>
      </w:pPr>
      <w:r w:rsidRPr="008D3F45">
        <w:t xml:space="preserve">15) </w:t>
      </w:r>
      <w:r w:rsidR="00225CD7" w:rsidRPr="008D3F45">
        <w:t xml:space="preserve">Weinburgh, M. H., &amp; Silva, C. (2011) Integrating Language and Science: The 5Rs for English Language Learners. In Berlin, D. F. &amp; White, A. L. (Eds.).  </w:t>
      </w:r>
      <w:r w:rsidR="00225CD7" w:rsidRPr="008D3F45">
        <w:rPr>
          <w:i/>
        </w:rPr>
        <w:t>Science and Mathematics: International Innovations, Research</w:t>
      </w:r>
      <w:r w:rsidR="00225CD7" w:rsidRPr="008D3F45">
        <w:t>,</w:t>
      </w:r>
      <w:r w:rsidR="00225CD7" w:rsidRPr="008D3F45">
        <w:rPr>
          <w:i/>
        </w:rPr>
        <w:t xml:space="preserve"> and Practices</w:t>
      </w:r>
      <w:r w:rsidR="00225CD7" w:rsidRPr="008D3F45">
        <w:t xml:space="preserve"> (pp. 19-32). Columbus, OH: International Consortium for Research in Science and Mathematics Education.</w:t>
      </w:r>
    </w:p>
    <w:p w14:paraId="4F2DFF51" w14:textId="6F933498" w:rsidR="00225CD7" w:rsidRPr="008D3F45" w:rsidRDefault="00372274" w:rsidP="00CD6DE1">
      <w:pPr>
        <w:ind w:left="1440" w:hanging="720"/>
      </w:pPr>
      <w:r w:rsidRPr="008D3F45">
        <w:t xml:space="preserve">14) </w:t>
      </w:r>
      <w:r w:rsidR="00225CD7" w:rsidRPr="008D3F45">
        <w:t xml:space="preserve">Weinburgh, M. H., &amp; Sawey, A. (2011).  Inquiry: Messy and Clean. In Berlin, D. F. &amp; White, A. L. (Eds.).  </w:t>
      </w:r>
      <w:r w:rsidR="00225CD7" w:rsidRPr="008D3F45">
        <w:rPr>
          <w:i/>
        </w:rPr>
        <w:t>Science and Mathematics: International Innovations, Research</w:t>
      </w:r>
      <w:r w:rsidR="00225CD7" w:rsidRPr="008D3F45">
        <w:t>,</w:t>
      </w:r>
      <w:r w:rsidR="00225CD7" w:rsidRPr="008D3F45">
        <w:rPr>
          <w:i/>
        </w:rPr>
        <w:t xml:space="preserve"> and Practices.</w:t>
      </w:r>
      <w:r w:rsidR="00225CD7" w:rsidRPr="008D3F45">
        <w:t xml:space="preserve"> (pp.</w:t>
      </w:r>
      <w:r w:rsidR="00CD6DE1" w:rsidRPr="008D3F45">
        <w:t xml:space="preserve"> </w:t>
      </w:r>
      <w:r w:rsidR="00225CD7" w:rsidRPr="008D3F45">
        <w:t>33-42). Columbus, OH: International Consortium for Research in Science and Mathematics Education.</w:t>
      </w:r>
    </w:p>
    <w:p w14:paraId="32A8AFA0" w14:textId="26F33177" w:rsidR="00225CD7" w:rsidRPr="008D3F45" w:rsidRDefault="00372274" w:rsidP="00225CD7">
      <w:pPr>
        <w:pStyle w:val="BodyTextIndent2"/>
        <w:ind w:left="1440"/>
      </w:pPr>
      <w:r w:rsidRPr="008D3F45">
        <w:t xml:space="preserve">13) </w:t>
      </w:r>
      <w:r w:rsidR="00225CD7" w:rsidRPr="008D3F45">
        <w:t xml:space="preserve">Weinburgh, M. H. &amp; Bailey, B. (2010).  Parallel but perpendicular paths. In Scantlebury, K., Kahle, J.B., &amp; Martin, S. (Eds.). </w:t>
      </w:r>
      <w:r w:rsidR="00225CD7" w:rsidRPr="008D3F45">
        <w:rPr>
          <w:rStyle w:val="Emphasis"/>
        </w:rPr>
        <w:t>Re-visioning science education from feminist perspectives: Challenges, choices and careers</w:t>
      </w:r>
      <w:r w:rsidR="00225CD7" w:rsidRPr="008D3F45">
        <w:rPr>
          <w:rStyle w:val="Emphasis"/>
          <w:i w:val="0"/>
        </w:rPr>
        <w:t>.</w:t>
      </w:r>
      <w:r w:rsidR="00225CD7" w:rsidRPr="008D3F45">
        <w:t xml:space="preserve"> (pp. 47-56). Boston: Sense Publishers. </w:t>
      </w:r>
    </w:p>
    <w:p w14:paraId="0C6667DE" w14:textId="315AF1A6" w:rsidR="00225CD7" w:rsidRPr="008D3F45" w:rsidRDefault="00372274" w:rsidP="00225CD7">
      <w:pPr>
        <w:pStyle w:val="BodyTextIndent2"/>
        <w:ind w:left="1440"/>
      </w:pPr>
      <w:r w:rsidRPr="008D3F45">
        <w:t xml:space="preserve">12) </w:t>
      </w:r>
      <w:r w:rsidR="00225CD7" w:rsidRPr="008D3F45">
        <w:t xml:space="preserve">Bloom, M.A., Holden, M., Sawey, A.T., &amp; Weinburgh, M.H. (2010). Promoting the use of Outdoor Learning Spaces by K-12, In-service, Science Teachers through a Year-long Outdoor Professional Development Experience. In A. Bodzin, B. Klein, and S. Weaver (Eds.). </w:t>
      </w:r>
      <w:r w:rsidR="00225CD7" w:rsidRPr="008D3F45">
        <w:rPr>
          <w:i/>
        </w:rPr>
        <w:t xml:space="preserve">The Inclusion of Environmental Education in Science Teacher Education. </w:t>
      </w:r>
      <w:r w:rsidR="00225CD7" w:rsidRPr="008D3F45">
        <w:t>(pp. 97-1</w:t>
      </w:r>
      <w:r w:rsidR="00493E7F" w:rsidRPr="008D3F45">
        <w:t>10). London: Springer.</w:t>
      </w:r>
    </w:p>
    <w:p w14:paraId="4FAB61DA" w14:textId="51A41947" w:rsidR="00225CD7" w:rsidRPr="008D3F45" w:rsidRDefault="00372274" w:rsidP="00225CD7">
      <w:pPr>
        <w:widowControl/>
        <w:autoSpaceDE/>
        <w:autoSpaceDN/>
        <w:adjustRightInd/>
        <w:ind w:left="1440" w:hanging="720"/>
      </w:pPr>
      <w:r w:rsidRPr="008D3F45">
        <w:t xml:space="preserve">11) </w:t>
      </w:r>
      <w:r w:rsidR="00225CD7" w:rsidRPr="008D3F45">
        <w:t xml:space="preserve">Weinburgh, M. H. &amp; Wiseman, K. (2009). Epilogue: Seeds in want of your watering to germinate, grow, flower, fruit and seed.  In K. Wiseman &amp; M. Weinburgh (Eds). </w:t>
      </w:r>
      <w:r w:rsidR="00225CD7" w:rsidRPr="008D3F45">
        <w:rPr>
          <w:i/>
        </w:rPr>
        <w:t>Becoming and Being: Women’s Experience in Leadership in K-16 Science Education Communities.</w:t>
      </w:r>
      <w:r w:rsidR="00CD6DE1" w:rsidRPr="008D3F45">
        <w:rPr>
          <w:i/>
        </w:rPr>
        <w:t xml:space="preserve"> </w:t>
      </w:r>
      <w:r w:rsidR="00225CD7" w:rsidRPr="008D3F45">
        <w:t xml:space="preserve">(pp.221-236).  Monograph sponsored by the Association for Science Teacher Education.  </w:t>
      </w:r>
    </w:p>
    <w:p w14:paraId="7CD5B67E" w14:textId="09F7752B" w:rsidR="00225CD7" w:rsidRPr="008D3F45" w:rsidRDefault="00372274" w:rsidP="00225CD7">
      <w:pPr>
        <w:widowControl/>
        <w:autoSpaceDE/>
        <w:autoSpaceDN/>
        <w:adjustRightInd/>
        <w:ind w:left="1440" w:hanging="720"/>
      </w:pPr>
      <w:r w:rsidRPr="008D3F45">
        <w:t xml:space="preserve">10) </w:t>
      </w:r>
      <w:r w:rsidR="00225CD7" w:rsidRPr="008D3F45">
        <w:t xml:space="preserve">Wiseman, K. &amp; Weinburgh, M. H. (2009). Introduction: Seeds germinating and growing. In K. Wiseman &amp; M. Weinburgh (Eds).  </w:t>
      </w:r>
      <w:r w:rsidR="00225CD7" w:rsidRPr="008D3F45">
        <w:rPr>
          <w:i/>
        </w:rPr>
        <w:t>Becoming and Being: Women’s Experience in Leadership in K-16 Science Education Communities.</w:t>
      </w:r>
      <w:r w:rsidR="00225CD7" w:rsidRPr="008D3F45">
        <w:t xml:space="preserve"> (pp. 5-16). Monograph sponsored by the Association for Science Teacher Education. London: Springer</w:t>
      </w:r>
    </w:p>
    <w:p w14:paraId="2DC6F8DC" w14:textId="66436AE5" w:rsidR="00225CD7" w:rsidRPr="008D3F45" w:rsidRDefault="00372274" w:rsidP="00104ABD">
      <w:pPr>
        <w:pStyle w:val="BodyTextIndent2"/>
        <w:ind w:left="1440"/>
      </w:pPr>
      <w:r w:rsidRPr="008D3F45">
        <w:t xml:space="preserve">9) </w:t>
      </w:r>
      <w:r w:rsidR="00225CD7" w:rsidRPr="008D3F45">
        <w:t xml:space="preserve">Weinburgh, M. H., Hart, L., &amp; Carriere, J. (2007). A new perspective on integrating math and science: The Decatur elementary math/science project. In Berlin, D. F. &amp; White, Al. L. (Eds.).  </w:t>
      </w:r>
      <w:r w:rsidR="00225CD7" w:rsidRPr="008D3F45">
        <w:rPr>
          <w:i/>
        </w:rPr>
        <w:t>Global Issues, Challenges, and opportunities to Advance Science and Mathematics Education.</w:t>
      </w:r>
      <w:r w:rsidR="00225CD7" w:rsidRPr="008D3F45">
        <w:t xml:space="preserve"> </w:t>
      </w:r>
      <w:r w:rsidR="00104ABD" w:rsidRPr="008D3F45">
        <w:t xml:space="preserve">(pp. 21-38) </w:t>
      </w:r>
      <w:r w:rsidR="00225CD7" w:rsidRPr="008D3F45">
        <w:t xml:space="preserve">Columbus, OH: International Consortium for Research in Science and Mathematics Education. </w:t>
      </w:r>
    </w:p>
    <w:p w14:paraId="4545D7C7" w14:textId="487472E9" w:rsidR="00225CD7" w:rsidRPr="008D3F45" w:rsidRDefault="00372274" w:rsidP="00225CD7">
      <w:pPr>
        <w:pStyle w:val="BodyTextIndent2"/>
        <w:ind w:left="1440"/>
      </w:pPr>
      <w:r w:rsidRPr="008D3F45">
        <w:t xml:space="preserve">8) </w:t>
      </w:r>
      <w:r w:rsidR="00225CD7" w:rsidRPr="008D3F45">
        <w:t xml:space="preserve">Weinburgh, M. H. (2007). Challenging elementary preservice teachers’ beliefs about scientific methodology. In Berlin, D. F. &amp; White, A. L. (Eds.).  </w:t>
      </w:r>
      <w:r w:rsidR="00225CD7" w:rsidRPr="008D3F45">
        <w:rPr>
          <w:i/>
        </w:rPr>
        <w:t>Global Issues, Challenges, and opportunities to Advance Science and Mathematics Education.</w:t>
      </w:r>
      <w:r w:rsidR="00225CD7" w:rsidRPr="008D3F45">
        <w:t xml:space="preserve"> </w:t>
      </w:r>
      <w:r w:rsidR="00302886" w:rsidRPr="008D3F45">
        <w:t xml:space="preserve">(pp. 181-188) </w:t>
      </w:r>
      <w:r w:rsidR="00225CD7" w:rsidRPr="008D3F45">
        <w:t>Columbus, OH: International Consortium for Research in Science and Mathematics Education.</w:t>
      </w:r>
      <w:bookmarkStart w:id="19" w:name="OLE_LINK1"/>
      <w:bookmarkStart w:id="20" w:name="OLE_LINK3"/>
    </w:p>
    <w:p w14:paraId="2373CE8D" w14:textId="49B98A74" w:rsidR="00225CD7" w:rsidRPr="008D3F45" w:rsidRDefault="00372274" w:rsidP="00225CD7">
      <w:pPr>
        <w:pStyle w:val="BodyTextIndent2"/>
        <w:ind w:left="1440"/>
      </w:pPr>
      <w:r w:rsidRPr="008D3F45">
        <w:lastRenderedPageBreak/>
        <w:t xml:space="preserve">7) </w:t>
      </w:r>
      <w:r w:rsidR="00225CD7" w:rsidRPr="008D3F45">
        <w:t xml:space="preserve">Weinburgh, M.H., (2005). Long-term Professional Development for Elementary Teachers: Cost and Benefits. Berlin, D. F., &amp; White, A. L. (Eds.). </w:t>
      </w:r>
      <w:r w:rsidR="00225CD7" w:rsidRPr="008D3F45">
        <w:rPr>
          <w:i/>
          <w:iCs/>
        </w:rPr>
        <w:t>Collaboration for the global improvement of science and mathematics education</w:t>
      </w:r>
      <w:r w:rsidR="00225CD7" w:rsidRPr="008D3F45">
        <w:rPr>
          <w:i/>
        </w:rPr>
        <w:t xml:space="preserve">. </w:t>
      </w:r>
      <w:r w:rsidR="00302886" w:rsidRPr="008D3F45">
        <w:t xml:space="preserve">(pp. 133-140) </w:t>
      </w:r>
      <w:r w:rsidR="00225CD7" w:rsidRPr="008D3F45">
        <w:t>Columbus, OH: International Consortium for Research in Science and Mathematics Education</w:t>
      </w:r>
      <w:r w:rsidR="00302886" w:rsidRPr="008D3F45">
        <w:t xml:space="preserve">.   </w:t>
      </w:r>
      <w:bookmarkEnd w:id="19"/>
      <w:bookmarkEnd w:id="20"/>
    </w:p>
    <w:p w14:paraId="2CC7C839" w14:textId="4BD198C8" w:rsidR="00225CD7" w:rsidRPr="008D3F45" w:rsidRDefault="004644C8" w:rsidP="00225CD7">
      <w:pPr>
        <w:pStyle w:val="BodyTextIndent2"/>
        <w:ind w:left="1440"/>
      </w:pPr>
      <w:bookmarkStart w:id="21" w:name="OLE_LINK9"/>
      <w:r w:rsidRPr="008D3F45">
        <w:t xml:space="preserve">6) </w:t>
      </w:r>
      <w:r w:rsidR="00225CD7" w:rsidRPr="008D3F45">
        <w:t xml:space="preserve">Weinburgh, M. H. (2003). Changing elementary and college science teaching through co-teaching/co-generative dialogue. In D. Berlin &amp; A. Whites (Eds). </w:t>
      </w:r>
      <w:r w:rsidR="00225CD7" w:rsidRPr="008D3F45">
        <w:rPr>
          <w:i/>
        </w:rPr>
        <w:t>Improving Science and Mathematics Education: Insights for a Global Community</w:t>
      </w:r>
      <w:r w:rsidR="00225CD7" w:rsidRPr="008D3F45">
        <w:t xml:space="preserve">. </w:t>
      </w:r>
      <w:r w:rsidR="00302886" w:rsidRPr="008D3F45">
        <w:t xml:space="preserve">(pp. 63-74). </w:t>
      </w:r>
      <w:r w:rsidR="00225CD7" w:rsidRPr="008D3F45">
        <w:t xml:space="preserve">Columbus, OH: ICRSM. </w:t>
      </w:r>
      <w:bookmarkEnd w:id="21"/>
    </w:p>
    <w:p w14:paraId="0758F3C0" w14:textId="0A4ED8BA" w:rsidR="00225CD7" w:rsidRPr="008D3F45" w:rsidRDefault="004644C8" w:rsidP="00225CD7">
      <w:pPr>
        <w:ind w:left="1440" w:hanging="720"/>
        <w:rPr>
          <w:i/>
          <w:iCs/>
        </w:rPr>
      </w:pPr>
      <w:r w:rsidRPr="008D3F45">
        <w:t xml:space="preserve">5) </w:t>
      </w:r>
      <w:r w:rsidR="00225CD7" w:rsidRPr="008D3F45">
        <w:t xml:space="preserve">Weinburgh, M. H. (2002). Case 6.2 What is the shape of a star? In Tippins, D., Koballa, T, &amp;Payne, B. (Eds). </w:t>
      </w:r>
      <w:r w:rsidR="00225CD7" w:rsidRPr="008D3F45">
        <w:rPr>
          <w:i/>
        </w:rPr>
        <w:t>Learning from Cases: Unraveling the Complexities of Elementary Science Teaching</w:t>
      </w:r>
      <w:r w:rsidR="00225CD7" w:rsidRPr="008D3F45">
        <w:t xml:space="preserve">. </w:t>
      </w:r>
      <w:r w:rsidR="00104ABD" w:rsidRPr="008D3F45">
        <w:t>(pp. 113-115).</w:t>
      </w:r>
      <w:r w:rsidR="00225CD7" w:rsidRPr="008D3F45">
        <w:t xml:space="preserve"> Allen &amp; Bacon. </w:t>
      </w:r>
    </w:p>
    <w:p w14:paraId="7A8BB356" w14:textId="4F5AA86D" w:rsidR="00225CD7" w:rsidRPr="008D3F45" w:rsidRDefault="004644C8" w:rsidP="00225CD7">
      <w:pPr>
        <w:ind w:left="1440" w:hanging="720"/>
      </w:pPr>
      <w:r w:rsidRPr="008D3F45">
        <w:t xml:space="preserve">4) </w:t>
      </w:r>
      <w:r w:rsidR="00225CD7" w:rsidRPr="008D3F45">
        <w:t>Weinburgh, M. H. (2000). Chapter 5: Weather. In Irvine, J. J. &amp; Armento, B. J. (Eds). Culturally Responsive Lesson Planning for Elementary and Middle Grades.  McGraw-Hill.</w:t>
      </w:r>
    </w:p>
    <w:p w14:paraId="5C6BD8FC" w14:textId="23829146" w:rsidR="006334B0" w:rsidRPr="008D3F45" w:rsidRDefault="004644C8" w:rsidP="006334B0">
      <w:pPr>
        <w:ind w:left="1440" w:hanging="720"/>
      </w:pPr>
      <w:r w:rsidRPr="008D3F45">
        <w:t xml:space="preserve">3) </w:t>
      </w:r>
      <w:r w:rsidR="006334B0" w:rsidRPr="008D3F45">
        <w:t xml:space="preserve">Golley, P. </w:t>
      </w:r>
      <w:r w:rsidR="00FD3FFD" w:rsidRPr="008D3F45">
        <w:t xml:space="preserve">&amp; </w:t>
      </w:r>
      <w:r w:rsidR="006334B0" w:rsidRPr="008D3F45">
        <w:t>Weinburgh, M. H. (1997). The Scientific Field Study. In Irvine, J. J &amp; Armento, B.J. (Eds). Perfecting Educational Practice: Culturally Responsive Curricula for Middle Grades. Pp. 133-178. AACTE and Philip Morris Co.</w:t>
      </w:r>
    </w:p>
    <w:p w14:paraId="68E8B65C" w14:textId="77777777" w:rsidR="004644C8" w:rsidRPr="008D3F45" w:rsidRDefault="004644C8" w:rsidP="004644C8">
      <w:pPr>
        <w:ind w:left="1440" w:hanging="720"/>
      </w:pPr>
      <w:r w:rsidRPr="008D3F45">
        <w:t xml:space="preserve">2) </w:t>
      </w:r>
      <w:r w:rsidR="006334B0" w:rsidRPr="008D3F45">
        <w:t>Weinburgh, M. H., Hughes, M., Blass, S., &amp; Turner, J. (1997). Weather. In Irvine, J. J &amp; Armento, B.J. (Eds). Perfecting Educational Practice: Culturally Responsive Curricula for Middle Grades.  Pp. 179-220. AACTE and Philip Morris Co.</w:t>
      </w:r>
    </w:p>
    <w:p w14:paraId="59A32999" w14:textId="4746243B" w:rsidR="00225CD7" w:rsidRPr="008D3F45" w:rsidRDefault="004644C8" w:rsidP="004644C8">
      <w:pPr>
        <w:ind w:left="1440" w:hanging="720"/>
      </w:pPr>
      <w:r w:rsidRPr="008D3F45">
        <w:t xml:space="preserve">1) </w:t>
      </w:r>
      <w:r w:rsidR="00225CD7" w:rsidRPr="008D3F45">
        <w:t xml:space="preserve">Weinburgh, M. H. (1996). Ethel Brown Harvey. In B. Shearer &amp; B. Shearer (Eds), </w:t>
      </w:r>
      <w:r w:rsidR="00225CD7" w:rsidRPr="008D3F45">
        <w:rPr>
          <w:i/>
        </w:rPr>
        <w:t>Noted Women Scientist: A biographical dictionary. Vol 1: Life Science.</w:t>
      </w:r>
      <w:r w:rsidR="00104ABD" w:rsidRPr="008D3F45">
        <w:t xml:space="preserve">  (p</w:t>
      </w:r>
      <w:r w:rsidR="00225CD7" w:rsidRPr="008D3F45">
        <w:t>p. 156-159</w:t>
      </w:r>
      <w:r w:rsidR="00104ABD" w:rsidRPr="008D3F45">
        <w:t>)</w:t>
      </w:r>
      <w:r w:rsidR="00225CD7" w:rsidRPr="008D3F45">
        <w:t>. New Port: Greenwood Publishers.</w:t>
      </w:r>
    </w:p>
    <w:p w14:paraId="637FB45D" w14:textId="77777777" w:rsidR="00225CD7" w:rsidRPr="008D3F45" w:rsidRDefault="00225CD7" w:rsidP="00225CD7">
      <w:pPr>
        <w:ind w:left="720"/>
        <w:rPr>
          <w:i/>
          <w:iCs/>
        </w:rPr>
      </w:pPr>
    </w:p>
    <w:p w14:paraId="076B4A53" w14:textId="44E70E49" w:rsidR="007F58BE" w:rsidRPr="008D3F45" w:rsidRDefault="00CA3AD4" w:rsidP="00EC25DB">
      <w:pPr>
        <w:ind w:left="720"/>
        <w:rPr>
          <w:i/>
          <w:iCs/>
        </w:rPr>
      </w:pPr>
      <w:bookmarkStart w:id="22" w:name="_Hlk212122147"/>
      <w:r w:rsidRPr="008D3F45">
        <w:rPr>
          <w:i/>
          <w:iCs/>
        </w:rPr>
        <w:t>A.</w:t>
      </w:r>
      <w:r w:rsidR="00BE085E" w:rsidRPr="008D3F45">
        <w:rPr>
          <w:i/>
          <w:iCs/>
        </w:rPr>
        <w:t>5</w:t>
      </w:r>
      <w:r w:rsidR="00225CD7" w:rsidRPr="008D3F45">
        <w:rPr>
          <w:i/>
          <w:iCs/>
        </w:rPr>
        <w:t xml:space="preserve"> </w:t>
      </w:r>
      <w:r w:rsidR="00B40146" w:rsidRPr="008D3F45">
        <w:rPr>
          <w:i/>
          <w:iCs/>
        </w:rPr>
        <w:t xml:space="preserve">Peer </w:t>
      </w:r>
      <w:r w:rsidR="00225CD7" w:rsidRPr="008D3F45">
        <w:rPr>
          <w:i/>
          <w:iCs/>
        </w:rPr>
        <w:t>Refereed Proceedings</w:t>
      </w:r>
    </w:p>
    <w:p w14:paraId="51EC844E" w14:textId="5F366303" w:rsidR="00D132BC" w:rsidRPr="00115B4E" w:rsidRDefault="00D132BC" w:rsidP="00500746">
      <w:pPr>
        <w:widowControl/>
        <w:autoSpaceDE/>
        <w:autoSpaceDN/>
        <w:adjustRightInd/>
        <w:ind w:left="1440" w:hanging="720"/>
        <w:rPr>
          <w:i/>
          <w:iCs/>
        </w:rPr>
      </w:pPr>
      <w:r>
        <w:t>24</w:t>
      </w:r>
      <w:bookmarkStart w:id="23" w:name="_Hlk214519940"/>
      <w:r w:rsidRPr="00115B4E">
        <w:t xml:space="preserve">) Kilburn, C., </w:t>
      </w:r>
      <w:r w:rsidR="005E5CF8" w:rsidRPr="00115B4E">
        <w:t xml:space="preserve">Titus, A., </w:t>
      </w:r>
      <w:r w:rsidRPr="00115B4E">
        <w:t xml:space="preserve">Fattul, R., Mohamed, R., Cook, T., </w:t>
      </w:r>
      <w:r w:rsidR="005E5CF8" w:rsidRPr="00115B4E">
        <w:t xml:space="preserve">&amp; </w:t>
      </w:r>
      <w:r w:rsidRPr="00115B4E">
        <w:t>Weinburgh, M.H.</w:t>
      </w:r>
      <w:r w:rsidR="005E5CF8" w:rsidRPr="00115B4E">
        <w:t xml:space="preserve"> </w:t>
      </w:r>
      <w:r w:rsidRPr="00115B4E">
        <w:t xml:space="preserve">(2025). Drawing inspiration: How eighth graders see themselves through the Draw-A-Scientist-Test. </w:t>
      </w:r>
      <w:r w:rsidR="00115B4E" w:rsidRPr="00115B4E">
        <w:t>In K. Anderson-Pence &amp; A. Ray, (Eds.)</w:t>
      </w:r>
      <w:r w:rsidR="00115B4E" w:rsidRPr="00115B4E">
        <w:rPr>
          <w:i/>
          <w:iCs/>
        </w:rPr>
        <w:t xml:space="preserve"> Proceedings of the 124th annual convention of </w:t>
      </w:r>
      <w:r w:rsidR="005E5CF8" w:rsidRPr="00115B4E">
        <w:rPr>
          <w:i/>
          <w:iCs/>
        </w:rPr>
        <w:t>the School Science and Mathematics Association (pp. 24-33). Vol. 12. Fort Worth, TX: SSMA.</w:t>
      </w:r>
    </w:p>
    <w:bookmarkEnd w:id="23"/>
    <w:p w14:paraId="77512D07" w14:textId="44814248" w:rsidR="00D132BC" w:rsidRPr="00115B4E" w:rsidRDefault="00D132BC" w:rsidP="005E5CF8">
      <w:pPr>
        <w:widowControl/>
        <w:autoSpaceDE/>
        <w:autoSpaceDN/>
        <w:adjustRightInd/>
        <w:ind w:left="1440" w:hanging="720"/>
        <w:rPr>
          <w:i/>
          <w:iCs/>
        </w:rPr>
      </w:pPr>
      <w:r w:rsidRPr="00115B4E">
        <w:t>23) Weinburgh, M. H., Silva, C., &amp; Smith, K. H. (2025). M</w:t>
      </w:r>
      <w:r w:rsidR="005E5CF8" w:rsidRPr="00115B4E">
        <w:t>u</w:t>
      </w:r>
      <w:r w:rsidRPr="00115B4E">
        <w:t>ltimodal resources in EML journals: Evidence of learning</w:t>
      </w:r>
      <w:r w:rsidR="005E5CF8" w:rsidRPr="00115B4E">
        <w:t xml:space="preserve">. In K. Anderson-Pence &amp; A. Ray, (Eds.). </w:t>
      </w:r>
      <w:r w:rsidR="00115B4E" w:rsidRPr="00115B4E">
        <w:t>In K. Anderson-Pence &amp; A. Ray, (Eds.)</w:t>
      </w:r>
      <w:r w:rsidR="00115B4E" w:rsidRPr="00115B4E">
        <w:rPr>
          <w:i/>
          <w:iCs/>
        </w:rPr>
        <w:t xml:space="preserve"> </w:t>
      </w:r>
      <w:r w:rsidR="005E5CF8" w:rsidRPr="00115B4E">
        <w:rPr>
          <w:i/>
          <w:iCs/>
        </w:rPr>
        <w:t>Proceedings of the 124th annual convention of the School Science and Mathematics Association (pp. 34-42). Vol. 12. Fort Worth, TX: SSMA.</w:t>
      </w:r>
    </w:p>
    <w:p w14:paraId="4940AA22" w14:textId="2DD895FB" w:rsidR="005E5CF8" w:rsidRPr="00115B4E" w:rsidRDefault="00D132BC" w:rsidP="005E5CF8">
      <w:pPr>
        <w:widowControl/>
        <w:autoSpaceDE/>
        <w:autoSpaceDN/>
        <w:adjustRightInd/>
        <w:ind w:left="1440" w:hanging="720"/>
        <w:rPr>
          <w:i/>
          <w:iCs/>
        </w:rPr>
      </w:pPr>
      <w:r w:rsidRPr="00115B4E">
        <w:t xml:space="preserve">22) </w:t>
      </w:r>
      <w:bookmarkStart w:id="24" w:name="_Hlk214519989"/>
      <w:r w:rsidRPr="00115B4E">
        <w:t>Weinburgh, M. H., Demetrikopoulos, M. K., Biffi, D., Shi, Z., Pecore, J. L., Williams, D. A., &amp; Thompson, A. C. (2025). Effectiveness of science and mathematics teachers across three learning modalities post COVID-19</w:t>
      </w:r>
      <w:r w:rsidRPr="00115B4E">
        <w:rPr>
          <w:i/>
          <w:iCs/>
        </w:rPr>
        <w:t xml:space="preserve">. </w:t>
      </w:r>
      <w:r w:rsidR="005E5CF8" w:rsidRPr="00115B4E">
        <w:t>In K. Anderson-Pence &amp; A. Ray, (Eds.)</w:t>
      </w:r>
      <w:r w:rsidR="005E5CF8" w:rsidRPr="00115B4E">
        <w:rPr>
          <w:i/>
          <w:iCs/>
        </w:rPr>
        <w:t xml:space="preserve"> Proceedings of the 124th annual convention of the School Science and Mathematics Association (pp. 140-149). Vol. 12. Fort Worth, TX: SSMA.</w:t>
      </w:r>
    </w:p>
    <w:bookmarkEnd w:id="24"/>
    <w:p w14:paraId="45846E3E" w14:textId="50CBC93F" w:rsidR="005E5CF8" w:rsidRPr="00115B4E" w:rsidRDefault="008650E7" w:rsidP="008650E7">
      <w:pPr>
        <w:widowControl/>
        <w:autoSpaceDE/>
        <w:autoSpaceDN/>
        <w:adjustRightInd/>
        <w:ind w:left="1440" w:hanging="720"/>
        <w:rPr>
          <w:i/>
          <w:iCs/>
        </w:rPr>
      </w:pPr>
      <w:r w:rsidRPr="00115B4E">
        <w:t>2</w:t>
      </w:r>
      <w:r w:rsidR="00A506EE" w:rsidRPr="00115B4E">
        <w:t>1</w:t>
      </w:r>
      <w:r w:rsidRPr="00115B4E">
        <w:t xml:space="preserve">) </w:t>
      </w:r>
      <w:bookmarkStart w:id="25" w:name="_Hlk214520353"/>
      <w:r w:rsidR="00A506EE" w:rsidRPr="00115B4E">
        <w:t>Gutierrez, N., Salazar, L., &amp; Weinburgh, M. H., (2025). STEM teachers as curriculum developers: How to include the classroom in community science</w:t>
      </w:r>
      <w:bookmarkEnd w:id="22"/>
      <w:r w:rsidR="005E5CF8" w:rsidRPr="00115B4E">
        <w:t xml:space="preserve">. </w:t>
      </w:r>
      <w:r w:rsidR="005E5CF8" w:rsidRPr="00115B4E">
        <w:rPr>
          <w:i/>
          <w:iCs/>
        </w:rPr>
        <w:t>In K. Anderson-Pence &amp; A. Ray, (Eds.). Proceedings of the 124th annual convention of the School Science and Mathematics Association (pp. 7-14). Vol. 12. Fort Worth, TX: SSMA.</w:t>
      </w:r>
    </w:p>
    <w:bookmarkEnd w:id="25"/>
    <w:p w14:paraId="2684360D" w14:textId="5D40F11C" w:rsidR="008650E7" w:rsidRPr="008D3F45" w:rsidRDefault="005E5CF8" w:rsidP="008650E7">
      <w:pPr>
        <w:widowControl/>
        <w:autoSpaceDE/>
        <w:autoSpaceDN/>
        <w:adjustRightInd/>
        <w:ind w:left="1440" w:hanging="720"/>
      </w:pPr>
      <w:r w:rsidRPr="00115B4E">
        <w:t xml:space="preserve">20) </w:t>
      </w:r>
      <w:r w:rsidR="008650E7" w:rsidRPr="00115B4E">
        <w:t>Weinburgh, M. H., Green, K, Huddleston, G., Huckaby, M. F., Farris, J.,</w:t>
      </w:r>
      <w:r w:rsidR="008650E7" w:rsidRPr="008D3F45">
        <w:t xml:space="preserve"> &amp; Wormley, F. (2024). Climate change: Examining perspective of the climate for women STEM faculty. In B. Cory &amp; A. Ray (Eds.). </w:t>
      </w:r>
      <w:r w:rsidR="008650E7" w:rsidRPr="008D3F45">
        <w:rPr>
          <w:i/>
          <w:iCs/>
        </w:rPr>
        <w:t>Proceedings of the 123</w:t>
      </w:r>
      <w:r w:rsidR="008650E7" w:rsidRPr="008D3F45">
        <w:rPr>
          <w:i/>
          <w:iCs/>
          <w:vertAlign w:val="superscript"/>
        </w:rPr>
        <w:t>rd</w:t>
      </w:r>
      <w:r w:rsidR="008650E7" w:rsidRPr="008D3F45">
        <w:rPr>
          <w:i/>
          <w:iCs/>
        </w:rPr>
        <w:t xml:space="preserve"> annual convention of the School Science &amp; Mathematics Association</w:t>
      </w:r>
      <w:r w:rsidR="008650E7" w:rsidRPr="008D3F45">
        <w:t xml:space="preserve"> (pp. 50-57). Vol 11.</w:t>
      </w:r>
      <w:r w:rsidR="008650E7" w:rsidRPr="008D3F45">
        <w:rPr>
          <w:i/>
          <w:iCs/>
        </w:rPr>
        <w:t xml:space="preserve"> </w:t>
      </w:r>
      <w:r w:rsidR="008650E7" w:rsidRPr="008D3F45">
        <w:t>Knoxville, TN.</w:t>
      </w:r>
    </w:p>
    <w:p w14:paraId="408C064E" w14:textId="2915A967" w:rsidR="008650E7" w:rsidRPr="008D3F45" w:rsidRDefault="008650E7" w:rsidP="008650E7">
      <w:pPr>
        <w:widowControl/>
        <w:autoSpaceDE/>
        <w:autoSpaceDN/>
        <w:adjustRightInd/>
        <w:ind w:left="1440" w:hanging="720"/>
      </w:pPr>
      <w:r w:rsidRPr="008D3F45">
        <w:t xml:space="preserve">19) Shi, Z., Weinburgh, M., Demetrikopoulos, M. K., Pecore, J., Williams, D., &amp; Biffi, D.  (2024). </w:t>
      </w:r>
      <w:r w:rsidRPr="00115B4E">
        <w:t>Pros and cons of national and state databases: Learning modality return to school for stem teachers during COVID-19 era</w:t>
      </w:r>
      <w:r w:rsidRPr="008D3F45">
        <w:t xml:space="preserve">. In B. Cory &amp; A. Ray (Eds.). </w:t>
      </w:r>
      <w:r w:rsidRPr="008D3F45">
        <w:rPr>
          <w:i/>
          <w:iCs/>
        </w:rPr>
        <w:t>Proceedings of the 123</w:t>
      </w:r>
      <w:r w:rsidRPr="008D3F45">
        <w:rPr>
          <w:i/>
          <w:iCs/>
          <w:vertAlign w:val="superscript"/>
        </w:rPr>
        <w:t>rd</w:t>
      </w:r>
      <w:r w:rsidRPr="008D3F45">
        <w:rPr>
          <w:i/>
          <w:iCs/>
        </w:rPr>
        <w:t xml:space="preserve"> annual convention of the School Science &amp; Mathematics Association </w:t>
      </w:r>
      <w:r w:rsidRPr="008D3F45">
        <w:t>(pp. 16-124). Vol 11.</w:t>
      </w:r>
      <w:r w:rsidRPr="008D3F45">
        <w:rPr>
          <w:i/>
          <w:iCs/>
        </w:rPr>
        <w:t xml:space="preserve"> </w:t>
      </w:r>
      <w:r w:rsidRPr="008D3F45">
        <w:rPr>
          <w:sz w:val="22"/>
          <w:szCs w:val="22"/>
        </w:rPr>
        <w:t>Knoxville, TN.</w:t>
      </w:r>
    </w:p>
    <w:p w14:paraId="11065CB5" w14:textId="7CE77ABF" w:rsidR="008650E7" w:rsidRPr="008D3F45" w:rsidRDefault="008650E7" w:rsidP="008650E7">
      <w:pPr>
        <w:widowControl/>
        <w:autoSpaceDE/>
        <w:autoSpaceDN/>
        <w:adjustRightInd/>
        <w:ind w:left="1440" w:hanging="720"/>
      </w:pPr>
      <w:r w:rsidRPr="008D3F45">
        <w:t xml:space="preserve">18) </w:t>
      </w:r>
      <w:r w:rsidRPr="008D3F45">
        <w:rPr>
          <w:iCs/>
        </w:rPr>
        <w:t>Brown, K. &amp; Weinburgh, M. H. (2024). Don’t tell me what I need: Exploring science teacher professional development with narrative research</w:t>
      </w:r>
      <w:r w:rsidR="00E4331E" w:rsidRPr="008D3F45">
        <w:rPr>
          <w:iCs/>
        </w:rPr>
        <w:t>.</w:t>
      </w:r>
      <w:r w:rsidRPr="008D3F45">
        <w:rPr>
          <w:iCs/>
        </w:rPr>
        <w:t xml:space="preserve"> </w:t>
      </w:r>
      <w:r w:rsidRPr="008D3F45">
        <w:t>In B. Cory &amp; A. Ray (Eds</w:t>
      </w:r>
      <w:r w:rsidRPr="00115B4E">
        <w:rPr>
          <w:i/>
          <w:iCs/>
        </w:rPr>
        <w:t>.). Proceedings of the 123</w:t>
      </w:r>
      <w:r w:rsidRPr="00115B4E">
        <w:rPr>
          <w:i/>
          <w:iCs/>
          <w:vertAlign w:val="superscript"/>
        </w:rPr>
        <w:t>rd</w:t>
      </w:r>
      <w:r w:rsidRPr="00115B4E">
        <w:rPr>
          <w:i/>
          <w:iCs/>
        </w:rPr>
        <w:t xml:space="preserve"> annual convention of the School Science &amp; Mathematics Association </w:t>
      </w:r>
      <w:r w:rsidRPr="008D3F45">
        <w:t>(pp. 34-41). Vol 11.</w:t>
      </w:r>
      <w:r w:rsidRPr="008D3F45">
        <w:rPr>
          <w:i/>
          <w:iCs/>
        </w:rPr>
        <w:t xml:space="preserve"> </w:t>
      </w:r>
      <w:r w:rsidRPr="008D3F45">
        <w:rPr>
          <w:sz w:val="22"/>
          <w:szCs w:val="22"/>
        </w:rPr>
        <w:t>Knoxville, TN.</w:t>
      </w:r>
    </w:p>
    <w:p w14:paraId="0E39F9CC" w14:textId="20C6DADB" w:rsidR="008650E7" w:rsidRPr="008D3F45" w:rsidRDefault="008650E7" w:rsidP="008650E7">
      <w:pPr>
        <w:widowControl/>
        <w:autoSpaceDE/>
        <w:autoSpaceDN/>
        <w:adjustRightInd/>
        <w:ind w:left="1440" w:hanging="720"/>
      </w:pPr>
      <w:r w:rsidRPr="008D3F45">
        <w:t>17) Titus, A.,</w:t>
      </w:r>
      <w:r w:rsidRPr="008D3F45">
        <w:rPr>
          <w:b/>
          <w:bCs/>
        </w:rPr>
        <w:t xml:space="preserve"> </w:t>
      </w:r>
      <w:r w:rsidRPr="008D3F45">
        <w:t xml:space="preserve">Geider, J., O’Connell, M., &amp; Weinburgh, M. (2024) Engagement in prairie phenology: Efficacy of undergraduate students. In B. Cory &amp; A. Ray (Eds.). </w:t>
      </w:r>
      <w:r w:rsidRPr="008D3F45">
        <w:rPr>
          <w:i/>
          <w:iCs/>
        </w:rPr>
        <w:t>Proceedings of the 123</w:t>
      </w:r>
      <w:r w:rsidRPr="008D3F45">
        <w:rPr>
          <w:i/>
          <w:iCs/>
          <w:vertAlign w:val="superscript"/>
        </w:rPr>
        <w:t>rd</w:t>
      </w:r>
      <w:r w:rsidRPr="008D3F45">
        <w:rPr>
          <w:i/>
          <w:iCs/>
        </w:rPr>
        <w:t xml:space="preserve"> annual convention of the School Science &amp; Mathematics Association</w:t>
      </w:r>
      <w:r w:rsidRPr="008D3F45">
        <w:t xml:space="preserve"> (pp. 8-15). Vol 11.</w:t>
      </w:r>
      <w:r w:rsidRPr="008D3F45">
        <w:rPr>
          <w:i/>
          <w:iCs/>
        </w:rPr>
        <w:t xml:space="preserve"> </w:t>
      </w:r>
      <w:r w:rsidRPr="008D3F45">
        <w:t xml:space="preserve">Knoxville, TN. </w:t>
      </w:r>
    </w:p>
    <w:p w14:paraId="2227F726" w14:textId="4C0B36F5" w:rsidR="003877FA" w:rsidRPr="008D3F45" w:rsidRDefault="008650E7" w:rsidP="003877FA">
      <w:pPr>
        <w:pStyle w:val="paper-citation"/>
        <w:shd w:val="clear" w:color="auto" w:fill="FFFFFF"/>
        <w:spacing w:before="0" w:beforeAutospacing="0" w:after="0" w:afterAutospacing="0"/>
        <w:ind w:left="1440" w:hanging="720"/>
        <w:rPr>
          <w:rFonts w:ascii="Times New Roman" w:hAnsi="Times New Roman" w:cs="Times New Roman"/>
          <w:color w:val="333333"/>
          <w:sz w:val="20"/>
          <w:szCs w:val="20"/>
        </w:rPr>
      </w:pPr>
      <w:r w:rsidRPr="008D3F45">
        <w:rPr>
          <w:rStyle w:val="citation"/>
          <w:rFonts w:ascii="Times New Roman" w:hAnsi="Times New Roman" w:cs="Times New Roman"/>
          <w:color w:val="333333"/>
          <w:sz w:val="20"/>
          <w:szCs w:val="20"/>
          <w:shd w:val="clear" w:color="auto" w:fill="FFFFFF"/>
        </w:rPr>
        <w:lastRenderedPageBreak/>
        <w:t>1</w:t>
      </w:r>
      <w:r w:rsidR="0043081F" w:rsidRPr="008D3F45">
        <w:rPr>
          <w:rStyle w:val="citation"/>
          <w:rFonts w:ascii="Times New Roman" w:hAnsi="Times New Roman" w:cs="Times New Roman"/>
          <w:color w:val="333333"/>
          <w:sz w:val="20"/>
          <w:szCs w:val="20"/>
          <w:shd w:val="clear" w:color="auto" w:fill="FFFFFF"/>
        </w:rPr>
        <w:t xml:space="preserve">6) </w:t>
      </w:r>
      <w:r w:rsidR="003877FA" w:rsidRPr="008D3F45">
        <w:rPr>
          <w:rStyle w:val="citation"/>
          <w:rFonts w:ascii="Times New Roman" w:hAnsi="Times New Roman" w:cs="Times New Roman"/>
          <w:color w:val="333333"/>
          <w:sz w:val="20"/>
          <w:szCs w:val="20"/>
          <w:shd w:val="clear" w:color="auto" w:fill="FFFFFF"/>
        </w:rPr>
        <w:t>Alexander, C., Brown, K., Weinburgh, M. &amp; Valverde, E. (2023). “Whose story is being told?”: Local History, Cultural Heritage, and Digital Maps. In E. Langran (Ed.), </w:t>
      </w:r>
      <w:r w:rsidR="003877FA" w:rsidRPr="008D3F45">
        <w:rPr>
          <w:rStyle w:val="HTMLCite"/>
          <w:rFonts w:ascii="Times New Roman" w:hAnsi="Times New Roman" w:cs="Times New Roman"/>
          <w:color w:val="333333"/>
          <w:sz w:val="20"/>
          <w:szCs w:val="20"/>
          <w:shd w:val="clear" w:color="auto" w:fill="FFFFFF"/>
        </w:rPr>
        <w:t>Proceedings of Society for Information Technology &amp; Teacher Education International Conference</w:t>
      </w:r>
      <w:r w:rsidR="003877FA" w:rsidRPr="008D3F45">
        <w:rPr>
          <w:rStyle w:val="citation"/>
          <w:rFonts w:ascii="Times New Roman" w:hAnsi="Times New Roman" w:cs="Times New Roman"/>
          <w:color w:val="333333"/>
          <w:sz w:val="20"/>
          <w:szCs w:val="20"/>
          <w:shd w:val="clear" w:color="auto" w:fill="FFFFFF"/>
        </w:rPr>
        <w:t> (pp. 1501-1508). New Orleans, LA, United States: Association for the Advancement of Computing in Education (AACE). </w:t>
      </w:r>
      <w:r w:rsidR="003877FA" w:rsidRPr="008D3F45">
        <w:rPr>
          <w:rStyle w:val="retrieval"/>
          <w:rFonts w:ascii="Times New Roman" w:hAnsi="Times New Roman" w:cs="Times New Roman"/>
          <w:color w:val="333333"/>
          <w:sz w:val="20"/>
          <w:szCs w:val="20"/>
          <w:shd w:val="clear" w:color="auto" w:fill="FFFFFF"/>
        </w:rPr>
        <w:t>Retrieved April 10, 2023 from </w:t>
      </w:r>
      <w:hyperlink r:id="rId12" w:history="1">
        <w:r w:rsidR="003877FA" w:rsidRPr="008D3F45">
          <w:rPr>
            <w:rStyle w:val="Hyperlink"/>
            <w:rFonts w:ascii="Times New Roman" w:hAnsi="Times New Roman"/>
            <w:color w:val="2168AF"/>
            <w:sz w:val="20"/>
            <w:szCs w:val="20"/>
          </w:rPr>
          <w:t>https://www.learntechlib.org/primary/p/222023/</w:t>
        </w:r>
      </w:hyperlink>
      <w:r w:rsidR="003877FA" w:rsidRPr="008D3F45">
        <w:rPr>
          <w:rStyle w:val="retrieval"/>
          <w:rFonts w:ascii="Times New Roman" w:hAnsi="Times New Roman" w:cs="Times New Roman"/>
          <w:color w:val="333333"/>
          <w:sz w:val="20"/>
          <w:szCs w:val="20"/>
          <w:shd w:val="clear" w:color="auto" w:fill="FFFFFF"/>
        </w:rPr>
        <w:t>.</w:t>
      </w:r>
    </w:p>
    <w:p w14:paraId="0EBA3EBF" w14:textId="318FDBAA" w:rsidR="003877FA" w:rsidRPr="008D3F45" w:rsidRDefault="0043081F" w:rsidP="003877FA">
      <w:pPr>
        <w:pStyle w:val="paper-citation"/>
        <w:shd w:val="clear" w:color="auto" w:fill="FFFFFF"/>
        <w:spacing w:before="0" w:beforeAutospacing="0" w:after="0" w:afterAutospacing="0"/>
        <w:ind w:left="1440" w:hanging="720"/>
        <w:rPr>
          <w:rStyle w:val="retrieval"/>
          <w:rFonts w:ascii="Times New Roman" w:hAnsi="Times New Roman" w:cs="Times New Roman"/>
          <w:color w:val="333333"/>
          <w:sz w:val="20"/>
          <w:szCs w:val="20"/>
        </w:rPr>
      </w:pPr>
      <w:r w:rsidRPr="008D3F45">
        <w:rPr>
          <w:rStyle w:val="citation"/>
          <w:rFonts w:ascii="Times New Roman" w:hAnsi="Times New Roman" w:cs="Times New Roman"/>
          <w:color w:val="333333"/>
          <w:sz w:val="20"/>
          <w:szCs w:val="20"/>
        </w:rPr>
        <w:t xml:space="preserve">15) </w:t>
      </w:r>
      <w:r w:rsidR="007F58BE" w:rsidRPr="008D3F45">
        <w:rPr>
          <w:rStyle w:val="citation"/>
          <w:rFonts w:ascii="Times New Roman" w:hAnsi="Times New Roman" w:cs="Times New Roman"/>
          <w:color w:val="333333"/>
          <w:sz w:val="20"/>
          <w:szCs w:val="20"/>
        </w:rPr>
        <w:t>Alexander, C., Weinburgh, M. &amp; Brown, K. (2022). Cultural Heritage Mapping using ArcGIS. In L. Langran &amp; D. Henriksen (Eds.), </w:t>
      </w:r>
      <w:r w:rsidR="007F58BE" w:rsidRPr="008D3F45">
        <w:rPr>
          <w:rStyle w:val="HTMLCite"/>
          <w:rFonts w:ascii="Times New Roman" w:hAnsi="Times New Roman" w:cs="Times New Roman"/>
          <w:color w:val="333333"/>
          <w:sz w:val="20"/>
          <w:szCs w:val="20"/>
        </w:rPr>
        <w:t>Proceedings of SITE Interactive Conference</w:t>
      </w:r>
      <w:r w:rsidR="007F58BE" w:rsidRPr="008D3F45">
        <w:rPr>
          <w:rStyle w:val="citation"/>
          <w:rFonts w:ascii="Times New Roman" w:hAnsi="Times New Roman" w:cs="Times New Roman"/>
          <w:color w:val="333333"/>
          <w:sz w:val="20"/>
          <w:szCs w:val="20"/>
        </w:rPr>
        <w:t> (pp. 128-130). Online: Association for the Advancement of Computing in Education (AACE). </w:t>
      </w:r>
      <w:r w:rsidR="007F58BE" w:rsidRPr="008D3F45">
        <w:rPr>
          <w:rStyle w:val="retrieval"/>
          <w:rFonts w:ascii="Times New Roman" w:hAnsi="Times New Roman" w:cs="Times New Roman"/>
          <w:color w:val="333333"/>
          <w:sz w:val="20"/>
          <w:szCs w:val="20"/>
        </w:rPr>
        <w:t>Retrieved November 1, 2022 from </w:t>
      </w:r>
      <w:hyperlink r:id="rId13" w:history="1">
        <w:r w:rsidR="007F58BE" w:rsidRPr="008D3F45">
          <w:rPr>
            <w:rStyle w:val="Hyperlink"/>
            <w:rFonts w:ascii="Times New Roman" w:hAnsi="Times New Roman"/>
            <w:color w:val="2168AF"/>
            <w:sz w:val="20"/>
            <w:szCs w:val="20"/>
          </w:rPr>
          <w:t>https://www.learntechlib.org/primary/p/221581/</w:t>
        </w:r>
      </w:hyperlink>
      <w:r w:rsidR="007F58BE" w:rsidRPr="008D3F45">
        <w:rPr>
          <w:rStyle w:val="retrieval"/>
          <w:rFonts w:ascii="Times New Roman" w:hAnsi="Times New Roman" w:cs="Times New Roman"/>
          <w:color w:val="333333"/>
          <w:sz w:val="20"/>
          <w:szCs w:val="20"/>
        </w:rPr>
        <w:t>.</w:t>
      </w:r>
    </w:p>
    <w:p w14:paraId="211A8215" w14:textId="01CF1EDB" w:rsidR="00225CD7" w:rsidRPr="00115B4E" w:rsidRDefault="0043081F" w:rsidP="007F58BE">
      <w:pPr>
        <w:pStyle w:val="paper-citation"/>
        <w:shd w:val="clear" w:color="auto" w:fill="FFFFFF"/>
        <w:spacing w:before="0" w:beforeAutospacing="0" w:after="0" w:afterAutospacing="0"/>
        <w:ind w:left="1440" w:hanging="720"/>
        <w:rPr>
          <w:rFonts w:ascii="Times New Roman" w:hAnsi="Times New Roman" w:cs="Times New Roman"/>
          <w:i/>
          <w:iCs/>
          <w:sz w:val="20"/>
          <w:szCs w:val="20"/>
        </w:rPr>
      </w:pPr>
      <w:r w:rsidRPr="008D3F45">
        <w:rPr>
          <w:rFonts w:ascii="Times New Roman" w:hAnsi="Times New Roman" w:cs="Times New Roman"/>
          <w:sz w:val="20"/>
          <w:szCs w:val="20"/>
        </w:rPr>
        <w:t xml:space="preserve">14) </w:t>
      </w:r>
      <w:r w:rsidR="00225CD7" w:rsidRPr="008D3F45">
        <w:rPr>
          <w:rFonts w:ascii="Times New Roman" w:hAnsi="Times New Roman" w:cs="Times New Roman"/>
          <w:sz w:val="20"/>
          <w:szCs w:val="20"/>
        </w:rPr>
        <w:t xml:space="preserve">Bartley, A., Melville, W., Weinburgh, M., Jones, D., Lampo, A., Sacevich, N. &amp; Lower, J. (2011). </w:t>
      </w:r>
      <w:r w:rsidR="00225CD7" w:rsidRPr="008D3F45">
        <w:rPr>
          <w:rFonts w:ascii="Times New Roman" w:hAnsi="Times New Roman" w:cs="Times New Roman"/>
          <w:bCs/>
          <w:sz w:val="20"/>
          <w:szCs w:val="20"/>
        </w:rPr>
        <w:t xml:space="preserve">Curriculum innovation from within: Emancipatory action research in the context of single sex classes in science and mathematics. </w:t>
      </w:r>
      <w:r w:rsidR="00225CD7" w:rsidRPr="00115B4E">
        <w:rPr>
          <w:rFonts w:ascii="Times New Roman" w:hAnsi="Times New Roman" w:cs="Times New Roman"/>
          <w:i/>
          <w:iCs/>
          <w:sz w:val="20"/>
          <w:szCs w:val="20"/>
        </w:rPr>
        <w:t>Proceedings of the 2011 Annual Conference of the Association for Science Teacher Education, Minneapolis, MN.</w:t>
      </w:r>
    </w:p>
    <w:p w14:paraId="10FD2F35" w14:textId="7842326B" w:rsidR="00225CD7" w:rsidRPr="00115B4E" w:rsidRDefault="0043081F" w:rsidP="00225CD7">
      <w:pPr>
        <w:ind w:left="1440" w:hanging="720"/>
        <w:rPr>
          <w:i/>
          <w:iCs/>
        </w:rPr>
      </w:pPr>
      <w:r w:rsidRPr="008D3F45">
        <w:t xml:space="preserve">13) </w:t>
      </w:r>
      <w:r w:rsidR="00225CD7" w:rsidRPr="008D3F45">
        <w:t xml:space="preserve">Weinburgh, M. H. (2007). Sustained Professional Development: An Examination of the Effects on Urban Elementary Teachers’ Content and Practice. </w:t>
      </w:r>
      <w:r w:rsidR="00225CD7" w:rsidRPr="00115B4E">
        <w:rPr>
          <w:i/>
          <w:iCs/>
        </w:rPr>
        <w:t>In proceedings of the National Association of Research in Science Teaching, New Orleans.</w:t>
      </w:r>
    </w:p>
    <w:p w14:paraId="5C08B3FB" w14:textId="3FD35B1E" w:rsidR="00225CD7" w:rsidRPr="00115B4E" w:rsidRDefault="0043081F" w:rsidP="00225CD7">
      <w:pPr>
        <w:ind w:left="1440" w:hanging="720"/>
        <w:rPr>
          <w:i/>
          <w:iCs/>
        </w:rPr>
      </w:pPr>
      <w:r w:rsidRPr="008D3F45">
        <w:t xml:space="preserve">12) </w:t>
      </w:r>
      <w:r w:rsidR="00225CD7" w:rsidRPr="008D3F45">
        <w:t xml:space="preserve">Watkins, J.K., &amp; Weinburgh, M. H. (2003). On a learning curve: The Institute of Mathematics, Science, and Technology Education. In N. Hall and D. Springate (Eds.). </w:t>
      </w:r>
      <w:r w:rsidR="00225CD7" w:rsidRPr="00115B4E">
        <w:rPr>
          <w:i/>
          <w:iCs/>
        </w:rPr>
        <w:t>Proceedings of the 13</w:t>
      </w:r>
      <w:r w:rsidR="00225CD7" w:rsidRPr="00115B4E">
        <w:rPr>
          <w:i/>
          <w:iCs/>
          <w:vertAlign w:val="superscript"/>
        </w:rPr>
        <w:t>th</w:t>
      </w:r>
      <w:r w:rsidR="00225CD7" w:rsidRPr="00115B4E">
        <w:rPr>
          <w:i/>
          <w:iCs/>
        </w:rPr>
        <w:t xml:space="preserve"> Annual Conference of the European Teacher Education Network.</w:t>
      </w:r>
    </w:p>
    <w:p w14:paraId="54ED9912" w14:textId="273DF1EC" w:rsidR="00225CD7" w:rsidRPr="00115B4E" w:rsidRDefault="0043081F" w:rsidP="00225CD7">
      <w:pPr>
        <w:ind w:left="1440" w:hanging="720"/>
        <w:rPr>
          <w:i/>
          <w:iCs/>
        </w:rPr>
      </w:pPr>
      <w:r w:rsidRPr="008D3F45">
        <w:rPr>
          <w:lang w:val="es-ES_tradnl"/>
        </w:rPr>
        <w:t xml:space="preserve">11) </w:t>
      </w:r>
      <w:r w:rsidR="00225CD7" w:rsidRPr="008D3F45">
        <w:rPr>
          <w:lang w:val="es-ES_tradnl"/>
        </w:rPr>
        <w:t xml:space="preserve">Weinburgh, M. H. &amp; Jones, S.L. (2002). </w:t>
      </w:r>
      <w:r w:rsidR="00225CD7" w:rsidRPr="008D3F45">
        <w:t xml:space="preserve">(Eds.). Situating Gender and Science Education in Local Contexts. </w:t>
      </w:r>
      <w:r w:rsidR="00225CD7" w:rsidRPr="00115B4E">
        <w:rPr>
          <w:i/>
          <w:iCs/>
        </w:rPr>
        <w:t xml:space="preserve">Proceedings of Gender and Science Education International Conference.  Fort Worth, TX: Institute of Mathematics, Science, and Technology Education </w:t>
      </w:r>
    </w:p>
    <w:p w14:paraId="3A162F2A" w14:textId="25E5FD0E" w:rsidR="00225CD7" w:rsidRPr="008D3F45" w:rsidRDefault="0043081F" w:rsidP="00225CD7">
      <w:pPr>
        <w:ind w:left="1440" w:hanging="720"/>
      </w:pPr>
      <w:r w:rsidRPr="008D3F45">
        <w:t xml:space="preserve">10) </w:t>
      </w:r>
      <w:r w:rsidR="00225CD7" w:rsidRPr="008D3F45">
        <w:t>Weinburgh, M. H. (2002). Gender Equity: Past, Present, Future. In M. Weinburgh &amp; S. Jones (Eds.) Situating Gender and Science Education in Local Contexts. Fort Worth, TX: Institute of Mathematics, Science, and Technology Education.</w:t>
      </w:r>
    </w:p>
    <w:p w14:paraId="001C401E" w14:textId="1E793158" w:rsidR="00225CD7" w:rsidRPr="00115B4E" w:rsidRDefault="0043081F" w:rsidP="00225CD7">
      <w:pPr>
        <w:ind w:left="1440" w:hanging="720"/>
        <w:rPr>
          <w:i/>
          <w:iCs/>
        </w:rPr>
      </w:pPr>
      <w:r w:rsidRPr="008D3F45">
        <w:t xml:space="preserve">9) </w:t>
      </w:r>
      <w:r w:rsidR="00225CD7" w:rsidRPr="008D3F45">
        <w:t xml:space="preserve">Farokhi, E. &amp; Weinburgh, M. H. (2002). Internationalization at Georgia State University. In. N. Hall and D. Springate (Eds.). </w:t>
      </w:r>
      <w:r w:rsidR="00225CD7" w:rsidRPr="00115B4E">
        <w:rPr>
          <w:i/>
          <w:iCs/>
        </w:rPr>
        <w:t>Proceedings of the 13</w:t>
      </w:r>
      <w:r w:rsidR="00225CD7" w:rsidRPr="00115B4E">
        <w:rPr>
          <w:i/>
          <w:iCs/>
          <w:vertAlign w:val="superscript"/>
        </w:rPr>
        <w:t>th</w:t>
      </w:r>
      <w:r w:rsidR="00225CD7" w:rsidRPr="00115B4E">
        <w:rPr>
          <w:i/>
          <w:iCs/>
        </w:rPr>
        <w:t xml:space="preserve"> Annual Conference of the European Teacher Education Network.</w:t>
      </w:r>
    </w:p>
    <w:p w14:paraId="56D47AEA" w14:textId="3AA0B792" w:rsidR="00225CD7" w:rsidRPr="00115B4E" w:rsidRDefault="0043081F" w:rsidP="00225CD7">
      <w:pPr>
        <w:ind w:left="1440" w:hanging="720"/>
        <w:rPr>
          <w:i/>
          <w:iCs/>
        </w:rPr>
      </w:pPr>
      <w:r w:rsidRPr="008D3F45">
        <w:t xml:space="preserve">8) </w:t>
      </w:r>
      <w:r w:rsidR="00225CD7" w:rsidRPr="008D3F45">
        <w:t xml:space="preserve">Weinburgh, M. H. &amp; Russell, D. (2001). A workshop on curriculum as a means of transformative research in cross-cultural teacher education. </w:t>
      </w:r>
      <w:r w:rsidR="00225CD7" w:rsidRPr="00115B4E">
        <w:rPr>
          <w:i/>
          <w:iCs/>
        </w:rPr>
        <w:t>Proceedings of the 41</w:t>
      </w:r>
      <w:r w:rsidR="00225CD7" w:rsidRPr="00115B4E">
        <w:rPr>
          <w:i/>
          <w:iCs/>
          <w:vertAlign w:val="superscript"/>
        </w:rPr>
        <w:t>st</w:t>
      </w:r>
      <w:r w:rsidR="00225CD7" w:rsidRPr="00115B4E">
        <w:rPr>
          <w:i/>
          <w:iCs/>
        </w:rPr>
        <w:t xml:space="preserve"> International Conference World Education Fellowship. Sun City, South Africa.</w:t>
      </w:r>
    </w:p>
    <w:p w14:paraId="307C4FCE" w14:textId="13C025FE" w:rsidR="00225CD7" w:rsidRPr="00115B4E" w:rsidRDefault="0043081F" w:rsidP="00225CD7">
      <w:pPr>
        <w:ind w:left="1440" w:hanging="720"/>
        <w:rPr>
          <w:i/>
          <w:iCs/>
        </w:rPr>
      </w:pPr>
      <w:r w:rsidRPr="008D3F45">
        <w:t xml:space="preserve">7) </w:t>
      </w:r>
      <w:r w:rsidR="00225CD7" w:rsidRPr="008D3F45">
        <w:t xml:space="preserve">Weinburgh, M. H. (2000). How middle childhood in-service teachers view the scientific method.  In P. Rubba, P. Keig &amp; J. Rye (Eds.), </w:t>
      </w:r>
      <w:r w:rsidR="00225CD7" w:rsidRPr="00115B4E">
        <w:rPr>
          <w:i/>
          <w:iCs/>
        </w:rPr>
        <w:t>Proceedings of the 2000 Annual International Conference of the Association for the Education of Teachers in Science (pp. 227-241). Pensacola, FL: Association for the Education of Teachers in Science. (ERIC Document Reproduction Service No. ED 438 191).</w:t>
      </w:r>
    </w:p>
    <w:p w14:paraId="2C0E702C" w14:textId="7196F52A" w:rsidR="00225CD7" w:rsidRPr="00115B4E" w:rsidRDefault="0043081F" w:rsidP="00225CD7">
      <w:pPr>
        <w:ind w:left="1440" w:hanging="720"/>
        <w:rPr>
          <w:i/>
          <w:iCs/>
        </w:rPr>
      </w:pPr>
      <w:r w:rsidRPr="008D3F45">
        <w:t xml:space="preserve">6) </w:t>
      </w:r>
      <w:r w:rsidR="00225CD7" w:rsidRPr="008D3F45">
        <w:t xml:space="preserve">Farokhi, E. &amp; Weinburgh, M. H. (1999). Is the climate chilly or warm for women in higher education institutions?  </w:t>
      </w:r>
      <w:r w:rsidR="00225CD7" w:rsidRPr="00115B4E">
        <w:rPr>
          <w:i/>
          <w:iCs/>
        </w:rPr>
        <w:t>In Proceedings of the 1999 symposium: Higher Education in Transition; the politics and practices of equity (pp 127-142). Washington, DC: American Association of University Women.</w:t>
      </w:r>
    </w:p>
    <w:p w14:paraId="40F215C3" w14:textId="6A7EAE8C" w:rsidR="00225CD7" w:rsidRPr="008D3F45" w:rsidRDefault="0043081F" w:rsidP="00225CD7">
      <w:pPr>
        <w:ind w:left="1440" w:hanging="720"/>
      </w:pPr>
      <w:r w:rsidRPr="008D3F45">
        <w:t xml:space="preserve">5) </w:t>
      </w:r>
      <w:r w:rsidR="00225CD7" w:rsidRPr="008D3F45">
        <w:t>Weinburgh, M.H. (1999). Addressing issues of (gender) equity in science education: So much to do in only fifteen weeks. In Hildebrand, G. M (Ed), “Gazing into the Future: Proceedings of the Gender and Science Education (GASE) Colloquium”, Boston: The University of Melbourne, Parkville, Vic.</w:t>
      </w:r>
    </w:p>
    <w:p w14:paraId="2239A226" w14:textId="018A41AB" w:rsidR="00225CD7" w:rsidRPr="00115B4E" w:rsidRDefault="0043081F" w:rsidP="00225CD7">
      <w:pPr>
        <w:ind w:left="1440" w:hanging="720"/>
        <w:rPr>
          <w:i/>
          <w:iCs/>
        </w:rPr>
      </w:pPr>
      <w:r w:rsidRPr="008D3F45">
        <w:t xml:space="preserve">4) </w:t>
      </w:r>
      <w:r w:rsidR="00225CD7" w:rsidRPr="008D3F45">
        <w:t xml:space="preserve">Weinburgh, M. H. (1998). Gender, ethnicity, and grade level as predictors of middle school students’ attitudes toward science.  In P. Rubba, P. Keig &amp; J. Rye (Eds.), </w:t>
      </w:r>
      <w:r w:rsidR="00225CD7" w:rsidRPr="00115B4E">
        <w:rPr>
          <w:i/>
          <w:iCs/>
        </w:rPr>
        <w:t>Proceedings of the 1998 Annual International Conference of the Association for the Education of Teachers in Science (pp. 667-677). Pensacola, FL: Association for the Education of Teachers in Science. (ERIC Document Reproduction Service No. ED 421363).</w:t>
      </w:r>
    </w:p>
    <w:p w14:paraId="180E4A26" w14:textId="6E910E0F" w:rsidR="00225CD7" w:rsidRPr="00115B4E" w:rsidRDefault="00F8710A" w:rsidP="00225CD7">
      <w:pPr>
        <w:ind w:left="1440" w:hanging="720"/>
        <w:rPr>
          <w:i/>
          <w:iCs/>
        </w:rPr>
      </w:pPr>
      <w:r w:rsidRPr="008D3F45">
        <w:t xml:space="preserve">3) </w:t>
      </w:r>
      <w:r w:rsidR="00225CD7" w:rsidRPr="008D3F45">
        <w:t xml:space="preserve">Thorsen, C. C, Weinburgh, M. H. &amp; Wierson, C. H. (1997). Gender equity: In and out of the classroom. </w:t>
      </w:r>
      <w:r w:rsidR="00225CD7" w:rsidRPr="00115B4E">
        <w:rPr>
          <w:i/>
          <w:iCs/>
        </w:rPr>
        <w:t>In Proceedings of the 1997 symposium: Gender and Race on the Campus and in the School: Beyond Affirmative Action. (pp. 97-104). Anaheim, CA: American Association of University Women.</w:t>
      </w:r>
    </w:p>
    <w:p w14:paraId="5438EFF2" w14:textId="32DE47FA" w:rsidR="00F8710A" w:rsidRPr="008D3F45" w:rsidRDefault="00F8710A" w:rsidP="00F8710A">
      <w:pPr>
        <w:ind w:left="1440" w:hanging="720"/>
      </w:pPr>
      <w:r w:rsidRPr="008D3F45">
        <w:t xml:space="preserve">2) </w:t>
      </w:r>
      <w:r w:rsidR="00225CD7" w:rsidRPr="008D3F45">
        <w:t xml:space="preserve">Farokhi, E., Thorsen, C.C., &amp; Weinburgh, M. H. (1997). Integrating gender equity and reform in higher education. </w:t>
      </w:r>
      <w:r w:rsidR="00225CD7" w:rsidRPr="00115B4E">
        <w:rPr>
          <w:i/>
          <w:iCs/>
        </w:rPr>
        <w:t>In Proceedings of the 1997 symposium: Gender and Race on the Campus and in the</w:t>
      </w:r>
      <w:r w:rsidR="00CD6DE1" w:rsidRPr="00115B4E">
        <w:rPr>
          <w:i/>
          <w:iCs/>
        </w:rPr>
        <w:t xml:space="preserve"> </w:t>
      </w:r>
      <w:r w:rsidR="00CE2F71" w:rsidRPr="00115B4E">
        <w:rPr>
          <w:i/>
          <w:iCs/>
        </w:rPr>
        <w:t>S</w:t>
      </w:r>
      <w:r w:rsidR="00225CD7" w:rsidRPr="00115B4E">
        <w:rPr>
          <w:i/>
          <w:iCs/>
        </w:rPr>
        <w:t xml:space="preserve">chool: Beyond Affirmative Action. (pp. 299-308). Anaheim, CA: American Association of </w:t>
      </w:r>
      <w:r w:rsidR="00225CD7" w:rsidRPr="00115B4E">
        <w:rPr>
          <w:i/>
          <w:iCs/>
        </w:rPr>
        <w:lastRenderedPageBreak/>
        <w:t>University Women.</w:t>
      </w:r>
      <w:r w:rsidRPr="008D3F45">
        <w:t xml:space="preserve">  </w:t>
      </w:r>
    </w:p>
    <w:p w14:paraId="52565E8D" w14:textId="4D3A64C6" w:rsidR="00225CD7" w:rsidRPr="008D3F45" w:rsidRDefault="00F8710A" w:rsidP="00F8710A">
      <w:pPr>
        <w:ind w:left="1440" w:hanging="720"/>
      </w:pPr>
      <w:r w:rsidRPr="008D3F45">
        <w:t xml:space="preserve">1) </w:t>
      </w:r>
      <w:r w:rsidR="00225CD7" w:rsidRPr="008D3F45">
        <w:t xml:space="preserve">Weinburgh, M. H., DeHaan, R., &amp; Goebel, C. (1996). Elementary science education partners: Pathways for professional growth for elementary science teachers. In P. Rubba, P. Keig &amp; J. Rye (Eds.), </w:t>
      </w:r>
      <w:r w:rsidR="00225CD7" w:rsidRPr="00115B4E">
        <w:rPr>
          <w:i/>
          <w:iCs/>
        </w:rPr>
        <w:t>Proceedings of the 1996 Annual International Conference of the Association for the Education of Teachers in Science (pp. 528-536). Pensacola, FL: Association for the Education of Teachers in Science. (ERIC Document Reproduction Service No. ED 398-060</w:t>
      </w:r>
      <w:r w:rsidR="00225CD7" w:rsidRPr="008D3F45">
        <w:t>).</w:t>
      </w:r>
    </w:p>
    <w:p w14:paraId="5676258E" w14:textId="77777777" w:rsidR="00225CD7" w:rsidRPr="008D3F45" w:rsidRDefault="00225CD7" w:rsidP="00225CD7">
      <w:pPr>
        <w:ind w:left="720"/>
      </w:pPr>
    </w:p>
    <w:p w14:paraId="0D8BACBA" w14:textId="77777777" w:rsidR="00225CD7" w:rsidRPr="008D3F45" w:rsidRDefault="00BE085E" w:rsidP="00225CD7">
      <w:pPr>
        <w:ind w:left="720"/>
        <w:rPr>
          <w:i/>
          <w:iCs/>
        </w:rPr>
      </w:pPr>
      <w:r w:rsidRPr="008D3F45">
        <w:rPr>
          <w:i/>
          <w:iCs/>
        </w:rPr>
        <w:t>A.6</w:t>
      </w:r>
      <w:r w:rsidR="00225CD7" w:rsidRPr="008D3F45">
        <w:rPr>
          <w:i/>
          <w:iCs/>
        </w:rPr>
        <w:t xml:space="preserve"> </w:t>
      </w:r>
      <w:r w:rsidR="00B40146" w:rsidRPr="008D3F45">
        <w:rPr>
          <w:i/>
          <w:iCs/>
        </w:rPr>
        <w:t xml:space="preserve">Editorial </w:t>
      </w:r>
      <w:r w:rsidR="00225CD7" w:rsidRPr="008D3F45">
        <w:rPr>
          <w:i/>
          <w:iCs/>
        </w:rPr>
        <w:t>Refereed Textbooks</w:t>
      </w:r>
      <w:r w:rsidR="00225CD7" w:rsidRPr="008D3F45">
        <w:t>/</w:t>
      </w:r>
      <w:r w:rsidR="00225CD7" w:rsidRPr="008D3F45">
        <w:rPr>
          <w:i/>
          <w:iCs/>
        </w:rPr>
        <w:t>Manuals</w:t>
      </w:r>
    </w:p>
    <w:p w14:paraId="426E23E0" w14:textId="335A7B04" w:rsidR="00225CD7" w:rsidRPr="008D3F45" w:rsidRDefault="00B86B84" w:rsidP="00225CD7">
      <w:pPr>
        <w:ind w:left="1440" w:hanging="720"/>
      </w:pPr>
      <w:r w:rsidRPr="008D3F45">
        <w:t xml:space="preserve">13) </w:t>
      </w:r>
      <w:r w:rsidR="00225CD7" w:rsidRPr="008D3F45">
        <w:t xml:space="preserve">Drenner, R. &amp; Weinburgh, M. H. (2004). Contemporary Issues in Biology: Professional Development Module for Teachers. Texas Education Agency/Texas Higher Education Coordinating Board. [online at </w:t>
      </w:r>
      <w:hyperlink r:id="rId14" w:history="1">
        <w:r w:rsidR="00225CD7" w:rsidRPr="008D3F45">
          <w:rPr>
            <w:rStyle w:val="Hyperlink"/>
            <w:u w:val="none"/>
          </w:rPr>
          <w:t>www.contemporaryissues.tcu.edu</w:t>
        </w:r>
      </w:hyperlink>
      <w:r w:rsidR="00225CD7" w:rsidRPr="008D3F45">
        <w:t xml:space="preserve">] </w:t>
      </w:r>
    </w:p>
    <w:p w14:paraId="16632D15" w14:textId="6B1CDC88" w:rsidR="00225CD7" w:rsidRPr="008D3F45" w:rsidRDefault="00B86B84" w:rsidP="00225CD7">
      <w:pPr>
        <w:ind w:left="1440" w:hanging="720"/>
      </w:pPr>
      <w:r w:rsidRPr="008D3F45">
        <w:t xml:space="preserve">12) </w:t>
      </w:r>
      <w:r w:rsidR="00183602" w:rsidRPr="008D3F45">
        <w:t xml:space="preserve">Weinburgh, M. H. (1999). </w:t>
      </w:r>
      <w:r w:rsidR="00225CD7" w:rsidRPr="008D3F45">
        <w:t>Gender differences in student attitudes toward science:  A meta-analysis of the literature from 1970 to 1991.  Journal of Research in Science Teaching, 32, 387-398.  Reprinted in full, with my original researchers' comments, in Gall, M. D., Gall, J. P., &amp; Borg, W. R., Applying Educational Research: A Practical Guide, 4</w:t>
      </w:r>
      <w:r w:rsidR="00225CD7" w:rsidRPr="008D3F45">
        <w:rPr>
          <w:vertAlign w:val="superscript"/>
        </w:rPr>
        <w:t>th</w:t>
      </w:r>
      <w:r w:rsidR="00225CD7" w:rsidRPr="008D3F45">
        <w:t xml:space="preserve"> edition.  New York:  Addison Wesley Longman.</w:t>
      </w:r>
    </w:p>
    <w:p w14:paraId="75C536E6" w14:textId="497A7A7D" w:rsidR="00225CD7" w:rsidRPr="008D3F45" w:rsidRDefault="00B86B84" w:rsidP="00225CD7">
      <w:pPr>
        <w:tabs>
          <w:tab w:val="left" w:pos="720"/>
        </w:tabs>
        <w:ind w:left="1440" w:hanging="720"/>
      </w:pPr>
      <w:r w:rsidRPr="008D3F45">
        <w:t xml:space="preserve">11) </w:t>
      </w:r>
      <w:r w:rsidR="00225CD7" w:rsidRPr="008D3F45">
        <w:t>Weinburgh, M. H. &amp; Farokhi, E. (1999). A Professional Development Manual for Gender Equity in Collegiate Science, Engineering, Mathematics, and Education. Georgia Institution of Technology College Press: Atlanta, GA.</w:t>
      </w:r>
    </w:p>
    <w:p w14:paraId="29D7FF35" w14:textId="7983FBFB" w:rsidR="00225CD7" w:rsidRPr="008D3F45" w:rsidRDefault="00B86B84" w:rsidP="00225CD7">
      <w:pPr>
        <w:tabs>
          <w:tab w:val="left" w:pos="720"/>
        </w:tabs>
        <w:ind w:left="1440" w:hanging="720"/>
      </w:pPr>
      <w:r w:rsidRPr="008D3F45">
        <w:t xml:space="preserve">10) </w:t>
      </w:r>
      <w:r w:rsidR="00225CD7" w:rsidRPr="008D3F45">
        <w:t>Weinburgh, M. H. &amp; Farokhi, E. (1999). K-12 Model One: One-time, In-service Workshops. In Weinburgh &amp; Farokhi (Eds). A Professional Development Manual for Gender Equity in Collegiate Science, Engineering, Mathematics, and Education. Georgia Institution of Technology College Press: Atlanta, GA.</w:t>
      </w:r>
    </w:p>
    <w:p w14:paraId="5E664C39" w14:textId="1C2B71D6" w:rsidR="00225CD7" w:rsidRPr="008D3F45" w:rsidRDefault="00B86B84" w:rsidP="00225CD7">
      <w:pPr>
        <w:tabs>
          <w:tab w:val="left" w:pos="720"/>
        </w:tabs>
        <w:ind w:left="1440" w:hanging="720"/>
      </w:pPr>
      <w:r w:rsidRPr="008D3F45">
        <w:t xml:space="preserve">9) </w:t>
      </w:r>
      <w:r w:rsidR="00225CD7" w:rsidRPr="008D3F45">
        <w:t>Weinburgh, M. H. &amp; Farokhi, E. (1999). Model Four: Classroom Instructor Observation and Debriefing.  In Weinburgh &amp; Farokhi (Eds). A Professional Development Manual for Gender Equity in Collegiate Science, Engineering, Mathematics, and Education. Georgia Institution of Technology College Press: Atlanta, GA.</w:t>
      </w:r>
    </w:p>
    <w:p w14:paraId="15871AD9" w14:textId="489D3C5E" w:rsidR="00225CD7" w:rsidRPr="008D3F45" w:rsidRDefault="00B86B84" w:rsidP="00225CD7">
      <w:pPr>
        <w:tabs>
          <w:tab w:val="left" w:pos="720"/>
        </w:tabs>
        <w:ind w:left="1440" w:hanging="720"/>
      </w:pPr>
      <w:r w:rsidRPr="008D3F45">
        <w:t xml:space="preserve">8) </w:t>
      </w:r>
      <w:r w:rsidR="00225CD7" w:rsidRPr="008D3F45">
        <w:t>Weinburgh, M. H. &amp; Farokhi, E. (1999). Model Two: General Awareness Session followed by Topical Workshops. In Weinburgh &amp; Farokhi (Eds). A Professional Development Manual for Gender Equity in Collegiate Science, Engineering, Mathematics, and Education. Georgia Institution of Technology College Press: Atlanta, GA.</w:t>
      </w:r>
    </w:p>
    <w:p w14:paraId="7B1DBF22" w14:textId="76434E7F" w:rsidR="00225CD7" w:rsidRPr="008D3F45" w:rsidRDefault="00B86B84" w:rsidP="00225CD7">
      <w:pPr>
        <w:ind w:left="1440" w:hanging="720"/>
      </w:pPr>
      <w:r w:rsidRPr="008D3F45">
        <w:t xml:space="preserve">7) </w:t>
      </w:r>
      <w:r w:rsidR="00225CD7" w:rsidRPr="008D3F45">
        <w:t>Weinburgh, M. H. (1995). Month Four. In A.D.A.M. (Eds). Nine Month Miracle Teacher’s Guide. Pp 2:63-2:71. Atlanta, GA: ADAM.</w:t>
      </w:r>
    </w:p>
    <w:p w14:paraId="3F3A866B" w14:textId="79268FA0" w:rsidR="00225CD7" w:rsidRPr="008D3F45" w:rsidRDefault="00B86B84" w:rsidP="00225CD7">
      <w:pPr>
        <w:ind w:left="1440" w:hanging="720"/>
      </w:pPr>
      <w:r w:rsidRPr="008D3F45">
        <w:t xml:space="preserve">6) </w:t>
      </w:r>
      <w:r w:rsidR="00225CD7" w:rsidRPr="008D3F45">
        <w:t>Weinburgh, M. H. (1995). Month Eight. In A.D.A.M. (Eds). Nine Month Miracle Teacher’s Guide. Pp 2:102-2:115. Atlanta, GA: ADAM.</w:t>
      </w:r>
    </w:p>
    <w:p w14:paraId="43439581" w14:textId="75C25726" w:rsidR="00225CD7" w:rsidRPr="008D3F45" w:rsidRDefault="00B86B84" w:rsidP="00225CD7">
      <w:pPr>
        <w:ind w:left="1440" w:hanging="720"/>
      </w:pPr>
      <w:r w:rsidRPr="008D3F45">
        <w:t xml:space="preserve">5) </w:t>
      </w:r>
      <w:r w:rsidR="00225CD7" w:rsidRPr="008D3F45">
        <w:t xml:space="preserve">Weinburgh, M. H., Davenport, M., Golley, P., Jacobson, T. &amp; Weinburgh, P. (1994). Tropical Rainforest: An Interdisciplinary Approach. Atlanta, GA: Visions United. </w:t>
      </w:r>
    </w:p>
    <w:p w14:paraId="12CB5F84" w14:textId="1CE23722" w:rsidR="00225CD7" w:rsidRPr="008D3F45" w:rsidRDefault="00B86B84" w:rsidP="00225CD7">
      <w:pPr>
        <w:ind w:left="1440" w:hanging="720"/>
      </w:pPr>
      <w:r w:rsidRPr="008D3F45">
        <w:t xml:space="preserve">4) </w:t>
      </w:r>
      <w:r w:rsidR="00225CD7" w:rsidRPr="008D3F45">
        <w:t>Weinburgh, M. H. (1994). The one computer classroom. Georgia Public Television/GSU. Atlanta, GA: Georgia State University.</w:t>
      </w:r>
    </w:p>
    <w:p w14:paraId="1F1C02C7" w14:textId="50636174" w:rsidR="00225CD7" w:rsidRPr="008D3F45" w:rsidRDefault="00B86B84" w:rsidP="00225CD7">
      <w:pPr>
        <w:ind w:left="1440" w:hanging="720"/>
      </w:pPr>
      <w:r w:rsidRPr="008D3F45">
        <w:t xml:space="preserve">3) </w:t>
      </w:r>
      <w:r w:rsidR="00225CD7" w:rsidRPr="008D3F45">
        <w:t>Weinburgh, M. H. (1994). Computer labs. Georgia Public Television/GSU. Atlanta, GA: Georgia State University.</w:t>
      </w:r>
    </w:p>
    <w:p w14:paraId="00F566C3" w14:textId="77777777" w:rsidR="00B86B84" w:rsidRPr="008D3F45" w:rsidRDefault="00B86B84" w:rsidP="00B86B84">
      <w:pPr>
        <w:ind w:left="1440" w:hanging="720"/>
      </w:pPr>
      <w:r w:rsidRPr="008D3F45">
        <w:t xml:space="preserve">2) </w:t>
      </w:r>
      <w:r w:rsidR="00225CD7" w:rsidRPr="008D3F45">
        <w:t>Weinburgh, M. H. (1994). Opening School Experience: Handbook for MSIT. Oklahoma City: Custom Academic Publishing Company.</w:t>
      </w:r>
      <w:r w:rsidRPr="008D3F45">
        <w:t xml:space="preserve"> </w:t>
      </w:r>
    </w:p>
    <w:p w14:paraId="63AC84E6" w14:textId="0FC7D9A6" w:rsidR="00225CD7" w:rsidRPr="008D3F45" w:rsidRDefault="00B86B84" w:rsidP="00B86B84">
      <w:pPr>
        <w:ind w:left="1440" w:hanging="720"/>
      </w:pPr>
      <w:r w:rsidRPr="008D3F45">
        <w:t xml:space="preserve">1) </w:t>
      </w:r>
      <w:r w:rsidR="00225CD7" w:rsidRPr="008D3F45">
        <w:t>McCloskey, M. L. &amp; Weinburgh, M. H. (1993). Interdisciplinary curriculum pilot: Rainforest and oceans. Atlanta, GA: Visions United.</w:t>
      </w:r>
    </w:p>
    <w:p w14:paraId="6C734F82" w14:textId="77777777" w:rsidR="00225CD7" w:rsidRPr="008D3F45" w:rsidRDefault="00225CD7" w:rsidP="00225CD7"/>
    <w:p w14:paraId="1EBE13E8" w14:textId="30642D28" w:rsidR="00225CD7" w:rsidRPr="008D3F45" w:rsidRDefault="009F7B8D" w:rsidP="0074680F">
      <w:pPr>
        <w:ind w:firstLine="720"/>
        <w:rPr>
          <w:iCs/>
          <w:u w:val="single"/>
        </w:rPr>
      </w:pPr>
      <w:r w:rsidRPr="008D3F45">
        <w:rPr>
          <w:iCs/>
          <w:u w:val="single"/>
        </w:rPr>
        <w:t>5</w:t>
      </w:r>
      <w:r w:rsidR="00225CD7" w:rsidRPr="008D3F45">
        <w:rPr>
          <w:iCs/>
          <w:u w:val="single"/>
        </w:rPr>
        <w:t>B. Non-Refereed Research/Columns</w:t>
      </w:r>
    </w:p>
    <w:p w14:paraId="7D0E717C" w14:textId="77777777" w:rsidR="007276DB" w:rsidRPr="008D3F45" w:rsidRDefault="007276DB" w:rsidP="00225CD7">
      <w:pPr>
        <w:rPr>
          <w:i/>
          <w:iCs/>
        </w:rPr>
      </w:pPr>
      <w:r w:rsidRPr="008D3F45">
        <w:rPr>
          <w:iCs/>
        </w:rPr>
        <w:tab/>
      </w:r>
      <w:r w:rsidR="00A31208" w:rsidRPr="008D3F45">
        <w:rPr>
          <w:i/>
          <w:iCs/>
        </w:rPr>
        <w:t>B.1</w:t>
      </w:r>
      <w:r w:rsidR="00343684" w:rsidRPr="008D3F45">
        <w:rPr>
          <w:i/>
          <w:iCs/>
        </w:rPr>
        <w:t>.</w:t>
      </w:r>
      <w:r w:rsidRPr="008D3F45">
        <w:rPr>
          <w:i/>
          <w:iCs/>
        </w:rPr>
        <w:t xml:space="preserve"> Non-Refereed Textbooks</w:t>
      </w:r>
      <w:r w:rsidRPr="008D3F45">
        <w:rPr>
          <w:i/>
        </w:rPr>
        <w:t>/</w:t>
      </w:r>
      <w:r w:rsidRPr="008D3F45">
        <w:rPr>
          <w:i/>
          <w:iCs/>
        </w:rPr>
        <w:t>Manuals</w:t>
      </w:r>
    </w:p>
    <w:p w14:paraId="2E24A9D1" w14:textId="3B29F047" w:rsidR="007276DB" w:rsidRPr="008D3F45" w:rsidRDefault="00B86B84" w:rsidP="007276DB">
      <w:pPr>
        <w:ind w:left="1440" w:hanging="720"/>
      </w:pPr>
      <w:r w:rsidRPr="008D3F45">
        <w:t xml:space="preserve">8) </w:t>
      </w:r>
      <w:r w:rsidR="007276DB" w:rsidRPr="008D3F45">
        <w:t>Hart, L., Weinburgh, M., &amp; Carriere, J.  (2002). Decatur Elementary Mathematics/Science Project:  A Handbook for Staff Developers</w:t>
      </w:r>
      <w:r w:rsidR="00666060" w:rsidRPr="008D3F45">
        <w:rPr>
          <w:i/>
          <w:iCs/>
        </w:rPr>
        <w:t xml:space="preserve">. </w:t>
      </w:r>
      <w:r w:rsidR="00666060" w:rsidRPr="008D3F45">
        <w:t>Georgia State University. [</w:t>
      </w:r>
      <w:hyperlink r:id="rId15" w:history="1">
        <w:r w:rsidR="007276DB" w:rsidRPr="008D3F45">
          <w:rPr>
            <w:rStyle w:val="Hyperlink"/>
            <w:u w:val="none"/>
          </w:rPr>
          <w:t>http://education.gsu.edu/lhart/</w:t>
        </w:r>
      </w:hyperlink>
      <w:r w:rsidR="007276DB" w:rsidRPr="008D3F45">
        <w:t>]</w:t>
      </w:r>
    </w:p>
    <w:p w14:paraId="3D93CBB2" w14:textId="2C4035B2" w:rsidR="005A2408" w:rsidRPr="008D3F45" w:rsidRDefault="00B86B84" w:rsidP="005A2408">
      <w:pPr>
        <w:ind w:left="1440" w:hanging="720"/>
      </w:pPr>
      <w:r w:rsidRPr="008D3F45">
        <w:t xml:space="preserve">7) </w:t>
      </w:r>
      <w:r w:rsidR="007276DB" w:rsidRPr="008D3F45">
        <w:t>Farokhi, E. &amp; Weinburgh, M. H. (1999). Issues dealing with gender equity: Institutional self-study 1990-1998. Atlanta, GA: Georgia State University.</w:t>
      </w:r>
    </w:p>
    <w:p w14:paraId="6BE8F814" w14:textId="3FB32DFF" w:rsidR="007276DB" w:rsidRPr="008D3F45" w:rsidRDefault="00B86B84" w:rsidP="007276DB">
      <w:pPr>
        <w:ind w:left="1440" w:hanging="720"/>
      </w:pPr>
      <w:r w:rsidRPr="008D3F45">
        <w:t xml:space="preserve">6) </w:t>
      </w:r>
      <w:r w:rsidR="007276DB" w:rsidRPr="008D3F45">
        <w:t>Smith, K. H. &amp; Weinburgh, M. H. (1997). A working handbook for successful teaching in the early childhood science classroom. Oklahoma City: Custom Academic Publishing Company.</w:t>
      </w:r>
    </w:p>
    <w:p w14:paraId="63820B54" w14:textId="3706A53D" w:rsidR="007276DB" w:rsidRPr="008D3F45" w:rsidRDefault="00B86B84" w:rsidP="007276DB">
      <w:pPr>
        <w:ind w:left="1440" w:hanging="720"/>
      </w:pPr>
      <w:r w:rsidRPr="008D3F45">
        <w:t xml:space="preserve">4) </w:t>
      </w:r>
      <w:r w:rsidR="007276DB" w:rsidRPr="008D3F45">
        <w:t>Weinburgh, M. H. (1995). Successful science teaching to middle childhood students: A methods manual. Atlanta, GA: Georgia State University.</w:t>
      </w:r>
    </w:p>
    <w:p w14:paraId="0EF97D4B" w14:textId="4517CEF4" w:rsidR="007276DB" w:rsidRPr="008D3F45" w:rsidRDefault="00B86B84" w:rsidP="007276DB">
      <w:pPr>
        <w:ind w:left="1440" w:hanging="720"/>
      </w:pPr>
      <w:r w:rsidRPr="008D3F45">
        <w:lastRenderedPageBreak/>
        <w:t xml:space="preserve">3) </w:t>
      </w:r>
      <w:r w:rsidR="007276DB" w:rsidRPr="008D3F45">
        <w:t>Weinburgh, M. H. &amp; Putzell, S (1995). Creating multimedia using HyperCard templates: A process of infused instruction. Atlanta, GA: Georgia State University.</w:t>
      </w:r>
    </w:p>
    <w:p w14:paraId="45B886E8" w14:textId="77777777" w:rsidR="00B86B84" w:rsidRPr="008D3F45" w:rsidRDefault="00B86B84" w:rsidP="00B86B84">
      <w:pPr>
        <w:ind w:left="720"/>
      </w:pPr>
      <w:r w:rsidRPr="008D3F45">
        <w:t xml:space="preserve">2) </w:t>
      </w:r>
      <w:r w:rsidR="007276DB" w:rsidRPr="008D3F45">
        <w:t>Weinburgh, M. H. (1994). Science Resources. Atlanta, GA: Georgia State University.</w:t>
      </w:r>
      <w:r w:rsidRPr="008D3F45">
        <w:t xml:space="preserve">  </w:t>
      </w:r>
    </w:p>
    <w:p w14:paraId="39F119FD" w14:textId="0BFEB6D3" w:rsidR="007276DB" w:rsidRPr="008D3F45" w:rsidRDefault="00B86B84" w:rsidP="00B86B84">
      <w:pPr>
        <w:ind w:left="1440" w:hanging="720"/>
      </w:pPr>
      <w:r w:rsidRPr="008D3F45">
        <w:t xml:space="preserve">1) </w:t>
      </w:r>
      <w:r w:rsidR="007276DB" w:rsidRPr="008D3F45">
        <w:t>Weinburgh, M. H., North, A., Jones, J., Crane, A., &amp; Johnston, H. (1994). Student Teaching Handbook for MSIT. Oklahoma City: Cust</w:t>
      </w:r>
      <w:r w:rsidR="006334B0" w:rsidRPr="008D3F45">
        <w:t>om Academic Publishing Company.</w:t>
      </w:r>
    </w:p>
    <w:p w14:paraId="717EC617" w14:textId="77777777" w:rsidR="007276DB" w:rsidRPr="008D3F45" w:rsidRDefault="007276DB" w:rsidP="007276DB">
      <w:pPr>
        <w:rPr>
          <w:i/>
          <w:iCs/>
        </w:rPr>
      </w:pPr>
    </w:p>
    <w:p w14:paraId="27824FA0" w14:textId="77777777" w:rsidR="00225CD7" w:rsidRPr="008D3F45" w:rsidRDefault="007276DB" w:rsidP="00225CD7">
      <w:pPr>
        <w:ind w:left="720"/>
        <w:rPr>
          <w:i/>
          <w:iCs/>
        </w:rPr>
      </w:pPr>
      <w:r w:rsidRPr="008D3F45">
        <w:rPr>
          <w:i/>
          <w:iCs/>
        </w:rPr>
        <w:t>B</w:t>
      </w:r>
      <w:r w:rsidR="00CA4A00" w:rsidRPr="008D3F45">
        <w:rPr>
          <w:i/>
          <w:iCs/>
        </w:rPr>
        <w:t>.</w:t>
      </w:r>
      <w:r w:rsidRPr="008D3F45">
        <w:rPr>
          <w:i/>
          <w:iCs/>
        </w:rPr>
        <w:t xml:space="preserve">2 </w:t>
      </w:r>
      <w:r w:rsidR="00225CD7" w:rsidRPr="008D3F45">
        <w:rPr>
          <w:i/>
          <w:iCs/>
        </w:rPr>
        <w:t>Research/Project Reports</w:t>
      </w:r>
    </w:p>
    <w:p w14:paraId="2A130ACE" w14:textId="1654285D" w:rsidR="00DB1947" w:rsidRPr="001E17E4" w:rsidRDefault="00DB1947" w:rsidP="00DB1947">
      <w:pPr>
        <w:ind w:left="1440" w:hanging="720"/>
        <w:rPr>
          <w:iCs/>
        </w:rPr>
      </w:pPr>
      <w:bookmarkStart w:id="26" w:name="_Hlk87684716"/>
      <w:r w:rsidRPr="001E17E4">
        <w:rPr>
          <w:iCs/>
        </w:rPr>
        <w:t>59) Alexander, C., &amp; Weinburgh, M. H. (2024) Collaborative Research: Socio-Environmental Science Investigations: Exploring Alternative New Directions. Final Report 2022-2023 National Science Foundation. #1949393</w:t>
      </w:r>
    </w:p>
    <w:p w14:paraId="244778F7" w14:textId="38A4EC89" w:rsidR="00617663" w:rsidRPr="001E17E4" w:rsidRDefault="008B249C" w:rsidP="00617663">
      <w:pPr>
        <w:ind w:left="1440" w:hanging="720"/>
        <w:rPr>
          <w:iCs/>
        </w:rPr>
      </w:pPr>
      <w:r w:rsidRPr="001E17E4">
        <w:rPr>
          <w:iCs/>
        </w:rPr>
        <w:t xml:space="preserve">58) </w:t>
      </w:r>
      <w:r w:rsidR="00617663" w:rsidRPr="001E17E4">
        <w:rPr>
          <w:iCs/>
        </w:rPr>
        <w:t xml:space="preserve">Weinburgh, M. H &amp; </w:t>
      </w:r>
      <w:r w:rsidR="00617663" w:rsidRPr="001E17E4">
        <w:t>Demetrikopoulos, M. K</w:t>
      </w:r>
      <w:r w:rsidR="00617663" w:rsidRPr="001E17E4">
        <w:rPr>
          <w:iCs/>
        </w:rPr>
        <w:t xml:space="preserve"> (2025). Impact of different learning modalities on science and mathematics teachers’ effectiveness and retention during the COVID-19 pandemic. Year 2 2023-2024. #2243392</w:t>
      </w:r>
    </w:p>
    <w:p w14:paraId="72AAD27F" w14:textId="032924B1" w:rsidR="00CE2F71" w:rsidRPr="001E17E4" w:rsidRDefault="008B249C" w:rsidP="00CE2F71">
      <w:pPr>
        <w:ind w:left="1440" w:hanging="720"/>
        <w:rPr>
          <w:iCs/>
        </w:rPr>
      </w:pPr>
      <w:r w:rsidRPr="001E17E4">
        <w:rPr>
          <w:iCs/>
        </w:rPr>
        <w:t xml:space="preserve">57) </w:t>
      </w:r>
      <w:r w:rsidR="00CE2F71" w:rsidRPr="001E17E4">
        <w:rPr>
          <w:iCs/>
        </w:rPr>
        <w:t>Weinburgh, M. H. (2025a). Women’s intersectionality through higher education and faculty resources and opportunities for growth in STEM. Final Closing 2023-2025. #2229008</w:t>
      </w:r>
    </w:p>
    <w:p w14:paraId="64F86B87" w14:textId="6C8C7686" w:rsidR="00617663" w:rsidRPr="008D3F45" w:rsidRDefault="008B249C" w:rsidP="00617663">
      <w:pPr>
        <w:ind w:left="1440" w:hanging="720"/>
        <w:rPr>
          <w:iCs/>
        </w:rPr>
      </w:pPr>
      <w:r w:rsidRPr="001E17E4">
        <w:rPr>
          <w:iCs/>
        </w:rPr>
        <w:t xml:space="preserve">56) </w:t>
      </w:r>
      <w:r w:rsidR="00617663" w:rsidRPr="001E17E4">
        <w:rPr>
          <w:iCs/>
        </w:rPr>
        <w:t>Weinburgh, M. H. (2025</w:t>
      </w:r>
      <w:r w:rsidR="00CE2F71" w:rsidRPr="001E17E4">
        <w:rPr>
          <w:iCs/>
        </w:rPr>
        <w:t>b</w:t>
      </w:r>
      <w:r w:rsidR="00617663" w:rsidRPr="001E17E4">
        <w:rPr>
          <w:iCs/>
        </w:rPr>
        <w:t>). Women’s intersectionality through higher education and faculty resources and opportunities for growth in STEM. Year 2 202</w:t>
      </w:r>
      <w:r w:rsidR="00CE2F71" w:rsidRPr="001E17E4">
        <w:rPr>
          <w:iCs/>
        </w:rPr>
        <w:t>3</w:t>
      </w:r>
      <w:r w:rsidR="00617663" w:rsidRPr="001E17E4">
        <w:rPr>
          <w:iCs/>
        </w:rPr>
        <w:t>-202</w:t>
      </w:r>
      <w:r w:rsidR="00CE2F71" w:rsidRPr="001E17E4">
        <w:rPr>
          <w:iCs/>
        </w:rPr>
        <w:t>5</w:t>
      </w:r>
      <w:r w:rsidR="00617663" w:rsidRPr="001E17E4">
        <w:rPr>
          <w:iCs/>
        </w:rPr>
        <w:t>. #2229008</w:t>
      </w:r>
    </w:p>
    <w:p w14:paraId="1B119241" w14:textId="74844146" w:rsidR="007E0E6C" w:rsidRPr="008D3F45" w:rsidRDefault="008B249C" w:rsidP="007E0E6C">
      <w:pPr>
        <w:ind w:left="1440" w:hanging="720"/>
        <w:rPr>
          <w:iCs/>
        </w:rPr>
      </w:pPr>
      <w:r w:rsidRPr="008D3F45">
        <w:rPr>
          <w:iCs/>
        </w:rPr>
        <w:t xml:space="preserve">55) </w:t>
      </w:r>
      <w:r w:rsidR="007E0E6C" w:rsidRPr="008D3F45">
        <w:rPr>
          <w:iCs/>
        </w:rPr>
        <w:t>Weinburgh, M. H</w:t>
      </w:r>
      <w:r w:rsidR="00CE2F71" w:rsidRPr="008D3F45">
        <w:rPr>
          <w:iCs/>
        </w:rPr>
        <w:t>.</w:t>
      </w:r>
      <w:r w:rsidR="007E0E6C" w:rsidRPr="008D3F45">
        <w:rPr>
          <w:iCs/>
        </w:rPr>
        <w:t xml:space="preserve"> &amp; </w:t>
      </w:r>
      <w:r w:rsidR="007E0E6C" w:rsidRPr="008D3F45">
        <w:t>Demetrikopoulos, M. K</w:t>
      </w:r>
      <w:r w:rsidR="007E0E6C" w:rsidRPr="008D3F45">
        <w:rPr>
          <w:iCs/>
        </w:rPr>
        <w:t xml:space="preserve"> (2024). Impact of different learning modalities on science and mathematics teachers’ effectiveness and retention during the COVID-19 pandemic. Year 1 2023-2024. #2243392</w:t>
      </w:r>
    </w:p>
    <w:p w14:paraId="2BF940DF" w14:textId="34DDC7E2" w:rsidR="007E0E6C" w:rsidRPr="008D3F45" w:rsidRDefault="008B249C" w:rsidP="007B1E9A">
      <w:pPr>
        <w:ind w:left="1440" w:hanging="720"/>
        <w:rPr>
          <w:iCs/>
        </w:rPr>
      </w:pPr>
      <w:r w:rsidRPr="008D3F45">
        <w:rPr>
          <w:iCs/>
        </w:rPr>
        <w:t xml:space="preserve">54) </w:t>
      </w:r>
      <w:r w:rsidR="007E0E6C" w:rsidRPr="008D3F45">
        <w:rPr>
          <w:iCs/>
        </w:rPr>
        <w:t>Weinburgh, M. H. (2024). Women’s intersectionality through higher education and faculty resources and opportunities for growth in STEM. Year 1 2023-2024. #2229008</w:t>
      </w:r>
    </w:p>
    <w:p w14:paraId="2D3317ED" w14:textId="56E83883" w:rsidR="00E87659" w:rsidRPr="008D3F45" w:rsidRDefault="008B249C" w:rsidP="00E87659">
      <w:pPr>
        <w:ind w:left="1440" w:hanging="720"/>
        <w:rPr>
          <w:iCs/>
        </w:rPr>
      </w:pPr>
      <w:r w:rsidRPr="008D3F45">
        <w:rPr>
          <w:iCs/>
        </w:rPr>
        <w:t xml:space="preserve">53) </w:t>
      </w:r>
      <w:r w:rsidR="00E87659" w:rsidRPr="008D3F45">
        <w:rPr>
          <w:iCs/>
        </w:rPr>
        <w:t>Alexander, C., &amp; Weinburgh, M. H. (2024) Collaborative Research: Socio-Environmental Science Investigations: Exploring Alternative New Directions. Year 4 2022-2023 National Science Foundation. #1949393</w:t>
      </w:r>
    </w:p>
    <w:p w14:paraId="7FC5E415" w14:textId="098C1BD9" w:rsidR="007B1E9A" w:rsidRPr="008D3F45" w:rsidRDefault="008B249C" w:rsidP="007B1E9A">
      <w:pPr>
        <w:ind w:left="1440" w:hanging="720"/>
        <w:rPr>
          <w:iCs/>
        </w:rPr>
      </w:pPr>
      <w:r w:rsidRPr="008D3F45">
        <w:rPr>
          <w:iCs/>
        </w:rPr>
        <w:t xml:space="preserve">52) </w:t>
      </w:r>
      <w:r w:rsidR="007B1E9A" w:rsidRPr="008D3F45">
        <w:rPr>
          <w:iCs/>
        </w:rPr>
        <w:t>Alexander, C., &amp; Weinburgh, M. H. (2023) Collaborative Research: Socio-Environmental Science Investigations: Exploring Alternative New Directions. Year 3 2022-2023 National Science Foundation. #1949393</w:t>
      </w:r>
    </w:p>
    <w:p w14:paraId="033534AC" w14:textId="2294A92F" w:rsidR="008859D8" w:rsidRPr="008D3F45" w:rsidRDefault="008B249C" w:rsidP="008859D8">
      <w:pPr>
        <w:ind w:left="1440" w:hanging="720"/>
        <w:rPr>
          <w:iCs/>
        </w:rPr>
      </w:pPr>
      <w:r w:rsidRPr="008D3F45">
        <w:rPr>
          <w:iCs/>
        </w:rPr>
        <w:t xml:space="preserve">51) </w:t>
      </w:r>
      <w:r w:rsidR="008859D8" w:rsidRPr="008D3F45">
        <w:rPr>
          <w:iCs/>
        </w:rPr>
        <w:t>Hernandez, F., Huddleston, G., &amp; Weinburgh, M. H. (2022). COVID-19 impact and recovery. Morris Foundation.</w:t>
      </w:r>
      <w:r w:rsidR="006C2AAE" w:rsidRPr="008D3F45">
        <w:rPr>
          <w:iCs/>
        </w:rPr>
        <w:t xml:space="preserve"> </w:t>
      </w:r>
      <w:r w:rsidR="00540D71" w:rsidRPr="008D3F45">
        <w:rPr>
          <w:iCs/>
        </w:rPr>
        <w:t>Report #090122</w:t>
      </w:r>
    </w:p>
    <w:p w14:paraId="420278CC" w14:textId="35ED96FE" w:rsidR="007B1E9A" w:rsidRPr="008D3F45" w:rsidRDefault="008B249C" w:rsidP="007B1E9A">
      <w:pPr>
        <w:ind w:left="1440" w:hanging="720"/>
        <w:rPr>
          <w:iCs/>
        </w:rPr>
      </w:pPr>
      <w:r w:rsidRPr="008D3F45">
        <w:rPr>
          <w:iCs/>
        </w:rPr>
        <w:t xml:space="preserve">50) </w:t>
      </w:r>
      <w:r w:rsidR="007B1E9A" w:rsidRPr="008D3F45">
        <w:rPr>
          <w:iCs/>
        </w:rPr>
        <w:t>Alexander, C., &amp; Weinburgh, M. H. (2022) Collaborative Research: Socio-Environmental Science Investigations: Exploring Alternative New Directions. Year 2 2021-2022 National Science Foundation. #1949393</w:t>
      </w:r>
    </w:p>
    <w:p w14:paraId="3C4710ED" w14:textId="75D04A6B" w:rsidR="008B249C" w:rsidRPr="008D3F45" w:rsidRDefault="008B249C" w:rsidP="008B249C">
      <w:pPr>
        <w:ind w:left="1440" w:hanging="720"/>
        <w:rPr>
          <w:iCs/>
        </w:rPr>
      </w:pPr>
      <w:r w:rsidRPr="008D3F45">
        <w:rPr>
          <w:iCs/>
        </w:rPr>
        <w:t xml:space="preserve">49) </w:t>
      </w:r>
      <w:r w:rsidR="00EB6029" w:rsidRPr="008D3F45">
        <w:rPr>
          <w:iCs/>
        </w:rPr>
        <w:t>Weinburgh, M. H., Alanis, N., Clawson, M., Titus, A., &amp; Wallace, S. (2021). Chemistry Boot Camp. Report #12</w:t>
      </w:r>
      <w:r w:rsidR="00CD6DE1" w:rsidRPr="008D3F45">
        <w:rPr>
          <w:iCs/>
        </w:rPr>
        <w:t>29</w:t>
      </w:r>
      <w:r w:rsidR="00EB6029" w:rsidRPr="008D3F45">
        <w:rPr>
          <w:iCs/>
        </w:rPr>
        <w:t>21</w:t>
      </w:r>
    </w:p>
    <w:p w14:paraId="225FA923" w14:textId="126C5161" w:rsidR="00041DF9" w:rsidRPr="008D3F45" w:rsidRDefault="008B249C" w:rsidP="00250669">
      <w:pPr>
        <w:ind w:left="1440" w:hanging="720"/>
        <w:rPr>
          <w:iCs/>
        </w:rPr>
      </w:pPr>
      <w:r w:rsidRPr="008D3F45">
        <w:rPr>
          <w:iCs/>
        </w:rPr>
        <w:t xml:space="preserve">48) </w:t>
      </w:r>
      <w:r w:rsidR="00041DF9" w:rsidRPr="008D3F45">
        <w:rPr>
          <w:iCs/>
        </w:rPr>
        <w:t xml:space="preserve">Anderson, S., Ezzani, M., Hernandez, F., Huddleston, G., Lacina, J., &amp; Weinburgh, M. H. (2021). Rainwater Foundation community partners: A snapshot of stakeholder COVID-19 experiences. </w:t>
      </w:r>
      <w:r w:rsidR="00BF0B6D" w:rsidRPr="008D3F45">
        <w:rPr>
          <w:iCs/>
        </w:rPr>
        <w:t>Rainwater Charitable Foundation</w:t>
      </w:r>
      <w:r w:rsidR="00DD1FF5" w:rsidRPr="008D3F45">
        <w:rPr>
          <w:iCs/>
        </w:rPr>
        <w:t xml:space="preserve"> Project #23764</w:t>
      </w:r>
      <w:r w:rsidR="00EB6029" w:rsidRPr="008D3F45">
        <w:rPr>
          <w:iCs/>
        </w:rPr>
        <w:t>. Report #080121</w:t>
      </w:r>
    </w:p>
    <w:bookmarkEnd w:id="26"/>
    <w:p w14:paraId="390FF19B" w14:textId="5B284A36" w:rsidR="00C30CEA" w:rsidRPr="008D3F45" w:rsidRDefault="008B249C" w:rsidP="00250669">
      <w:pPr>
        <w:ind w:left="1440" w:hanging="720"/>
        <w:rPr>
          <w:iCs/>
        </w:rPr>
      </w:pPr>
      <w:r w:rsidRPr="008D3F45">
        <w:rPr>
          <w:iCs/>
        </w:rPr>
        <w:t xml:space="preserve">47) </w:t>
      </w:r>
      <w:r w:rsidR="00C30CEA" w:rsidRPr="008D3F45">
        <w:rPr>
          <w:iCs/>
        </w:rPr>
        <w:t>Alexander, C., &amp; Weinburgh, M. H. (2021) Collaborative Research: Socio-Environmental Science Investigations: Exploring Alternative New Directions. Year 1 2020-2021 National Science Foundation.</w:t>
      </w:r>
      <w:r w:rsidR="008859D8" w:rsidRPr="008D3F45">
        <w:rPr>
          <w:iCs/>
        </w:rPr>
        <w:t xml:space="preserve"> #1949393</w:t>
      </w:r>
    </w:p>
    <w:p w14:paraId="07A402DF" w14:textId="25D124D8" w:rsidR="00C30CEA" w:rsidRPr="008D3F45" w:rsidRDefault="008B249C" w:rsidP="00C30CEA">
      <w:pPr>
        <w:ind w:left="1440" w:hanging="720"/>
        <w:rPr>
          <w:iCs/>
        </w:rPr>
      </w:pPr>
      <w:r w:rsidRPr="008D3F45">
        <w:rPr>
          <w:iCs/>
        </w:rPr>
        <w:t xml:space="preserve">46) </w:t>
      </w:r>
      <w:r w:rsidR="00C30CEA" w:rsidRPr="008D3F45">
        <w:rPr>
          <w:iCs/>
        </w:rPr>
        <w:t>Weinburgh, M.H. &amp; Mitrano, M. (2020). Year 4 Report to Bryant Bridge of Hope.</w:t>
      </w:r>
    </w:p>
    <w:p w14:paraId="20235C98" w14:textId="3C922679" w:rsidR="00C30CEA" w:rsidRPr="008D3F45" w:rsidRDefault="008B249C" w:rsidP="00C30CEA">
      <w:pPr>
        <w:ind w:left="1440" w:hanging="720"/>
        <w:rPr>
          <w:iCs/>
        </w:rPr>
      </w:pPr>
      <w:r w:rsidRPr="008D3F45">
        <w:rPr>
          <w:iCs/>
        </w:rPr>
        <w:t xml:space="preserve">45) </w:t>
      </w:r>
      <w:r w:rsidR="00C30CEA" w:rsidRPr="008D3F45">
        <w:rPr>
          <w:iCs/>
        </w:rPr>
        <w:t>Weinburgh, M.H. &amp; Mitrano, M. (2019). Year 3 Report to Bryant Bridge of Hope.</w:t>
      </w:r>
    </w:p>
    <w:p w14:paraId="4D357CEC" w14:textId="3067DEFF" w:rsidR="00250669" w:rsidRPr="008D3F45" w:rsidRDefault="008B249C" w:rsidP="00250669">
      <w:pPr>
        <w:ind w:left="1440" w:hanging="720"/>
        <w:rPr>
          <w:iCs/>
        </w:rPr>
      </w:pPr>
      <w:r w:rsidRPr="008D3F45">
        <w:rPr>
          <w:iCs/>
        </w:rPr>
        <w:t xml:space="preserve">44) </w:t>
      </w:r>
      <w:r w:rsidR="00250669" w:rsidRPr="008D3F45">
        <w:rPr>
          <w:iCs/>
        </w:rPr>
        <w:t>Weinburgh, M. H. &amp; Biffi, D. (2018).</w:t>
      </w:r>
      <w:r w:rsidR="009A5D4E" w:rsidRPr="008D3F45">
        <w:rPr>
          <w:iCs/>
        </w:rPr>
        <w:t xml:space="preserve"> </w:t>
      </w:r>
      <w:r w:rsidR="00250669" w:rsidRPr="008D3F45">
        <w:rPr>
          <w:iCs/>
        </w:rPr>
        <w:t>Sustainable seafood initiatives in Peru. Final Report</w:t>
      </w:r>
    </w:p>
    <w:p w14:paraId="180654BC" w14:textId="3D39ABB8" w:rsidR="00CA3AD4" w:rsidRPr="008D3F45" w:rsidRDefault="008B249C" w:rsidP="00CA3AD4">
      <w:pPr>
        <w:ind w:left="1440" w:hanging="720"/>
        <w:rPr>
          <w:iCs/>
        </w:rPr>
      </w:pPr>
      <w:r w:rsidRPr="008D3F45">
        <w:rPr>
          <w:iCs/>
        </w:rPr>
        <w:t xml:space="preserve">43) </w:t>
      </w:r>
      <w:r w:rsidR="00CA3AD4" w:rsidRPr="008D3F45">
        <w:rPr>
          <w:iCs/>
        </w:rPr>
        <w:t>Weinburgh, M. H. &amp; Smith, P. (2018). Evaluation of Teacher Quality Projects in Texas for Cycle 2017-2018. State Agency for Higher Education.</w:t>
      </w:r>
    </w:p>
    <w:p w14:paraId="45ED7275" w14:textId="3A5554D2" w:rsidR="00CA3AD4" w:rsidRPr="008D3F45" w:rsidRDefault="008B249C" w:rsidP="00CA3AD4">
      <w:pPr>
        <w:widowControl/>
        <w:autoSpaceDE/>
        <w:autoSpaceDN/>
        <w:adjustRightInd/>
        <w:ind w:left="1440" w:hanging="720"/>
      </w:pPr>
      <w:r w:rsidRPr="008D3F45">
        <w:rPr>
          <w:iCs/>
        </w:rPr>
        <w:t xml:space="preserve">42) </w:t>
      </w:r>
      <w:r w:rsidR="00CA3AD4" w:rsidRPr="008D3F45">
        <w:rPr>
          <w:iCs/>
        </w:rPr>
        <w:t xml:space="preserve">Weinburgh, M. H. (2018). </w:t>
      </w:r>
      <w:r w:rsidR="00CA3AD4" w:rsidRPr="008D3F45">
        <w:t xml:space="preserve">Teacher Quality Grant 547 - 2016-2018 cycle – Final Report to the Texas Higher Education Coordinating Board.  </w:t>
      </w:r>
    </w:p>
    <w:p w14:paraId="414CDB41" w14:textId="5FFC72A3" w:rsidR="00250669" w:rsidRPr="008D3F45" w:rsidRDefault="008B249C" w:rsidP="00250669">
      <w:pPr>
        <w:ind w:left="1440" w:hanging="720"/>
        <w:rPr>
          <w:iCs/>
        </w:rPr>
      </w:pPr>
      <w:r w:rsidRPr="008D3F45">
        <w:rPr>
          <w:iCs/>
        </w:rPr>
        <w:t xml:space="preserve">41) </w:t>
      </w:r>
      <w:r w:rsidR="00250669" w:rsidRPr="008D3F45">
        <w:rPr>
          <w:iCs/>
        </w:rPr>
        <w:t>Weinburgh, M.H. &amp; Mitrano, M. (2018). Year 2 Report to Bryant Bridge of Hope.</w:t>
      </w:r>
    </w:p>
    <w:p w14:paraId="3C8423E8" w14:textId="1F0D326D" w:rsidR="00CA3AD4" w:rsidRPr="008D3F45" w:rsidRDefault="008B249C" w:rsidP="00CA3AD4">
      <w:pPr>
        <w:ind w:left="1440" w:hanging="720"/>
        <w:rPr>
          <w:iCs/>
        </w:rPr>
      </w:pPr>
      <w:r w:rsidRPr="008D3F45">
        <w:rPr>
          <w:iCs/>
        </w:rPr>
        <w:t xml:space="preserve">40) </w:t>
      </w:r>
      <w:r w:rsidR="00CA3AD4" w:rsidRPr="008D3F45">
        <w:rPr>
          <w:iCs/>
        </w:rPr>
        <w:t>Weinburgh, M. H. &amp; Smith, P. (2017). Evaluation of Teacher Quality Projects in Texas for Cycle 2016-2017. State Agency for Higher Education.</w:t>
      </w:r>
    </w:p>
    <w:p w14:paraId="34624636" w14:textId="2418DB0B" w:rsidR="00250669" w:rsidRPr="008D3F45" w:rsidRDefault="008B249C" w:rsidP="00250669">
      <w:pPr>
        <w:ind w:left="1440" w:hanging="720"/>
        <w:rPr>
          <w:iCs/>
        </w:rPr>
      </w:pPr>
      <w:r w:rsidRPr="008D3F45">
        <w:rPr>
          <w:iCs/>
        </w:rPr>
        <w:t xml:space="preserve">39) </w:t>
      </w:r>
      <w:r w:rsidR="00250669" w:rsidRPr="008D3F45">
        <w:rPr>
          <w:iCs/>
        </w:rPr>
        <w:t>Weinburgh, M.H. &amp; Mitrano, M. (2017). Year 1 Report to Bryant Bridge of Hope.</w:t>
      </w:r>
    </w:p>
    <w:p w14:paraId="392C51AC" w14:textId="6E1FD773" w:rsidR="003B17A3" w:rsidRPr="008D3F45" w:rsidRDefault="008B249C" w:rsidP="003B17A3">
      <w:pPr>
        <w:ind w:left="1440" w:hanging="720"/>
        <w:rPr>
          <w:iCs/>
        </w:rPr>
      </w:pPr>
      <w:r w:rsidRPr="008D3F45">
        <w:rPr>
          <w:iCs/>
        </w:rPr>
        <w:t xml:space="preserve">38) </w:t>
      </w:r>
      <w:r w:rsidR="003B17A3" w:rsidRPr="008D3F45">
        <w:rPr>
          <w:iCs/>
        </w:rPr>
        <w:t>Weinburgh, M.H. &amp; Smith, P. (2017). Evaluation of Teacher Quality Projects in Texas for Cycle 2014-2016. State Agency for Higher Education.</w:t>
      </w:r>
    </w:p>
    <w:p w14:paraId="7445F4F8" w14:textId="37133FFC" w:rsidR="003B17A3" w:rsidRPr="008D3F45" w:rsidRDefault="008B249C" w:rsidP="003B17A3">
      <w:pPr>
        <w:ind w:left="1440" w:hanging="720"/>
        <w:rPr>
          <w:iCs/>
        </w:rPr>
      </w:pPr>
      <w:r w:rsidRPr="008D3F45">
        <w:rPr>
          <w:iCs/>
        </w:rPr>
        <w:t xml:space="preserve">37) </w:t>
      </w:r>
      <w:r w:rsidR="003B17A3" w:rsidRPr="008D3F45">
        <w:rPr>
          <w:iCs/>
        </w:rPr>
        <w:t>Weinburgh, M.H. &amp; Smith, P. (2016). Evaluation of Teacher Quality Projects in Texas for Cycle 2012-2014. State Agency for Higher Education.</w:t>
      </w:r>
    </w:p>
    <w:p w14:paraId="3AD3C4DB" w14:textId="012A76A7" w:rsidR="00B37EC1" w:rsidRPr="008D3F45" w:rsidRDefault="008B249C" w:rsidP="00B37EC1">
      <w:pPr>
        <w:widowControl/>
        <w:autoSpaceDE/>
        <w:autoSpaceDN/>
        <w:adjustRightInd/>
        <w:ind w:left="1440" w:hanging="720"/>
      </w:pPr>
      <w:r w:rsidRPr="008D3F45">
        <w:rPr>
          <w:iCs/>
        </w:rPr>
        <w:lastRenderedPageBreak/>
        <w:t xml:space="preserve">36) </w:t>
      </w:r>
      <w:r w:rsidR="00B37EC1" w:rsidRPr="008D3F45">
        <w:rPr>
          <w:iCs/>
        </w:rPr>
        <w:t xml:space="preserve">Weinburgh, M. H. (2016). </w:t>
      </w:r>
      <w:r w:rsidR="00B37EC1" w:rsidRPr="008D3F45">
        <w:t xml:space="preserve">Teacher Quality Grant </w:t>
      </w:r>
      <w:r w:rsidR="00302886" w:rsidRPr="008D3F45">
        <w:t>547</w:t>
      </w:r>
      <w:r w:rsidR="00B37EC1" w:rsidRPr="008D3F45">
        <w:t xml:space="preserve"> - 2016-2018 cycle – Mid-point </w:t>
      </w:r>
      <w:r w:rsidR="00603A92" w:rsidRPr="008D3F45">
        <w:t xml:space="preserve">Report to the Texas Higher Education Coordinating Board. </w:t>
      </w:r>
      <w:r w:rsidR="00B37EC1" w:rsidRPr="008D3F45">
        <w:t xml:space="preserve"> </w:t>
      </w:r>
    </w:p>
    <w:p w14:paraId="6933DBA6" w14:textId="512AD164" w:rsidR="00B37EC1" w:rsidRPr="008D3F45" w:rsidRDefault="008B249C" w:rsidP="00B37EC1">
      <w:pPr>
        <w:widowControl/>
        <w:autoSpaceDE/>
        <w:autoSpaceDN/>
        <w:adjustRightInd/>
        <w:ind w:left="1440" w:hanging="720"/>
      </w:pPr>
      <w:r w:rsidRPr="008D3F45">
        <w:rPr>
          <w:iCs/>
        </w:rPr>
        <w:t xml:space="preserve">35) </w:t>
      </w:r>
      <w:r w:rsidR="00B37EC1" w:rsidRPr="008D3F45">
        <w:rPr>
          <w:iCs/>
        </w:rPr>
        <w:t>Weinburgh, M. H. (2016</w:t>
      </w:r>
      <w:r w:rsidR="00603A92" w:rsidRPr="008D3F45">
        <w:rPr>
          <w:iCs/>
        </w:rPr>
        <w:t>)</w:t>
      </w:r>
      <w:r w:rsidR="00B37EC1" w:rsidRPr="008D3F45">
        <w:rPr>
          <w:iCs/>
        </w:rPr>
        <w:t xml:space="preserve">. </w:t>
      </w:r>
      <w:r w:rsidR="00B37EC1" w:rsidRPr="008D3F45">
        <w:t xml:space="preserve">Teacher Quality Grant </w:t>
      </w:r>
      <w:r w:rsidR="00302886" w:rsidRPr="008D3F45">
        <w:t>532</w:t>
      </w:r>
      <w:r w:rsidR="00B37EC1" w:rsidRPr="008D3F45">
        <w:t xml:space="preserve"> - 2014-2016 </w:t>
      </w:r>
      <w:r w:rsidR="00603A92" w:rsidRPr="008D3F45">
        <w:t>cycle – Final Report to the Texas Higher Education Coordinating Board.</w:t>
      </w:r>
    </w:p>
    <w:p w14:paraId="057E6432" w14:textId="222D9383" w:rsidR="009F7B8D" w:rsidRPr="008D3F45" w:rsidRDefault="008B249C" w:rsidP="00225CD7">
      <w:pPr>
        <w:ind w:left="1440" w:hanging="720"/>
        <w:rPr>
          <w:iCs/>
        </w:rPr>
      </w:pPr>
      <w:r w:rsidRPr="008D3F45">
        <w:rPr>
          <w:iCs/>
        </w:rPr>
        <w:t xml:space="preserve">34) </w:t>
      </w:r>
      <w:r w:rsidR="0088759D" w:rsidRPr="008D3F45">
        <w:rPr>
          <w:iCs/>
        </w:rPr>
        <w:t>Weinburgh, M. H. &amp; Smith, P. (2015</w:t>
      </w:r>
      <w:r w:rsidR="00302886" w:rsidRPr="008D3F45">
        <w:rPr>
          <w:iCs/>
        </w:rPr>
        <w:t>)</w:t>
      </w:r>
      <w:r w:rsidR="0088759D" w:rsidRPr="008D3F45">
        <w:rPr>
          <w:iCs/>
        </w:rPr>
        <w:t>. Management Report 2014-2015</w:t>
      </w:r>
    </w:p>
    <w:p w14:paraId="5CD6936D" w14:textId="71C7859C" w:rsidR="00DF7993" w:rsidRPr="008D3F45" w:rsidRDefault="008B249C" w:rsidP="00DF7993">
      <w:pPr>
        <w:widowControl/>
        <w:autoSpaceDE/>
        <w:autoSpaceDN/>
        <w:adjustRightInd/>
        <w:ind w:left="1440" w:hanging="720"/>
      </w:pPr>
      <w:r w:rsidRPr="008D3F45">
        <w:t xml:space="preserve">33) </w:t>
      </w:r>
      <w:r w:rsidR="00523873" w:rsidRPr="008D3F45">
        <w:t xml:space="preserve">Weinburgh, M. H.  &amp; Smith, P. (2015). </w:t>
      </w:r>
      <w:r w:rsidR="009F7B8D" w:rsidRPr="008D3F45">
        <w:t xml:space="preserve">State Higher Education Executive Officers (SHEEO) </w:t>
      </w:r>
      <w:r w:rsidR="00DF7993" w:rsidRPr="008D3F45">
        <w:t xml:space="preserve">Report </w:t>
      </w:r>
      <w:r w:rsidR="009F7B8D" w:rsidRPr="008D3F45">
        <w:t>-- Cyc</w:t>
      </w:r>
      <w:r w:rsidR="00603A92" w:rsidRPr="008D3F45">
        <w:t>le 2012-2014 [TCU grant 24289]</w:t>
      </w:r>
      <w:r w:rsidR="009F7B8D" w:rsidRPr="008D3F45">
        <w:t xml:space="preserve"> </w:t>
      </w:r>
    </w:p>
    <w:p w14:paraId="2EE29E75" w14:textId="46ECE2BF" w:rsidR="00DF7993" w:rsidRPr="008D3F45" w:rsidRDefault="008B249C" w:rsidP="00DF7993">
      <w:pPr>
        <w:widowControl/>
        <w:autoSpaceDE/>
        <w:autoSpaceDN/>
        <w:adjustRightInd/>
        <w:ind w:left="1440" w:hanging="720"/>
      </w:pPr>
      <w:r w:rsidRPr="008D3F45">
        <w:t xml:space="preserve">32) </w:t>
      </w:r>
      <w:r w:rsidR="00523873" w:rsidRPr="008D3F45">
        <w:t xml:space="preserve">Weinburgh, M. H. (2015). </w:t>
      </w:r>
      <w:r w:rsidR="009F7B8D" w:rsidRPr="008D3F45">
        <w:t xml:space="preserve">THECB’s Report to Texas Commissioner of Education – Teacher </w:t>
      </w:r>
      <w:r w:rsidR="00523873" w:rsidRPr="008D3F45">
        <w:t xml:space="preserve">Quality Grants 24289 and 24292 </w:t>
      </w:r>
      <w:r w:rsidR="00DF7993" w:rsidRPr="008D3F45">
        <w:t xml:space="preserve"> </w:t>
      </w:r>
    </w:p>
    <w:p w14:paraId="46E5AA85" w14:textId="7DFDF806" w:rsidR="00DF7993" w:rsidRPr="008D3F45" w:rsidRDefault="008B249C" w:rsidP="00DF7993">
      <w:pPr>
        <w:widowControl/>
        <w:autoSpaceDE/>
        <w:autoSpaceDN/>
        <w:adjustRightInd/>
        <w:ind w:left="1440" w:hanging="720"/>
      </w:pPr>
      <w:r w:rsidRPr="008D3F45">
        <w:t xml:space="preserve">31) </w:t>
      </w:r>
      <w:r w:rsidR="00451197" w:rsidRPr="008D3F45">
        <w:t>Weinburgh, M. H. (</w:t>
      </w:r>
      <w:r w:rsidR="00523873" w:rsidRPr="008D3F45">
        <w:t xml:space="preserve">2015). </w:t>
      </w:r>
      <w:r w:rsidR="009F7B8D" w:rsidRPr="008D3F45">
        <w:t xml:space="preserve">THECB – Teacher Quality Grant 24288 - 2012-2014 </w:t>
      </w:r>
      <w:r w:rsidR="00DF7993" w:rsidRPr="008D3F45">
        <w:t xml:space="preserve">cycle – Mid-point Report </w:t>
      </w:r>
    </w:p>
    <w:p w14:paraId="73CB9D1C" w14:textId="7AE112C6" w:rsidR="00DF7993" w:rsidRPr="008D3F45" w:rsidRDefault="008B249C" w:rsidP="00DF7993">
      <w:pPr>
        <w:widowControl/>
        <w:autoSpaceDE/>
        <w:autoSpaceDN/>
        <w:adjustRightInd/>
        <w:ind w:left="1440" w:hanging="720"/>
      </w:pPr>
      <w:r w:rsidRPr="008D3F45">
        <w:t xml:space="preserve">30) </w:t>
      </w:r>
      <w:r w:rsidR="00523873" w:rsidRPr="008D3F45">
        <w:t xml:space="preserve">Weinburgh, M. H. &amp; Smith, P. (2015). </w:t>
      </w:r>
      <w:r w:rsidR="0088759D" w:rsidRPr="008D3F45">
        <w:t>Technical</w:t>
      </w:r>
      <w:r w:rsidR="009F7B8D" w:rsidRPr="008D3F45">
        <w:t xml:space="preserve"> Report 2014-2015  </w:t>
      </w:r>
    </w:p>
    <w:p w14:paraId="6557317B" w14:textId="31473135" w:rsidR="00DF7993" w:rsidRPr="008D3F45" w:rsidRDefault="008B249C" w:rsidP="00DF7993">
      <w:pPr>
        <w:widowControl/>
        <w:autoSpaceDE/>
        <w:autoSpaceDN/>
        <w:adjustRightInd/>
        <w:ind w:left="1440" w:hanging="720"/>
      </w:pPr>
      <w:r w:rsidRPr="008D3F45">
        <w:t xml:space="preserve">29) </w:t>
      </w:r>
      <w:r w:rsidR="00523873" w:rsidRPr="008D3F45">
        <w:t xml:space="preserve">Weinburgh, M. H. (2014). </w:t>
      </w:r>
      <w:r w:rsidR="009F7B8D" w:rsidRPr="008D3F45">
        <w:t xml:space="preserve">THECB – Teacher Quality Grant </w:t>
      </w:r>
      <w:r w:rsidR="00302886" w:rsidRPr="008D3F45">
        <w:t>502</w:t>
      </w:r>
      <w:r w:rsidR="009F7B8D" w:rsidRPr="008D3F45">
        <w:t xml:space="preserve"> - </w:t>
      </w:r>
      <w:r w:rsidR="00DF7993" w:rsidRPr="008D3F45">
        <w:t xml:space="preserve">2012-2014 cycle – Final Report </w:t>
      </w:r>
    </w:p>
    <w:p w14:paraId="5D1234B1" w14:textId="30E919A8" w:rsidR="00DF7993" w:rsidRPr="008D3F45" w:rsidRDefault="008B249C" w:rsidP="00DF7993">
      <w:pPr>
        <w:widowControl/>
        <w:autoSpaceDE/>
        <w:autoSpaceDN/>
        <w:adjustRightInd/>
        <w:ind w:left="1440" w:hanging="720"/>
      </w:pPr>
      <w:r w:rsidRPr="008D3F45">
        <w:t xml:space="preserve">28) </w:t>
      </w:r>
      <w:r w:rsidR="00DF7993" w:rsidRPr="008D3F45">
        <w:t>Weinburgh</w:t>
      </w:r>
      <w:r w:rsidR="00603A92" w:rsidRPr="008D3F45">
        <w:t xml:space="preserve">, M. H. (2014). </w:t>
      </w:r>
      <w:r w:rsidR="009F7B8D" w:rsidRPr="008D3F45">
        <w:t xml:space="preserve">Teacher Quality Standard State Evaluation 24289 – Progress report to THECB committee [with presentation in Austin]  </w:t>
      </w:r>
    </w:p>
    <w:p w14:paraId="1E7C518E" w14:textId="5048583B" w:rsidR="00DF7993" w:rsidRPr="008D3F45" w:rsidRDefault="00CE2F71" w:rsidP="00DF7993">
      <w:pPr>
        <w:widowControl/>
        <w:autoSpaceDE/>
        <w:autoSpaceDN/>
        <w:adjustRightInd/>
        <w:ind w:left="1440" w:hanging="720"/>
      </w:pPr>
      <w:r w:rsidRPr="008D3F45">
        <w:t xml:space="preserve">27) </w:t>
      </w:r>
      <w:r w:rsidR="00DF7993" w:rsidRPr="008D3F45">
        <w:t xml:space="preserve">Weinburgh, M. H. &amp; Smith, P. (2014). </w:t>
      </w:r>
      <w:r w:rsidR="009F7B8D" w:rsidRPr="008D3F45">
        <w:t xml:space="preserve">Teacher Quality Standard State Evaluation 24289 – Final </w:t>
      </w:r>
      <w:r w:rsidR="00603A92" w:rsidRPr="008D3F45">
        <w:t xml:space="preserve">Report to the Texas Higher Education Coordinating Board. </w:t>
      </w:r>
      <w:r w:rsidR="009F7B8D" w:rsidRPr="008D3F45">
        <w:t xml:space="preserve"> </w:t>
      </w:r>
    </w:p>
    <w:p w14:paraId="2251739A" w14:textId="506047E2" w:rsidR="00DF7993" w:rsidRPr="008D3F45" w:rsidRDefault="00CE2F71" w:rsidP="00DF7993">
      <w:pPr>
        <w:widowControl/>
        <w:autoSpaceDE/>
        <w:autoSpaceDN/>
        <w:adjustRightInd/>
        <w:ind w:left="1440" w:hanging="720"/>
      </w:pPr>
      <w:r w:rsidRPr="008D3F45">
        <w:t xml:space="preserve">26) </w:t>
      </w:r>
      <w:r w:rsidR="00DF7993" w:rsidRPr="008D3F45">
        <w:t>Weinburgh, M. H. &amp; S</w:t>
      </w:r>
      <w:r w:rsidR="00603A92" w:rsidRPr="008D3F45">
        <w:t xml:space="preserve">mith, P. (2014). </w:t>
      </w:r>
      <w:r w:rsidR="009F7B8D" w:rsidRPr="008D3F45">
        <w:t>Teacher Quality Standard State Evaluatio</w:t>
      </w:r>
      <w:r w:rsidR="00603A92" w:rsidRPr="008D3F45">
        <w:t>n 24292 – First Progress report to the Texas Higher Education Coordinating Board.</w:t>
      </w:r>
    </w:p>
    <w:p w14:paraId="29CCAB92" w14:textId="5FEE8247" w:rsidR="009F7B8D" w:rsidRPr="008D3F45" w:rsidRDefault="00CE2F71" w:rsidP="00DF7993">
      <w:pPr>
        <w:widowControl/>
        <w:autoSpaceDE/>
        <w:autoSpaceDN/>
        <w:adjustRightInd/>
        <w:ind w:left="1440" w:hanging="720"/>
      </w:pPr>
      <w:r w:rsidRPr="008D3F45">
        <w:t xml:space="preserve">25) </w:t>
      </w:r>
      <w:r w:rsidR="00DF7993" w:rsidRPr="008D3F45">
        <w:t xml:space="preserve">Weinburgh, M. H. (2014). </w:t>
      </w:r>
      <w:r w:rsidR="009F7B8D" w:rsidRPr="008D3F45">
        <w:t>THECB – Teacher Quality Grant 24296 – Interim Progress Report.</w:t>
      </w:r>
    </w:p>
    <w:p w14:paraId="2BDEC49A" w14:textId="445C6610" w:rsidR="00225CD7" w:rsidRPr="008D3F45" w:rsidRDefault="00CE2F71" w:rsidP="00225CD7">
      <w:pPr>
        <w:ind w:left="1440" w:hanging="720"/>
      </w:pPr>
      <w:r w:rsidRPr="008D3F45">
        <w:rPr>
          <w:iCs/>
        </w:rPr>
        <w:t xml:space="preserve">24) </w:t>
      </w:r>
      <w:r w:rsidR="00225CD7" w:rsidRPr="008D3F45">
        <w:rPr>
          <w:iCs/>
        </w:rPr>
        <w:t>Weinburgh, M. H. (2013). Earth/Space.</w:t>
      </w:r>
      <w:r w:rsidR="00302886" w:rsidRPr="008D3F45">
        <w:rPr>
          <w:iCs/>
        </w:rPr>
        <w:t xml:space="preserve"> Grant 502.</w:t>
      </w:r>
      <w:r w:rsidR="00225CD7" w:rsidRPr="008D3F45">
        <w:t xml:space="preserve"> Midpoint Report to the Texas Higher Education Coordinating Board. </w:t>
      </w:r>
    </w:p>
    <w:p w14:paraId="1C290324" w14:textId="27C4482F" w:rsidR="00225CD7" w:rsidRPr="008D3F45" w:rsidRDefault="00CE2F71" w:rsidP="00225CD7">
      <w:pPr>
        <w:ind w:left="1440" w:hanging="720"/>
      </w:pPr>
      <w:r w:rsidRPr="008D3F45">
        <w:rPr>
          <w:iCs/>
        </w:rPr>
        <w:t xml:space="preserve">23) </w:t>
      </w:r>
      <w:r w:rsidR="00225CD7" w:rsidRPr="008D3F45">
        <w:rPr>
          <w:iCs/>
        </w:rPr>
        <w:t xml:space="preserve">Weinburgh, M. H. (2013). </w:t>
      </w:r>
      <w:r w:rsidR="00225CD7" w:rsidRPr="008D3F45">
        <w:t xml:space="preserve">Teacher Quality Standard State Evaluation </w:t>
      </w:r>
      <w:r w:rsidR="00603A92" w:rsidRPr="008D3F45">
        <w:t xml:space="preserve"> </w:t>
      </w:r>
      <w:r w:rsidR="00225CD7" w:rsidRPr="008D3F45">
        <w:t xml:space="preserve"> 2012-2013 cycle – End of Year 1 Report December 31, 2013. Report to the Texas Higher Education Coordinating Board. </w:t>
      </w:r>
    </w:p>
    <w:p w14:paraId="6C6A4295" w14:textId="3011FAC8" w:rsidR="00225CD7" w:rsidRPr="008D3F45" w:rsidRDefault="00CE2F71" w:rsidP="00225CD7">
      <w:pPr>
        <w:ind w:left="1440" w:hanging="720"/>
      </w:pPr>
      <w:r w:rsidRPr="008D3F45">
        <w:t xml:space="preserve">22) </w:t>
      </w:r>
      <w:r w:rsidR="00225CD7" w:rsidRPr="008D3F45">
        <w:t>Weinburgh, M. H. (2012). An examination of the Professional Growth of Teachers Participating in a Professional Development Program (cycle 2009-2012). Report to the Texas Higher Education Coordinating Board. Grant # 05829.</w:t>
      </w:r>
    </w:p>
    <w:p w14:paraId="43894B69" w14:textId="3CCE9DFA" w:rsidR="00225CD7" w:rsidRPr="008D3F45" w:rsidRDefault="00CE2F71" w:rsidP="00225CD7">
      <w:pPr>
        <w:ind w:left="1440" w:hanging="720"/>
      </w:pPr>
      <w:r w:rsidRPr="008D3F45">
        <w:t xml:space="preserve">21) </w:t>
      </w:r>
      <w:r w:rsidR="00225CD7" w:rsidRPr="008D3F45">
        <w:t xml:space="preserve">Weinburgh, M. H. (2011). </w:t>
      </w:r>
      <w:r w:rsidR="00302886" w:rsidRPr="008D3F45">
        <w:t>Environmental S</w:t>
      </w:r>
      <w:r w:rsidR="00225CD7" w:rsidRPr="008D3F45">
        <w:t>ystems Emphasizing Sustainable Education. Report to the Texas Higher Education Coordinating Board. Grant # 469.</w:t>
      </w:r>
    </w:p>
    <w:p w14:paraId="051EC999" w14:textId="57A4E8DC" w:rsidR="00225CD7" w:rsidRPr="008D3F45" w:rsidRDefault="00CE2F71" w:rsidP="00225CD7">
      <w:pPr>
        <w:ind w:left="1440" w:hanging="720"/>
      </w:pPr>
      <w:r w:rsidRPr="008D3F45">
        <w:t xml:space="preserve">20) </w:t>
      </w:r>
      <w:r w:rsidR="00225CD7" w:rsidRPr="008D3F45">
        <w:t>Weinburgh, M. H. (2009). Developing PCK in Environmental Education. Report to the Texas Higher Education Coordinating Board. Grant # 406.</w:t>
      </w:r>
    </w:p>
    <w:p w14:paraId="0928ACE1" w14:textId="0D2C367B" w:rsidR="00225CD7" w:rsidRPr="008D3F45" w:rsidRDefault="00CE2F71" w:rsidP="00225CD7">
      <w:pPr>
        <w:ind w:left="1440" w:hanging="720"/>
      </w:pPr>
      <w:r w:rsidRPr="008D3F45">
        <w:rPr>
          <w:iCs/>
        </w:rPr>
        <w:t xml:space="preserve">19) </w:t>
      </w:r>
      <w:r w:rsidR="00225CD7" w:rsidRPr="008D3F45">
        <w:rPr>
          <w:iCs/>
        </w:rPr>
        <w:t xml:space="preserve">Weinburgh, M.H. (2009). </w:t>
      </w:r>
      <w:r w:rsidR="00225CD7" w:rsidRPr="008D3F45">
        <w:t xml:space="preserve"> Elementary teachers developing PCK in Outdoor Ed – Final Report to the Texas Higher Education Coordinating Board. Grant # 411.</w:t>
      </w:r>
    </w:p>
    <w:p w14:paraId="787CF359" w14:textId="5FE72B6A" w:rsidR="00225CD7" w:rsidRPr="008D3F45" w:rsidRDefault="00CE2F71" w:rsidP="00225CD7">
      <w:pPr>
        <w:ind w:left="720"/>
        <w:rPr>
          <w:iCs/>
        </w:rPr>
      </w:pPr>
      <w:r w:rsidRPr="008D3F45">
        <w:rPr>
          <w:iCs/>
        </w:rPr>
        <w:t xml:space="preserve">18) </w:t>
      </w:r>
      <w:r w:rsidR="00225CD7" w:rsidRPr="008D3F45">
        <w:rPr>
          <w:iCs/>
        </w:rPr>
        <w:t xml:space="preserve">Weinburgh, M.H. (2009). </w:t>
      </w:r>
      <w:r w:rsidR="00225CD7" w:rsidRPr="008D3F45">
        <w:t xml:space="preserve"> MSL S</w:t>
      </w:r>
      <w:r w:rsidR="00302886" w:rsidRPr="008D3F45">
        <w:t xml:space="preserve">ummer School Grant – </w:t>
      </w:r>
      <w:r w:rsidR="00225CD7" w:rsidRPr="008D3F45">
        <w:t>Report to JP Morgan Chase. November 2009.</w:t>
      </w:r>
    </w:p>
    <w:p w14:paraId="6C90A5B3" w14:textId="0A0E2BCC" w:rsidR="00225CD7" w:rsidRPr="008D3F45" w:rsidRDefault="00CE2F71" w:rsidP="00225CD7">
      <w:pPr>
        <w:ind w:left="1440" w:hanging="720"/>
      </w:pPr>
      <w:r w:rsidRPr="008D3F45">
        <w:t xml:space="preserve">17) </w:t>
      </w:r>
      <w:r w:rsidR="00225CD7" w:rsidRPr="008D3F45">
        <w:t>Weinburgh, M. H. (2008). Increasing PKC and NOS Using Contemporary Issues in Biology. Report to the Texas Higher Education Coordinating Board. Grant # 322.</w:t>
      </w:r>
    </w:p>
    <w:p w14:paraId="0431B459" w14:textId="21ACC46E" w:rsidR="00225CD7" w:rsidRPr="008D3F45" w:rsidRDefault="00CE2F71" w:rsidP="00225CD7">
      <w:pPr>
        <w:ind w:left="1440" w:hanging="720"/>
      </w:pPr>
      <w:r w:rsidRPr="008D3F45">
        <w:t xml:space="preserve">16) </w:t>
      </w:r>
      <w:r w:rsidR="00225CD7" w:rsidRPr="008D3F45">
        <w:t>Weinburgh, M. H. (2007). Increasing Content Knowledge and Pedagogical Skills Using Contemporary Issues in Biology. Report to the Dana Center. Grant # 270.</w:t>
      </w:r>
    </w:p>
    <w:p w14:paraId="01E0789A" w14:textId="67748D73" w:rsidR="00225CD7" w:rsidRPr="008D3F45" w:rsidRDefault="00CE2F71" w:rsidP="00225CD7">
      <w:pPr>
        <w:ind w:left="1440" w:hanging="720"/>
      </w:pPr>
      <w:r w:rsidRPr="008D3F45">
        <w:t xml:space="preserve">15) </w:t>
      </w:r>
      <w:r w:rsidR="00225CD7" w:rsidRPr="008D3F45">
        <w:t>Weinburgh, M. H. (2007). Developing Content and Pedagogy for Earth/Space Science. Report to Dana Center. Grant #278.</w:t>
      </w:r>
    </w:p>
    <w:p w14:paraId="1B7F5D40" w14:textId="3844000A" w:rsidR="00225CD7" w:rsidRPr="008D3F45" w:rsidRDefault="00CE2F71" w:rsidP="00225CD7">
      <w:pPr>
        <w:ind w:left="1440" w:hanging="720"/>
      </w:pPr>
      <w:r w:rsidRPr="008D3F45">
        <w:t xml:space="preserve">14) </w:t>
      </w:r>
      <w:r w:rsidR="00225CD7" w:rsidRPr="008D3F45">
        <w:t>Weinburgh, M. H. (2006). Professional Development for Biology Teachers: Contemporary Issues. Report to Texas Higher Education Coordinating Board. Grant #178.</w:t>
      </w:r>
    </w:p>
    <w:p w14:paraId="002927AA" w14:textId="13B0D158" w:rsidR="00225CD7" w:rsidRPr="008D3F45" w:rsidRDefault="00CE2F71" w:rsidP="00225CD7">
      <w:pPr>
        <w:ind w:left="1440" w:hanging="720"/>
      </w:pPr>
      <w:r w:rsidRPr="008D3F45">
        <w:t xml:space="preserve">13) </w:t>
      </w:r>
      <w:r w:rsidR="00225CD7" w:rsidRPr="008D3F45">
        <w:t>Weinburgh, M. H. (2005). Biology Module: Contemporary Issues in Biology. Report to Texas Higher Education Coordinating Board. Grant # 000.</w:t>
      </w:r>
    </w:p>
    <w:p w14:paraId="45E34CD8" w14:textId="71DCD662" w:rsidR="00225CD7" w:rsidRPr="008D3F45" w:rsidRDefault="00CE2F71" w:rsidP="00225CD7">
      <w:pPr>
        <w:ind w:left="1440" w:hanging="720"/>
      </w:pPr>
      <w:r w:rsidRPr="008D3F45">
        <w:t xml:space="preserve">12) </w:t>
      </w:r>
      <w:r w:rsidR="00225CD7" w:rsidRPr="008D3F45">
        <w:t>Weinburgh, M. H. (2004).</w:t>
      </w:r>
      <w:r w:rsidR="008859D8" w:rsidRPr="008D3F45">
        <w:t xml:space="preserve"> </w:t>
      </w:r>
      <w:r w:rsidR="00225CD7" w:rsidRPr="008D3F45">
        <w:t>Biology: Opportunities for Learning and Teaching. Report to Texas Higher Education Coordinating Board. Grant #86.</w:t>
      </w:r>
    </w:p>
    <w:p w14:paraId="3C07DB21" w14:textId="7F647126" w:rsidR="00225CD7" w:rsidRPr="008D3F45" w:rsidRDefault="00CE2F71" w:rsidP="00225CD7">
      <w:pPr>
        <w:ind w:left="1440" w:hanging="720"/>
      </w:pPr>
      <w:r w:rsidRPr="008D3F45">
        <w:t xml:space="preserve">11) </w:t>
      </w:r>
      <w:r w:rsidR="00225CD7" w:rsidRPr="008D3F45">
        <w:t>Weinburgh, M. H. (2003). Bransom-Hommel Water Project. Report to Texas Higher Education Coordinating Board.</w:t>
      </w:r>
    </w:p>
    <w:p w14:paraId="146E4EFE" w14:textId="12D4E0E6" w:rsidR="00225CD7" w:rsidRPr="008D3F45" w:rsidRDefault="00CE2F71" w:rsidP="00225CD7">
      <w:pPr>
        <w:ind w:left="1440" w:hanging="720"/>
      </w:pPr>
      <w:r w:rsidRPr="008D3F45">
        <w:t xml:space="preserve">10) </w:t>
      </w:r>
      <w:r w:rsidR="00225CD7" w:rsidRPr="008D3F45">
        <w:t>Hart, L., &amp; Weinburgh, M. H. (2003)</w:t>
      </w:r>
      <w:r w:rsidR="005E6A2B" w:rsidRPr="008D3F45">
        <w:t>.</w:t>
      </w:r>
      <w:r w:rsidR="00225CD7" w:rsidRPr="008D3F45">
        <w:t xml:space="preserve"> The Decatur Elementary Math/Science Project: Enh</w:t>
      </w:r>
      <w:r w:rsidR="005E6A2B" w:rsidRPr="008D3F45">
        <w:t>ancing Teacher Change (Year 3),</w:t>
      </w:r>
      <w:r w:rsidR="00225CD7" w:rsidRPr="008D3F45">
        <w:t xml:space="preserve"> Report to Eisenhower Higher Education Funds.</w:t>
      </w:r>
    </w:p>
    <w:p w14:paraId="66D91D1E" w14:textId="04075549" w:rsidR="00225CD7" w:rsidRPr="008D3F45" w:rsidRDefault="00CE2F71" w:rsidP="00225CD7">
      <w:pPr>
        <w:ind w:left="1440" w:hanging="720"/>
      </w:pPr>
      <w:r w:rsidRPr="008D3F45">
        <w:t xml:space="preserve">9) </w:t>
      </w:r>
      <w:r w:rsidR="00225CD7" w:rsidRPr="008D3F45">
        <w:t>Weinburgh, M. H. &amp; Hart, L. (2002). The Decatur Elementary Math/Science Project: Enhancing Teacher</w:t>
      </w:r>
      <w:r w:rsidR="00225CD7" w:rsidRPr="008D3F45">
        <w:rPr>
          <w:u w:val="single"/>
        </w:rPr>
        <w:t xml:space="preserve"> </w:t>
      </w:r>
      <w:r w:rsidR="005E6A2B" w:rsidRPr="008D3F45">
        <w:t xml:space="preserve">Change (Year 2), </w:t>
      </w:r>
      <w:r w:rsidR="00225CD7" w:rsidRPr="008D3F45">
        <w:t>Report to Eisenhower Higher Education Funds.</w:t>
      </w:r>
    </w:p>
    <w:p w14:paraId="323F069A" w14:textId="336A7B4E" w:rsidR="00225CD7" w:rsidRPr="008D3F45" w:rsidRDefault="00CE2F71" w:rsidP="00225CD7">
      <w:pPr>
        <w:ind w:left="1440" w:hanging="720"/>
      </w:pPr>
      <w:r w:rsidRPr="008D3F45">
        <w:t xml:space="preserve">8) </w:t>
      </w:r>
      <w:r w:rsidR="00225CD7" w:rsidRPr="008D3F45">
        <w:t xml:space="preserve">DeHaan, R., Allwood, V., Weinburgh, M., </w:t>
      </w:r>
      <w:r w:rsidR="006C2AAE" w:rsidRPr="008D3F45">
        <w:t>&amp;</w:t>
      </w:r>
      <w:r w:rsidR="00225CD7" w:rsidRPr="008D3F45">
        <w:t xml:space="preserve"> Hall, B. (2001). Annual Progress Report: Elementary Science Education Partners.  Report to National Science Foundation. Grant #ESI-9552864.</w:t>
      </w:r>
    </w:p>
    <w:p w14:paraId="36ED21B4" w14:textId="12315001" w:rsidR="00225CD7" w:rsidRPr="008D3F45" w:rsidRDefault="00CE2F71" w:rsidP="00225CD7">
      <w:pPr>
        <w:ind w:left="1440" w:hanging="720"/>
      </w:pPr>
      <w:r w:rsidRPr="008D3F45">
        <w:t xml:space="preserve">7) </w:t>
      </w:r>
      <w:r w:rsidR="00225CD7" w:rsidRPr="008D3F45">
        <w:t>Weinburgh, M. H. &amp; Hart, L. (2001). The Decatur Elementary Math/Science Proj</w:t>
      </w:r>
      <w:r w:rsidR="005E6A2B" w:rsidRPr="008D3F45">
        <w:t xml:space="preserve">ect: Enhancing Teacher Change, </w:t>
      </w:r>
      <w:r w:rsidR="00225CD7" w:rsidRPr="008D3F45">
        <w:t>Report to Eisenhower Higher Education Funds.</w:t>
      </w:r>
    </w:p>
    <w:p w14:paraId="4232D57A" w14:textId="35CD461E" w:rsidR="00225CD7" w:rsidRPr="008D3F45" w:rsidRDefault="00CE2F71" w:rsidP="00225CD7">
      <w:pPr>
        <w:ind w:left="1440" w:hanging="720"/>
      </w:pPr>
      <w:r w:rsidRPr="008D3F45">
        <w:lastRenderedPageBreak/>
        <w:t xml:space="preserve">6) </w:t>
      </w:r>
      <w:r w:rsidR="00225CD7" w:rsidRPr="008D3F45">
        <w:t xml:space="preserve">DeHaan, R., Allwood, V., Weinburgh, M., </w:t>
      </w:r>
      <w:r w:rsidR="006C2AAE" w:rsidRPr="008D3F45">
        <w:t>&amp;</w:t>
      </w:r>
      <w:r w:rsidR="00225CD7" w:rsidRPr="008D3F45">
        <w:t xml:space="preserve"> Stickland, B. (2000). Annual Progress Report: Elementary Science Education Partners.  Report to National Science Foundation. Grant #ESI-9552864.</w:t>
      </w:r>
    </w:p>
    <w:p w14:paraId="3334700E" w14:textId="69D03341" w:rsidR="00225CD7" w:rsidRPr="008D3F45" w:rsidRDefault="00CE2F71" w:rsidP="00225CD7">
      <w:pPr>
        <w:ind w:left="1440" w:hanging="720"/>
      </w:pPr>
      <w:r w:rsidRPr="008D3F45">
        <w:t xml:space="preserve">5) </w:t>
      </w:r>
      <w:r w:rsidR="00225CD7" w:rsidRPr="008D3F45">
        <w:t xml:space="preserve">DeHaan, R., Allwood, V., Weinburgh, M., </w:t>
      </w:r>
      <w:r w:rsidR="006C2AAE" w:rsidRPr="008D3F45">
        <w:t>&amp;</w:t>
      </w:r>
      <w:r w:rsidR="00225CD7" w:rsidRPr="008D3F45">
        <w:t xml:space="preserve"> Stickland, B. (1999). Annual Progress Report: Elementary Science Education Partners.  Report to National Science Foundation. Grant #ESI-9552864.</w:t>
      </w:r>
    </w:p>
    <w:p w14:paraId="7DBB8E8B" w14:textId="790162DA" w:rsidR="00225CD7" w:rsidRPr="008D3F45" w:rsidRDefault="00CE2F71" w:rsidP="00225CD7">
      <w:pPr>
        <w:ind w:left="1440" w:hanging="720"/>
      </w:pPr>
      <w:r w:rsidRPr="008D3F45">
        <w:t xml:space="preserve">4) </w:t>
      </w:r>
      <w:r w:rsidR="00225CD7" w:rsidRPr="008D3F45">
        <w:t xml:space="preserve">Farokhi, E. &amp; Weinburgh, M.H. (1999). Issues Dealing With Gender Equity: Institutional Self-Study 1990-1998.  Highlights.   Report to Georgia State University administration on the findings of the National Science Foundation Grant HRD-9453106. </w:t>
      </w:r>
    </w:p>
    <w:p w14:paraId="1F5852F3" w14:textId="3EF0BAC6" w:rsidR="00225CD7" w:rsidRPr="008D3F45" w:rsidRDefault="00CE2F71" w:rsidP="00225CD7">
      <w:pPr>
        <w:ind w:left="1440" w:hanging="720"/>
      </w:pPr>
      <w:r w:rsidRPr="008D3F45">
        <w:t xml:space="preserve">3) </w:t>
      </w:r>
      <w:r w:rsidR="00225CD7" w:rsidRPr="008D3F45">
        <w:t xml:space="preserve">Farokhi, E. &amp; Weinburgh, M.H. (1999). Issues Dealing </w:t>
      </w:r>
      <w:r w:rsidR="008859D8" w:rsidRPr="008D3F45">
        <w:t>with</w:t>
      </w:r>
      <w:r w:rsidR="00225CD7" w:rsidRPr="008D3F45">
        <w:t xml:space="preserve"> Gender Equity: Institutional Self-Study 1990-1998.    Report to Georgia State University administration on the findings of the National Science Foundation Grant HRD-9453106. </w:t>
      </w:r>
    </w:p>
    <w:p w14:paraId="1A72EFD9" w14:textId="4506A3BA" w:rsidR="00225CD7" w:rsidRPr="008D3F45" w:rsidRDefault="00CE2F71" w:rsidP="00225CD7">
      <w:pPr>
        <w:ind w:left="1440" w:hanging="720"/>
      </w:pPr>
      <w:r w:rsidRPr="008D3F45">
        <w:t xml:space="preserve">2) </w:t>
      </w:r>
      <w:r w:rsidR="00225CD7" w:rsidRPr="008D3F45">
        <w:t xml:space="preserve">DeHaan, R., Allwood, V., Weinburgh, M., </w:t>
      </w:r>
      <w:r w:rsidR="006C2AAE" w:rsidRPr="008D3F45">
        <w:t>&amp;</w:t>
      </w:r>
      <w:r w:rsidR="00225CD7" w:rsidRPr="008D3F45">
        <w:t xml:space="preserve"> Stickland, B. (1998). Annual Progress Report: Elementary Science Education Partners.  Report to National Science Foundation. Grant #ESI-9552864.</w:t>
      </w:r>
    </w:p>
    <w:p w14:paraId="46681AD1" w14:textId="2626D237" w:rsidR="00225CD7" w:rsidRPr="008D3F45" w:rsidRDefault="00CE2F71" w:rsidP="00225CD7">
      <w:pPr>
        <w:ind w:left="1440" w:hanging="720"/>
      </w:pPr>
      <w:r w:rsidRPr="008D3F45">
        <w:t xml:space="preserve">1) </w:t>
      </w:r>
      <w:r w:rsidR="00225CD7" w:rsidRPr="008D3F45">
        <w:t xml:space="preserve">DeHaan, R., Allwood, V., Weinburgh, M., </w:t>
      </w:r>
      <w:r w:rsidR="006C2AAE" w:rsidRPr="008D3F45">
        <w:t>&amp;</w:t>
      </w:r>
      <w:r w:rsidR="00225CD7" w:rsidRPr="008D3F45">
        <w:t xml:space="preserve"> Canada, B. (1997). Annual Progress Report: Elementary Science Education Partners. Report to National Science Foundation. Grant #ESI-9552864.</w:t>
      </w:r>
    </w:p>
    <w:p w14:paraId="22D9AC9A" w14:textId="77777777" w:rsidR="00225CD7" w:rsidRPr="008D3F45" w:rsidRDefault="00225CD7" w:rsidP="00225CD7">
      <w:pPr>
        <w:ind w:left="720" w:hanging="720"/>
      </w:pPr>
    </w:p>
    <w:p w14:paraId="13BF6045" w14:textId="517CAD08" w:rsidR="00225CD7" w:rsidRPr="008D3F45" w:rsidRDefault="00343684" w:rsidP="00225CD7">
      <w:pPr>
        <w:ind w:left="720"/>
        <w:rPr>
          <w:i/>
          <w:iCs/>
        </w:rPr>
      </w:pPr>
      <w:r w:rsidRPr="008D3F45">
        <w:rPr>
          <w:i/>
          <w:iCs/>
        </w:rPr>
        <w:t>B</w:t>
      </w:r>
      <w:r w:rsidR="00A31208" w:rsidRPr="008D3F45">
        <w:rPr>
          <w:i/>
          <w:iCs/>
        </w:rPr>
        <w:t>.3</w:t>
      </w:r>
      <w:r w:rsidR="00225CD7" w:rsidRPr="008D3F45">
        <w:rPr>
          <w:i/>
          <w:iCs/>
        </w:rPr>
        <w:t xml:space="preserve"> Column </w:t>
      </w:r>
      <w:r w:rsidR="008F2623" w:rsidRPr="008D3F45">
        <w:rPr>
          <w:i/>
          <w:iCs/>
        </w:rPr>
        <w:t xml:space="preserve">or Blogs </w:t>
      </w:r>
      <w:r w:rsidR="00225CD7" w:rsidRPr="008D3F45">
        <w:rPr>
          <w:i/>
          <w:iCs/>
        </w:rPr>
        <w:t xml:space="preserve">not Refereed </w:t>
      </w:r>
    </w:p>
    <w:p w14:paraId="37F299AF" w14:textId="677CAD75" w:rsidR="008F2623" w:rsidRPr="008D3F45" w:rsidRDefault="008B249C" w:rsidP="008F2623">
      <w:pPr>
        <w:ind w:left="1440" w:hanging="720"/>
      </w:pPr>
      <w:r w:rsidRPr="008D3F45">
        <w:t xml:space="preserve">4) </w:t>
      </w:r>
      <w:r w:rsidR="008F2623" w:rsidRPr="008D3F45">
        <w:t xml:space="preserve">Shi, Z., Weinburgh, M. H., Biffi, D., &amp; Demetrikopoulos, M. K. (2024, May 16). PreK-12 and education TIG Week: Navigating the puzzle: Understanding the complexities of operationalizing terminology. </w:t>
      </w:r>
      <w:r w:rsidR="008F2623" w:rsidRPr="008D3F45">
        <w:rPr>
          <w:i/>
          <w:iCs/>
        </w:rPr>
        <w:t>AEA365</w:t>
      </w:r>
      <w:r w:rsidR="008F2623" w:rsidRPr="008D3F45">
        <w:t>. https://aea365.org/blog/prek-12-and-education-evaluation-tig-week-navigating-the-puzzle-understanding-the-complexities-of-operationalizing-terminology-by-zhan-shi-and-molly-weinburgh/</w:t>
      </w:r>
    </w:p>
    <w:p w14:paraId="2FDD061E" w14:textId="099A8A71" w:rsidR="00225CD7" w:rsidRPr="008D3F45" w:rsidRDefault="008B249C" w:rsidP="00225CD7">
      <w:pPr>
        <w:widowControl/>
        <w:autoSpaceDE/>
        <w:autoSpaceDN/>
        <w:adjustRightInd/>
        <w:ind w:left="1440" w:hanging="720"/>
      </w:pPr>
      <w:r w:rsidRPr="008D3F45">
        <w:t xml:space="preserve">3) </w:t>
      </w:r>
      <w:r w:rsidR="00225CD7" w:rsidRPr="008D3F45">
        <w:t xml:space="preserve">Weinburgh, M. H. (February 22, 2013) Huffington Post. Blog.  </w:t>
      </w:r>
      <w:r w:rsidR="00225CD7" w:rsidRPr="008D3F45">
        <w:rPr>
          <w:i/>
        </w:rPr>
        <w:t>Women in</w:t>
      </w:r>
      <w:r w:rsidR="00225CD7" w:rsidRPr="008D3F45">
        <w:t xml:space="preserve"> </w:t>
      </w:r>
      <w:r w:rsidR="00225CD7" w:rsidRPr="008D3F45">
        <w:rPr>
          <w:i/>
        </w:rPr>
        <w:t>Math, Science and Medicine: Still Work to be Done</w:t>
      </w:r>
    </w:p>
    <w:p w14:paraId="4D407893" w14:textId="7E5690F3" w:rsidR="00225CD7" w:rsidRPr="008D3F45" w:rsidRDefault="008B249C" w:rsidP="00225CD7">
      <w:pPr>
        <w:pStyle w:val="BodyTextIndent2"/>
        <w:ind w:left="1440"/>
        <w:rPr>
          <w:i/>
        </w:rPr>
      </w:pPr>
      <w:r w:rsidRPr="008D3F45">
        <w:t xml:space="preserve">2) </w:t>
      </w:r>
      <w:r w:rsidR="00225CD7" w:rsidRPr="008D3F45">
        <w:t xml:space="preserve">Bloom, M., Weinburgh, M. H., &amp; Danell, P. (2008, Spring). What’s good for the teacher may not be good for the student.  </w:t>
      </w:r>
      <w:r w:rsidR="00225CD7" w:rsidRPr="008D3F45">
        <w:rPr>
          <w:i/>
        </w:rPr>
        <w:t>Childhood Education International: Focus on Middle School. 20(3), 4-8.</w:t>
      </w:r>
    </w:p>
    <w:p w14:paraId="3D5E8AC6" w14:textId="3D63F85C" w:rsidR="00225CD7" w:rsidRPr="008D3F45" w:rsidRDefault="008B249C" w:rsidP="00225CD7">
      <w:pPr>
        <w:pStyle w:val="BodyTextIndent2"/>
        <w:ind w:left="1440"/>
        <w:rPr>
          <w:i/>
        </w:rPr>
      </w:pPr>
      <w:r w:rsidRPr="008D3F45">
        <w:t xml:space="preserve">1) </w:t>
      </w:r>
      <w:r w:rsidR="00225CD7" w:rsidRPr="008D3F45">
        <w:t>Bloom, M. &amp; Weinburgh, M. H. (2007, Fall). Why every teacher should know NOS.</w:t>
      </w:r>
      <w:r w:rsidR="00225CD7" w:rsidRPr="008D3F45">
        <w:rPr>
          <w:i/>
        </w:rPr>
        <w:t xml:space="preserve"> Childhood Education International: Focus on Middle School, 20(2), 1-4.</w:t>
      </w:r>
    </w:p>
    <w:p w14:paraId="6EFEB2EE"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C234EF8"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8D3F45">
        <w:rPr>
          <w:u w:val="single"/>
        </w:rPr>
        <w:t>5C. Materials accepted</w:t>
      </w:r>
    </w:p>
    <w:p w14:paraId="31995956" w14:textId="77777777" w:rsidR="00CA3AD4" w:rsidRPr="008D3F45" w:rsidRDefault="0099754E" w:rsidP="00CA3AD4">
      <w:pPr>
        <w:widowControl/>
        <w:autoSpaceDE/>
        <w:autoSpaceDN/>
        <w:adjustRightInd/>
        <w:ind w:left="1440" w:hanging="720"/>
      </w:pPr>
      <w:r w:rsidRPr="008D3F45">
        <w:t>N/A</w:t>
      </w:r>
    </w:p>
    <w:p w14:paraId="6304F887"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0BF4D66" w14:textId="77777777" w:rsidR="00225CD7" w:rsidRPr="008D3F45" w:rsidRDefault="009C75FB" w:rsidP="00225CD7">
      <w:pPr>
        <w:pStyle w:val="Heading5"/>
        <w:jc w:val="left"/>
      </w:pPr>
      <w:r w:rsidRPr="008D3F45">
        <w:t>5D. P</w:t>
      </w:r>
      <w:r w:rsidR="00225CD7" w:rsidRPr="008D3F45">
        <w:t>resentations</w:t>
      </w:r>
    </w:p>
    <w:p w14:paraId="560933A5" w14:textId="50F5BE50" w:rsidR="00225CD7" w:rsidRPr="008D3F45" w:rsidRDefault="00225CD7" w:rsidP="00305422">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u w:val="single"/>
        </w:rPr>
      </w:pPr>
      <w:r w:rsidRPr="008D3F45">
        <w:rPr>
          <w:iCs/>
          <w:u w:val="single"/>
        </w:rPr>
        <w:t>International</w:t>
      </w:r>
    </w:p>
    <w:p w14:paraId="7623C685" w14:textId="77777777" w:rsidR="003B260C" w:rsidRDefault="003B260C" w:rsidP="003B260C">
      <w:pPr>
        <w:widowControl/>
        <w:autoSpaceDE/>
        <w:autoSpaceDN/>
        <w:adjustRightInd/>
        <w:ind w:left="1440" w:hanging="720"/>
        <w:textAlignment w:val="baseline"/>
        <w:rPr>
          <w:color w:val="000000"/>
        </w:rPr>
      </w:pPr>
      <w:bookmarkStart w:id="27" w:name="_Hlk214520674"/>
      <w:r w:rsidRPr="003B260C">
        <w:rPr>
          <w:color w:val="000000"/>
        </w:rPr>
        <w:t xml:space="preserve">Demetrikopoulos, M. K., Weinburgh, H. H., Thompson, A., Shi, Z., Pecore, J. L., &amp; Williams, D. (2026, April). Balancing compassion and accountability: Insights from COVID-10. Paper presented at the annual NARS conference, Seattle, WA. </w:t>
      </w:r>
    </w:p>
    <w:p w14:paraId="7903B796" w14:textId="348F3CFF" w:rsidR="003B260C" w:rsidRPr="003B260C" w:rsidRDefault="003B260C" w:rsidP="003B260C">
      <w:pPr>
        <w:widowControl/>
        <w:autoSpaceDE/>
        <w:autoSpaceDN/>
        <w:adjustRightInd/>
        <w:ind w:left="1440" w:hanging="720"/>
        <w:textAlignment w:val="baseline"/>
        <w:rPr>
          <w:color w:val="000000"/>
        </w:rPr>
      </w:pPr>
      <w:r w:rsidRPr="003B260C">
        <w:rPr>
          <w:color w:val="000000"/>
        </w:rPr>
        <w:t xml:space="preserve">Malone, D., Popejoy, K., Morrison, J., Firestone, J., Hammond, T., Weinburgh, M. h., Brown, K., Lightner, L., &amp; Bodzin, A. (2026, April). Building and sustaining research-practice partnerships in geospatial education: lessons from a four-year collaboration. Paper presented at the annual NARS conference, Seattle, WA. </w:t>
      </w:r>
    </w:p>
    <w:p w14:paraId="55DDD506" w14:textId="17AC2EF3" w:rsidR="00AC7448" w:rsidRPr="001E17E4" w:rsidRDefault="00AC7448" w:rsidP="00B50930">
      <w:pPr>
        <w:widowControl/>
        <w:autoSpaceDE/>
        <w:autoSpaceDN/>
        <w:adjustRightInd/>
        <w:ind w:left="1440" w:hanging="720"/>
        <w:textAlignment w:val="baseline"/>
        <w:rPr>
          <w:color w:val="000000"/>
        </w:rPr>
      </w:pPr>
      <w:r w:rsidRPr="001E17E4">
        <w:rPr>
          <w:color w:val="000000"/>
        </w:rPr>
        <w:t xml:space="preserve">Alexander, C., Brown, K., &amp; Weinburgh, M. (2025, March). </w:t>
      </w:r>
      <w:r w:rsidRPr="001E17E4">
        <w:rPr>
          <w:i/>
          <w:iCs/>
          <w:color w:val="000000"/>
        </w:rPr>
        <w:t>Circles on a map: Navigating the contextual factors that influence high school teachers’ TPACK and adoption of geospatial technology.</w:t>
      </w:r>
      <w:r w:rsidRPr="001E17E4">
        <w:rPr>
          <w:color w:val="000000"/>
        </w:rPr>
        <w:t xml:space="preserve"> </w:t>
      </w:r>
      <w:r w:rsidR="001E17E4">
        <w:rPr>
          <w:color w:val="000000"/>
        </w:rPr>
        <w:t>Paper presented at the</w:t>
      </w:r>
      <w:r w:rsidRPr="001E17E4">
        <w:rPr>
          <w:color w:val="000000"/>
        </w:rPr>
        <w:t xml:space="preserve"> Society for Information Technology and Teacher Education (SITE) 2025 Annual Conference. Orlando, FL, United States.</w:t>
      </w:r>
    </w:p>
    <w:p w14:paraId="3EB562A4" w14:textId="487F4685" w:rsidR="002D6F3D" w:rsidRPr="001E17E4" w:rsidRDefault="002D6F3D" w:rsidP="002D6F3D">
      <w:pPr>
        <w:ind w:left="1440" w:hanging="720"/>
      </w:pPr>
      <w:r w:rsidRPr="001E17E4">
        <w:t xml:space="preserve">Hammond, T.C., Alexander, R.C., Brown, K.A., &amp; Weinburgh, M.H. (2025, April). </w:t>
      </w:r>
      <w:r w:rsidRPr="005F60E9">
        <w:rPr>
          <w:i/>
          <w:iCs/>
        </w:rPr>
        <w:t xml:space="preserve">The story being told: Unpacking cultural identity with local history, cultural heritage, and GIS. </w:t>
      </w:r>
      <w:r w:rsidRPr="001E17E4">
        <w:t>Paper to be presented at the AERA annual meeting, Denver, CO.</w:t>
      </w:r>
    </w:p>
    <w:p w14:paraId="55C13EEC" w14:textId="0FC5262B" w:rsidR="00691100" w:rsidRPr="001E17E4" w:rsidRDefault="00691100" w:rsidP="002D6F3D">
      <w:pPr>
        <w:ind w:left="1440" w:hanging="720"/>
      </w:pPr>
      <w:bookmarkStart w:id="28" w:name="_Hlk216342695"/>
      <w:r w:rsidRPr="001E17E4">
        <w:t xml:space="preserve">Weinburgh, M. H., Demetrikopoulos, M. K., Pecore, J.L., Shi, Z., Biffi, D. &amp; Williams, D. (March 2025). </w:t>
      </w:r>
      <w:r w:rsidRPr="005F60E9">
        <w:rPr>
          <w:i/>
          <w:iCs/>
        </w:rPr>
        <w:t>Consistent and comparable educational data: Returning to school during the COVID-19 era.</w:t>
      </w:r>
      <w:r w:rsidRPr="001E17E4">
        <w:t xml:space="preserve"> Paper presented at the annual conference of NARST, National harbor, MD.</w:t>
      </w:r>
    </w:p>
    <w:p w14:paraId="4BD1BEF9" w14:textId="22273060" w:rsidR="00433F54" w:rsidRPr="001E17E4" w:rsidRDefault="00433F54" w:rsidP="00433F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iCs/>
        </w:rPr>
      </w:pPr>
      <w:bookmarkStart w:id="29" w:name="_Hlk214520515"/>
      <w:bookmarkEnd w:id="27"/>
      <w:bookmarkEnd w:id="28"/>
      <w:r w:rsidRPr="001E17E4">
        <w:rPr>
          <w:iCs/>
        </w:rPr>
        <w:t xml:space="preserve">Weinburgh, M. H., Demetrikopoulos, M., Shi, Z., Pecore, J., Williams, D. &amp; Biffi, D. (March 2025). </w:t>
      </w:r>
      <w:r w:rsidRPr="001E17E4">
        <w:rPr>
          <w:i/>
        </w:rPr>
        <w:t>Exploring Covid-19 impacts on STEM teachers: Challenges of the lack of clear definitions and standardized reports</w:t>
      </w:r>
      <w:r w:rsidRPr="001E17E4">
        <w:rPr>
          <w:iCs/>
        </w:rPr>
        <w:t xml:space="preserve">.  Paper presented at the </w:t>
      </w:r>
      <w:r w:rsidR="00F65CF0" w:rsidRPr="001E17E4">
        <w:rPr>
          <w:iCs/>
        </w:rPr>
        <w:t>bi-</w:t>
      </w:r>
      <w:r w:rsidRPr="001E17E4">
        <w:rPr>
          <w:iCs/>
        </w:rPr>
        <w:t>annual meeting of the International Consortium for Research in Science and Mathematics Education, Valladolid, Mexico</w:t>
      </w:r>
    </w:p>
    <w:bookmarkEnd w:id="29"/>
    <w:p w14:paraId="23A28CA9" w14:textId="63B8A8B4" w:rsidR="00433F54" w:rsidRPr="001E17E4" w:rsidRDefault="00433F54" w:rsidP="00433F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iCs/>
        </w:rPr>
      </w:pPr>
      <w:r w:rsidRPr="001E17E4">
        <w:rPr>
          <w:iCs/>
        </w:rPr>
        <w:t xml:space="preserve">Titus, A. &amp; Weinburgh, M. H. (March 2025). </w:t>
      </w:r>
      <w:r w:rsidRPr="001E17E4">
        <w:rPr>
          <w:i/>
        </w:rPr>
        <w:t xml:space="preserve">Measuring undergraduate student accuracy: Can community science be a win-win scenario?  </w:t>
      </w:r>
      <w:r w:rsidRPr="001E17E4">
        <w:rPr>
          <w:iCs/>
        </w:rPr>
        <w:t xml:space="preserve">Paper presented at the </w:t>
      </w:r>
      <w:r w:rsidR="00F65CF0" w:rsidRPr="001E17E4">
        <w:rPr>
          <w:iCs/>
        </w:rPr>
        <w:t>bi-</w:t>
      </w:r>
      <w:r w:rsidRPr="001E17E4">
        <w:rPr>
          <w:iCs/>
        </w:rPr>
        <w:t xml:space="preserve">annual meeting of the International </w:t>
      </w:r>
      <w:r w:rsidRPr="001E17E4">
        <w:rPr>
          <w:iCs/>
        </w:rPr>
        <w:lastRenderedPageBreak/>
        <w:t>Consortium for Research in Science and Mathematics Education, Valladolid, Mexico</w:t>
      </w:r>
    </w:p>
    <w:p w14:paraId="3E6231BC" w14:textId="750C151D" w:rsidR="00433F54" w:rsidRPr="001E17E4" w:rsidRDefault="00433F54" w:rsidP="00433F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iCs/>
        </w:rPr>
      </w:pPr>
      <w:bookmarkStart w:id="30" w:name="_Hlk192564337"/>
      <w:r w:rsidRPr="001E17E4">
        <w:rPr>
          <w:iCs/>
        </w:rPr>
        <w:t xml:space="preserve">Weinburgh, M. H., Green, K., Huckaby, F., Huddleston, G., Wormley, F., &amp; Farris, J. (March 2025). </w:t>
      </w:r>
      <w:r w:rsidRPr="001E17E4">
        <w:rPr>
          <w:i/>
        </w:rPr>
        <w:t>Examining the culture for women STEM faculty: Preparing for reform</w:t>
      </w:r>
      <w:r w:rsidRPr="001E17E4">
        <w:rPr>
          <w:iCs/>
        </w:rPr>
        <w:t xml:space="preserve">. Paper presented at the </w:t>
      </w:r>
      <w:r w:rsidR="00F65CF0" w:rsidRPr="001E17E4">
        <w:rPr>
          <w:iCs/>
        </w:rPr>
        <w:t>bi-</w:t>
      </w:r>
      <w:r w:rsidRPr="001E17E4">
        <w:rPr>
          <w:iCs/>
        </w:rPr>
        <w:t>annual meeting of the International Consortium for Research in Science and Mathematics Education, Valladolid, Mexico</w:t>
      </w:r>
    </w:p>
    <w:bookmarkEnd w:id="30"/>
    <w:p w14:paraId="2BAD1A82" w14:textId="4DAE24CF" w:rsidR="00433F54" w:rsidRPr="001E17E4" w:rsidRDefault="00433F54" w:rsidP="00A962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iCs/>
        </w:rPr>
      </w:pPr>
      <w:r w:rsidRPr="001E17E4">
        <w:rPr>
          <w:iCs/>
        </w:rPr>
        <w:t xml:space="preserve">Weinburgh, M.H. (March 2025). </w:t>
      </w:r>
      <w:r w:rsidRPr="001E17E4">
        <w:rPr>
          <w:i/>
        </w:rPr>
        <w:t>Before covid and school shootings, my 4</w:t>
      </w:r>
      <w:r w:rsidRPr="001E17E4">
        <w:rPr>
          <w:i/>
          <w:vertAlign w:val="superscript"/>
        </w:rPr>
        <w:t>th</w:t>
      </w:r>
      <w:r w:rsidRPr="001E17E4">
        <w:rPr>
          <w:i/>
        </w:rPr>
        <w:t xml:space="preserve"> graders went outside for science. </w:t>
      </w:r>
      <w:r w:rsidRPr="001E17E4">
        <w:rPr>
          <w:iCs/>
        </w:rPr>
        <w:t xml:space="preserve">Paper presented at the </w:t>
      </w:r>
      <w:r w:rsidR="00F65CF0" w:rsidRPr="001E17E4">
        <w:rPr>
          <w:iCs/>
        </w:rPr>
        <w:t>bi-</w:t>
      </w:r>
      <w:r w:rsidRPr="001E17E4">
        <w:rPr>
          <w:iCs/>
        </w:rPr>
        <w:t>annual meeting of the International Consortium for Research in Science and Mathematics Education, Valladolid, Mexico</w:t>
      </w:r>
    </w:p>
    <w:p w14:paraId="628A333C" w14:textId="0F8C1756" w:rsidR="00A96271" w:rsidRPr="001E17E4" w:rsidRDefault="00305422" w:rsidP="00A962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iCs/>
        </w:rPr>
      </w:pPr>
      <w:r w:rsidRPr="001E17E4">
        <w:rPr>
          <w:iCs/>
        </w:rPr>
        <w:t xml:space="preserve">Weinburgh, M. H. (January2025). </w:t>
      </w:r>
      <w:r w:rsidR="00A96271" w:rsidRPr="001E17E4">
        <w:rPr>
          <w:i/>
        </w:rPr>
        <w:t>Focused professional development: Intersection of</w:t>
      </w:r>
      <w:r w:rsidR="00323267" w:rsidRPr="001E17E4">
        <w:rPr>
          <w:i/>
        </w:rPr>
        <w:t xml:space="preserve"> </w:t>
      </w:r>
      <w:r w:rsidR="00A96271" w:rsidRPr="001E17E4">
        <w:rPr>
          <w:i/>
        </w:rPr>
        <w:t>Science, mathematics, and language</w:t>
      </w:r>
      <w:r w:rsidR="00A96271" w:rsidRPr="001E17E4">
        <w:rPr>
          <w:iCs/>
        </w:rPr>
        <w:t>. Paper presented at the a</w:t>
      </w:r>
      <w:r w:rsidR="00433F54" w:rsidRPr="001E17E4">
        <w:rPr>
          <w:iCs/>
        </w:rPr>
        <w:t>nnual</w:t>
      </w:r>
      <w:r w:rsidR="00A96271" w:rsidRPr="001E17E4">
        <w:rPr>
          <w:iCs/>
        </w:rPr>
        <w:t xml:space="preserve"> meeting of the Association of Science Teacher Educators, Long Beach, CA.</w:t>
      </w:r>
    </w:p>
    <w:p w14:paraId="23B71E6C" w14:textId="24AF10E9" w:rsidR="00A96271" w:rsidRPr="001E17E4" w:rsidRDefault="00A96271" w:rsidP="00A962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iCs/>
        </w:rPr>
      </w:pPr>
      <w:bookmarkStart w:id="31" w:name="_Hlk214520475"/>
      <w:r w:rsidRPr="001E17E4">
        <w:rPr>
          <w:iCs/>
        </w:rPr>
        <w:t xml:space="preserve">Jansing, M., Titus, Al, Williams, H., Brown, M., Davis, D., Salazar, L., Chumchal, M., &amp; Weinburgh, M. H., (January 2025). </w:t>
      </w:r>
      <w:r w:rsidRPr="001E17E4">
        <w:rPr>
          <w:i/>
        </w:rPr>
        <w:t>A collaborative approach to supporting an after-school STEM near-peer mentorship program for high schoolers</w:t>
      </w:r>
      <w:r w:rsidRPr="001E17E4">
        <w:rPr>
          <w:iCs/>
        </w:rPr>
        <w:t xml:space="preserve">. Poster presented at the </w:t>
      </w:r>
      <w:r w:rsidR="00433F54" w:rsidRPr="001E17E4">
        <w:rPr>
          <w:iCs/>
        </w:rPr>
        <w:t xml:space="preserve">annual </w:t>
      </w:r>
      <w:r w:rsidRPr="001E17E4">
        <w:rPr>
          <w:iCs/>
        </w:rPr>
        <w:t>meeting of the Association of Science Teacher Educators, Long Beach, CA.</w:t>
      </w:r>
    </w:p>
    <w:p w14:paraId="233CAEE9" w14:textId="277EA508" w:rsidR="00305422" w:rsidRPr="001E17E4" w:rsidRDefault="00305422" w:rsidP="00A962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iCs/>
        </w:rPr>
      </w:pPr>
      <w:bookmarkStart w:id="32" w:name="_Hlk216342463"/>
      <w:bookmarkEnd w:id="31"/>
      <w:r w:rsidRPr="001E17E4">
        <w:rPr>
          <w:iCs/>
        </w:rPr>
        <w:t>Demetrikopoulos, M., Weinburgh, M. H., Pecore, J. L., Shi, Z., Biffi, D., &amp; Williams, D. (January 202</w:t>
      </w:r>
      <w:r w:rsidR="00691100" w:rsidRPr="001E17E4">
        <w:rPr>
          <w:iCs/>
        </w:rPr>
        <w:t>5</w:t>
      </w:r>
      <w:r w:rsidRPr="001E17E4">
        <w:rPr>
          <w:iCs/>
        </w:rPr>
        <w:t xml:space="preserve">) </w:t>
      </w:r>
      <w:r w:rsidRPr="001E17E4">
        <w:rPr>
          <w:i/>
        </w:rPr>
        <w:t>Clarifying terms: Are we speaking the same language?</w:t>
      </w:r>
      <w:r w:rsidRPr="001E17E4">
        <w:rPr>
          <w:iCs/>
        </w:rPr>
        <w:t xml:space="preserve"> Poster presented at the </w:t>
      </w:r>
      <w:r w:rsidR="00433F54" w:rsidRPr="001E17E4">
        <w:rPr>
          <w:iCs/>
        </w:rPr>
        <w:t>annual</w:t>
      </w:r>
      <w:r w:rsidRPr="001E17E4">
        <w:rPr>
          <w:iCs/>
        </w:rPr>
        <w:t xml:space="preserve"> meeting of the Association of Science Teacher Educators, Long Beach, CA.</w:t>
      </w:r>
    </w:p>
    <w:p w14:paraId="5B5B11EF" w14:textId="27FDC568" w:rsidR="006D1E6A" w:rsidRPr="008D3F45" w:rsidRDefault="006D1E6A" w:rsidP="00A01A89">
      <w:pPr>
        <w:widowControl/>
        <w:autoSpaceDE/>
        <w:autoSpaceDN/>
        <w:adjustRightInd/>
        <w:ind w:left="1440" w:hanging="720"/>
      </w:pPr>
      <w:bookmarkStart w:id="33" w:name="_Hlk99701276"/>
      <w:bookmarkStart w:id="34" w:name="_Hlk61429737"/>
      <w:bookmarkEnd w:id="32"/>
      <w:r w:rsidRPr="001E17E4">
        <w:t xml:space="preserve">Hammond, T.C., Popejoy, K. L., Bodzin, A. M., Morrison, J. A., Brown, K. A., Weinburgh, M. H., Firestone, J. B., Alexander, R. C., Malone, D. J., &amp; Leeson, D. M. (April 2024). </w:t>
      </w:r>
      <w:r w:rsidRPr="001E17E4">
        <w:rPr>
          <w:i/>
          <w:iCs/>
          <w:color w:val="000000"/>
          <w:shd w:val="clear" w:color="auto" w:fill="FFFFFF"/>
        </w:rPr>
        <w:t>Advancing Teachers’ Geospatial TPACK (Technological Pedagogical Content Knowledge) via an Integrated Professional and Curriculum Development Program: A Multiyear Study</w:t>
      </w:r>
      <w:r w:rsidRPr="001E17E4">
        <w:rPr>
          <w:color w:val="000000"/>
          <w:shd w:val="clear" w:color="auto" w:fill="FFFFFF"/>
        </w:rPr>
        <w:t>. Presented as a Poster at the annual meeting of the American</w:t>
      </w:r>
      <w:r w:rsidRPr="008D3F45">
        <w:rPr>
          <w:color w:val="000000"/>
          <w:shd w:val="clear" w:color="auto" w:fill="FFFFFF"/>
        </w:rPr>
        <w:t xml:space="preserve"> Educational Research Association (AERA), Philadelphia, PA.</w:t>
      </w:r>
    </w:p>
    <w:p w14:paraId="02999E49" w14:textId="7EB0AFF4" w:rsidR="00A01A89" w:rsidRPr="008D3F45" w:rsidRDefault="00A01A89" w:rsidP="00A01A89">
      <w:pPr>
        <w:widowControl/>
        <w:autoSpaceDE/>
        <w:autoSpaceDN/>
        <w:adjustRightInd/>
        <w:ind w:left="1440" w:hanging="720"/>
      </w:pPr>
      <w:r w:rsidRPr="008D3F45">
        <w:t xml:space="preserve">Shi, Z., Weinburgh, M. H., Demetrikopoulos, M. K., Pecore, J. L., &amp; Williams, D. (January, 2024). </w:t>
      </w:r>
      <w:r w:rsidRPr="008D3F45">
        <w:rPr>
          <w:i/>
          <w:iCs/>
        </w:rPr>
        <w:t>Impact of varied learning modalities during COVID-19 on STEM teachers’ effectiveness and retention.</w:t>
      </w:r>
      <w:r w:rsidRPr="008D3F45">
        <w:t xml:space="preserve"> Poster presented at the annual meeting of the Association of Science Teacher Educators, New Orleans, LA</w:t>
      </w:r>
    </w:p>
    <w:p w14:paraId="3A7E75B6" w14:textId="77777777" w:rsidR="00EF0ADC" w:rsidRPr="008D3F45" w:rsidRDefault="00A01A89" w:rsidP="00EF0ADC">
      <w:pPr>
        <w:widowControl/>
        <w:autoSpaceDE/>
        <w:autoSpaceDN/>
        <w:adjustRightInd/>
        <w:ind w:left="1440" w:hanging="720"/>
      </w:pPr>
      <w:bookmarkStart w:id="35" w:name="_Hlk184812710"/>
      <w:r w:rsidRPr="008D3F45">
        <w:t>Weinburgh, M. H., Brown, K., &amp; Alexander, C. (</w:t>
      </w:r>
      <w:r w:rsidR="006D1E6A" w:rsidRPr="008D3F45">
        <w:t>January</w:t>
      </w:r>
      <w:r w:rsidRPr="008D3F45">
        <w:t xml:space="preserve"> 2024). </w:t>
      </w:r>
      <w:r w:rsidRPr="008D3F45">
        <w:rPr>
          <w:i/>
          <w:iCs/>
          <w:color w:val="000000"/>
        </w:rPr>
        <w:t xml:space="preserve">Using Geographic Information Systems (GIS) in </w:t>
      </w:r>
      <w:r w:rsidRPr="008D3F45">
        <w:rPr>
          <w:i/>
          <w:iCs/>
        </w:rPr>
        <w:t>high school chemistry</w:t>
      </w:r>
      <w:r w:rsidRPr="008D3F45">
        <w:rPr>
          <w:i/>
          <w:iCs/>
          <w:color w:val="000000"/>
        </w:rPr>
        <w:t xml:space="preserve">: </w:t>
      </w:r>
      <w:r w:rsidRPr="008D3F45">
        <w:rPr>
          <w:i/>
          <w:iCs/>
        </w:rPr>
        <w:t>Three c</w:t>
      </w:r>
      <w:r w:rsidRPr="008D3F45">
        <w:rPr>
          <w:i/>
          <w:iCs/>
          <w:color w:val="000000"/>
        </w:rPr>
        <w:t xml:space="preserve">ase studies of </w:t>
      </w:r>
      <w:r w:rsidRPr="008D3F45">
        <w:rPr>
          <w:i/>
          <w:iCs/>
        </w:rPr>
        <w:t>s</w:t>
      </w:r>
      <w:r w:rsidRPr="008D3F45">
        <w:rPr>
          <w:i/>
          <w:iCs/>
          <w:color w:val="000000"/>
        </w:rPr>
        <w:t xml:space="preserve">ocio-environmental </w:t>
      </w:r>
      <w:r w:rsidRPr="008D3F45">
        <w:rPr>
          <w:i/>
          <w:iCs/>
        </w:rPr>
        <w:t>science instruction.</w:t>
      </w:r>
      <w:r w:rsidRPr="008D3F45">
        <w:t xml:space="preserve"> Paper set presented at the annual meeting of the Association of Science Teacher Educators, New Orleans, LA</w:t>
      </w:r>
    </w:p>
    <w:bookmarkEnd w:id="35"/>
    <w:p w14:paraId="7E07B5E9" w14:textId="2076AA40" w:rsidR="00EF0ADC" w:rsidRPr="008D3F45" w:rsidRDefault="00EF0ADC" w:rsidP="00EF0ADC">
      <w:pPr>
        <w:widowControl/>
        <w:autoSpaceDE/>
        <w:autoSpaceDN/>
        <w:adjustRightInd/>
        <w:ind w:left="1440" w:hanging="720"/>
      </w:pPr>
      <w:r w:rsidRPr="008D3F45">
        <w:t xml:space="preserve">Brown, K.A., Weinburgh, M. H., Alexander, C., Popejoy, K., Bodzin, A., Hammond, T.C., Morrison, J., Malone, D., Firestone, J., Lightner, L. K., &amp; Leeson, D. (January 2024. </w:t>
      </w:r>
      <w:r w:rsidRPr="008D3F45">
        <w:rPr>
          <w:i/>
          <w:iCs/>
        </w:rPr>
        <w:t>Using Geographic Information Systems (GIS) in high school chemistry: Three case studies of socio-environmental science instruction.</w:t>
      </w:r>
      <w:r w:rsidRPr="008D3F45">
        <w:t xml:space="preserve"> Work in Progress presented at the annual meeting of the Association of Science Teacher Educators, New Orleans, LA</w:t>
      </w:r>
    </w:p>
    <w:p w14:paraId="45AB9D78" w14:textId="4F37248E" w:rsidR="00865BC0" w:rsidRPr="008D3F45" w:rsidRDefault="00865BC0" w:rsidP="003617FC">
      <w:pPr>
        <w:widowControl/>
        <w:autoSpaceDE/>
        <w:autoSpaceDN/>
        <w:adjustRightInd/>
        <w:ind w:left="1440" w:hanging="720"/>
      </w:pPr>
      <w:r w:rsidRPr="008D3F45">
        <w:t xml:space="preserve">Jansing, M., Titus, A., Williams, H., Brown, M., Salazar, L., Davis, G., Chumchal, M, &amp; Weinburgh, M. H. (October 2023). </w:t>
      </w:r>
      <w:r w:rsidRPr="008D3F45">
        <w:rPr>
          <w:i/>
          <w:iCs/>
        </w:rPr>
        <w:t>Meaningful mentorship: Developing life skills through a high school STEM mentor program.</w:t>
      </w:r>
      <w:r w:rsidRPr="008D3F45">
        <w:t xml:space="preserve"> Paper presented at the annual meeting of the Association for Moral Education, Fort Worth, TX.</w:t>
      </w:r>
    </w:p>
    <w:p w14:paraId="0B491FD5" w14:textId="06174480" w:rsidR="003617FC" w:rsidRPr="008D3F45" w:rsidRDefault="003617FC" w:rsidP="003617FC">
      <w:pPr>
        <w:widowControl/>
        <w:autoSpaceDE/>
        <w:autoSpaceDN/>
        <w:adjustRightInd/>
        <w:ind w:left="1440" w:hanging="720"/>
      </w:pPr>
      <w:r w:rsidRPr="008D3F45">
        <w:t xml:space="preserve">Brown, K. &amp; Weinburgh, M. H. (March 2023). </w:t>
      </w:r>
      <w:r w:rsidRPr="008D3F45">
        <w:rPr>
          <w:i/>
          <w:iCs/>
        </w:rPr>
        <w:t>Honoring Teacher Voices: Science Teacher Views on Professional Development</w:t>
      </w:r>
      <w:r w:rsidRPr="008D3F45">
        <w:t>. Paper presented at the bi-annual meeting of the International Consortium for Research in Science &amp; Mathematics Education XVI, Panama City, Panama</w:t>
      </w:r>
    </w:p>
    <w:p w14:paraId="5379CD61" w14:textId="77777777" w:rsidR="003617FC" w:rsidRPr="008D3F45" w:rsidRDefault="003617FC" w:rsidP="003617FC">
      <w:pPr>
        <w:widowControl/>
        <w:autoSpaceDE/>
        <w:autoSpaceDN/>
        <w:adjustRightInd/>
        <w:ind w:left="1440" w:hanging="720"/>
      </w:pPr>
      <w:r w:rsidRPr="008D3F45">
        <w:t xml:space="preserve">Biffi, D. &amp; Weinburgh M. (March 2023). </w:t>
      </w:r>
      <w:r w:rsidRPr="008D3F45">
        <w:rPr>
          <w:i/>
          <w:iCs/>
        </w:rPr>
        <w:t>A Content Analysis of Environmental Education Project Proposals Developed by Participants of a Marine Education Virtual Course in Peru</w:t>
      </w:r>
      <w:r w:rsidRPr="008D3F45">
        <w:t>. Paper presented at the bi-annual meeting of the International Consortium for Research in Science &amp; Mathematics Education XVI, Panama City, Panama</w:t>
      </w:r>
    </w:p>
    <w:p w14:paraId="5168BE57" w14:textId="77777777" w:rsidR="003617FC" w:rsidRPr="008D3F45" w:rsidRDefault="003617FC" w:rsidP="003617FC">
      <w:pPr>
        <w:widowControl/>
        <w:autoSpaceDE/>
        <w:autoSpaceDN/>
        <w:adjustRightInd/>
        <w:ind w:left="1440" w:hanging="720"/>
      </w:pPr>
      <w:r w:rsidRPr="008D3F45">
        <w:t xml:space="preserve">Titus, A., Geider, J., O’Connell, M., &amp; Weinburgh, M. H. (March 2023). </w:t>
      </w:r>
      <w:r w:rsidRPr="008D3F45">
        <w:rPr>
          <w:i/>
          <w:iCs/>
        </w:rPr>
        <w:t>Undergraduate Experiences: Exploring Engagement with Community Science.</w:t>
      </w:r>
      <w:r w:rsidRPr="008D3F45">
        <w:t xml:space="preserve"> Paper presented at the bi-annual meeting of the International Consortium for Research in Science &amp; Mathematics Education XVI, Panama City, Panama</w:t>
      </w:r>
    </w:p>
    <w:p w14:paraId="09A6ACF1" w14:textId="4BE6A8C3" w:rsidR="00900F4A" w:rsidRPr="008D3F45" w:rsidRDefault="00900F4A" w:rsidP="003617FC">
      <w:pPr>
        <w:widowControl/>
        <w:autoSpaceDE/>
        <w:autoSpaceDN/>
        <w:adjustRightInd/>
        <w:ind w:left="1440" w:hanging="720"/>
      </w:pPr>
      <w:r w:rsidRPr="008D3F45">
        <w:t xml:space="preserve">Alexander, C., Brown, K., Weinburgh, M., &amp; Valverde, E. (March, 2023). </w:t>
      </w:r>
      <w:r w:rsidRPr="008D3F45">
        <w:rPr>
          <w:i/>
          <w:iCs/>
        </w:rPr>
        <w:t xml:space="preserve">“Whose story is being told?”: Local History, Cultural Heritage, and Digital Maps. </w:t>
      </w:r>
      <w:r w:rsidRPr="008D3F45">
        <w:t>Paper presented at the annual SITE conference.</w:t>
      </w:r>
    </w:p>
    <w:p w14:paraId="34E13B7D" w14:textId="49C79B89" w:rsidR="003617FC" w:rsidRPr="008D3F45" w:rsidRDefault="003617FC" w:rsidP="003617FC">
      <w:pPr>
        <w:widowControl/>
        <w:autoSpaceDE/>
        <w:autoSpaceDN/>
        <w:adjustRightInd/>
        <w:ind w:left="1440" w:hanging="720"/>
      </w:pPr>
      <w:r w:rsidRPr="008D3F45">
        <w:t xml:space="preserve">Weinburgh, M. H. &amp; Smith, K. H. (March 2023). </w:t>
      </w:r>
      <w:r w:rsidRPr="008D3F45">
        <w:rPr>
          <w:i/>
          <w:iCs/>
        </w:rPr>
        <w:t>Supporting Emergent Multilingual Learners in Science: Intersection of the 5R Instructional Model and 5E Learning Cycle</w:t>
      </w:r>
      <w:r w:rsidRPr="008D3F45">
        <w:t>. Paper presented at the bi-</w:t>
      </w:r>
      <w:r w:rsidRPr="008D3F45">
        <w:lastRenderedPageBreak/>
        <w:t>annual meeting of the International Consortium for Research in Science &amp; Mathematics Education XVI, Panama City, Panama</w:t>
      </w:r>
    </w:p>
    <w:p w14:paraId="7046D08A" w14:textId="7E3604B3" w:rsidR="003617FC" w:rsidRPr="008D3F45" w:rsidRDefault="003617FC" w:rsidP="003617FC">
      <w:pPr>
        <w:widowControl/>
        <w:autoSpaceDE/>
        <w:autoSpaceDN/>
        <w:adjustRightInd/>
        <w:ind w:left="1440" w:hanging="720"/>
      </w:pPr>
      <w:r w:rsidRPr="008D3F45">
        <w:t xml:space="preserve">Weinberg, N., Huddleston, G., Bryant, A., &amp; Weinburgh, M. H. (April 2023). </w:t>
      </w:r>
      <w:r w:rsidRPr="008D3F45">
        <w:rPr>
          <w:i/>
          <w:iCs/>
          <w:color w:val="000000"/>
        </w:rPr>
        <w:t>Emergent Qualitative Methodologies: Quantizing Community-Based Research</w:t>
      </w:r>
      <w:r w:rsidRPr="008D3F45">
        <w:rPr>
          <w:color w:val="000000"/>
        </w:rPr>
        <w:t xml:space="preserve">. </w:t>
      </w:r>
      <w:r w:rsidRPr="008D3F45">
        <w:t>Paper presented at the annual meeting of AERA, Chicago, IL.</w:t>
      </w:r>
    </w:p>
    <w:p w14:paraId="3F7562A2" w14:textId="77777777" w:rsidR="003617FC" w:rsidRPr="008D3F45" w:rsidRDefault="003617FC" w:rsidP="003617FC">
      <w:pPr>
        <w:widowControl/>
        <w:autoSpaceDE/>
        <w:autoSpaceDN/>
        <w:adjustRightInd/>
        <w:ind w:left="1440" w:hanging="720"/>
      </w:pPr>
      <w:r w:rsidRPr="008D3F45">
        <w:t xml:space="preserve">Weinburgh, M. H. (April 2023) </w:t>
      </w:r>
      <w:r w:rsidRPr="008D3F45">
        <w:rPr>
          <w:i/>
          <w:iCs/>
        </w:rPr>
        <w:t>Movement expressiveness in a chemistry lab as embodied knowledge or off-task behavior.</w:t>
      </w:r>
      <w:r w:rsidRPr="008D3F45">
        <w:t xml:space="preserve"> Paper presented at the annual meeting of NARST, Chicago, IL.</w:t>
      </w:r>
    </w:p>
    <w:p w14:paraId="4FC7D2DD" w14:textId="77777777" w:rsidR="003B11C1" w:rsidRPr="008D3F45" w:rsidRDefault="003617FC" w:rsidP="003B11C1">
      <w:pPr>
        <w:widowControl/>
        <w:autoSpaceDE/>
        <w:autoSpaceDN/>
        <w:adjustRightInd/>
        <w:ind w:left="1440" w:hanging="720"/>
      </w:pPr>
      <w:r w:rsidRPr="008D3F45">
        <w:t xml:space="preserve">Malone, D., Popejoy, K., Weinburgh, H. H., Brown, K., Firestone, J., Bodzin, A., &amp; Hammond, T. (April 2023). </w:t>
      </w:r>
      <w:r w:rsidRPr="008D3F45">
        <w:rPr>
          <w:i/>
          <w:iCs/>
        </w:rPr>
        <w:t>Using a Teacher Learning Progression of Instructional Skills to Examine Geospatial Curriculum Adoption,</w:t>
      </w:r>
      <w:r w:rsidRPr="008D3F45">
        <w:t xml:space="preserve"> </w:t>
      </w:r>
      <w:bookmarkEnd w:id="33"/>
      <w:r w:rsidR="003B11C1" w:rsidRPr="008D3F45">
        <w:t>Paper presented at the annual meeting of NARST, Chicago, IL.</w:t>
      </w:r>
    </w:p>
    <w:p w14:paraId="676BC6C2" w14:textId="2B5705CB" w:rsidR="002B1698" w:rsidRPr="008D3F45" w:rsidRDefault="002B1698" w:rsidP="00CC5A28">
      <w:pPr>
        <w:widowControl/>
        <w:autoSpaceDE/>
        <w:autoSpaceDN/>
        <w:adjustRightInd/>
        <w:ind w:left="1440" w:hanging="720"/>
      </w:pPr>
      <w:r w:rsidRPr="008D3F45">
        <w:t xml:space="preserve">Weinburgh, M. H. (March 2023). </w:t>
      </w:r>
      <w:r w:rsidRPr="008D3F45">
        <w:rPr>
          <w:i/>
          <w:iCs/>
        </w:rPr>
        <w:t>Movement expression in a chemistry lab as embodied knowledge or off-task behavior.</w:t>
      </w:r>
      <w:r w:rsidRPr="008D3F45">
        <w:t xml:space="preserve"> </w:t>
      </w:r>
      <w:r w:rsidR="00CC5A28" w:rsidRPr="008D3F45">
        <w:t>Paper presented at the annual meeting of NARST, Vancouver, BC.</w:t>
      </w:r>
    </w:p>
    <w:p w14:paraId="26C69698" w14:textId="20AEB78F" w:rsidR="002A0EE1" w:rsidRPr="008D3F45" w:rsidRDefault="002A0EE1" w:rsidP="002A0EE1">
      <w:pPr>
        <w:widowControl/>
        <w:autoSpaceDE/>
        <w:autoSpaceDN/>
        <w:adjustRightInd/>
        <w:ind w:left="1440" w:hanging="720"/>
      </w:pPr>
      <w:r w:rsidRPr="008D3F45">
        <w:t>Popejoy, K., Hammond, T., Bodzin, A., Morrison, J., &amp; Weinburgh, M. (March, 202</w:t>
      </w:r>
      <w:r w:rsidR="00900F4A" w:rsidRPr="008D3F45">
        <w:t>3</w:t>
      </w:r>
      <w:r w:rsidRPr="008D3F45">
        <w:t>).</w:t>
      </w:r>
      <w:r w:rsidR="002D0853" w:rsidRPr="008D3F45">
        <w:t xml:space="preserve"> </w:t>
      </w:r>
      <w:r w:rsidRPr="008D3F45">
        <w:rPr>
          <w:i/>
          <w:iCs/>
        </w:rPr>
        <w:t>Advancing Teachers’ Geospatial TPACK: Three Universitates’ Professional Development Initiatives</w:t>
      </w:r>
      <w:r w:rsidRPr="008D3F45">
        <w:t>. Paper presented at the annual meeting of NARST, Vancouver, BC.</w:t>
      </w:r>
    </w:p>
    <w:p w14:paraId="26A13969" w14:textId="31B78F5E" w:rsidR="002A0EE1" w:rsidRPr="008D3F45" w:rsidRDefault="002A0EE1" w:rsidP="002A0EE1">
      <w:pPr>
        <w:widowControl/>
        <w:autoSpaceDE/>
        <w:autoSpaceDN/>
        <w:adjustRightInd/>
        <w:ind w:left="1440" w:hanging="720"/>
        <w:rPr>
          <w:rFonts w:eastAsia="Arial Unicode MS"/>
        </w:rPr>
      </w:pPr>
      <w:r w:rsidRPr="008D3F45">
        <w:t xml:space="preserve">Brown, K. A., Weinburgh, M.H., &amp; Alexander, </w:t>
      </w:r>
      <w:r w:rsidR="001B406F" w:rsidRPr="008D3F45">
        <w:t>C.</w:t>
      </w:r>
      <w:r w:rsidRPr="008D3F45">
        <w:t xml:space="preserve"> (</w:t>
      </w:r>
      <w:r w:rsidR="002B1698" w:rsidRPr="008D3F45">
        <w:t xml:space="preserve">January </w:t>
      </w:r>
      <w:r w:rsidRPr="008D3F45">
        <w:t>202</w:t>
      </w:r>
      <w:r w:rsidR="002B1698" w:rsidRPr="008D3F45">
        <w:t>3</w:t>
      </w:r>
      <w:r w:rsidRPr="008D3F45">
        <w:t xml:space="preserve">). </w:t>
      </w:r>
      <w:r w:rsidRPr="008D3F45">
        <w:rPr>
          <w:i/>
          <w:iCs/>
        </w:rPr>
        <w:t>Professional development during COVID-19: Using socio-environmental science investigations to promote geospatial thinking.</w:t>
      </w:r>
      <w:r w:rsidRPr="008D3F45">
        <w:t xml:space="preserve"> </w:t>
      </w:r>
      <w:r w:rsidRPr="008D3F45">
        <w:rPr>
          <w:rFonts w:eastAsia="Arial Unicode MS"/>
        </w:rPr>
        <w:t xml:space="preserve">Paper set presented at the virtual annual meeting of the Association for Science Teacher Education. </w:t>
      </w:r>
    </w:p>
    <w:p w14:paraId="79FA1B99" w14:textId="77777777" w:rsidR="002B1698" w:rsidRPr="008D3F45" w:rsidRDefault="002B1698" w:rsidP="002B1698">
      <w:pPr>
        <w:widowControl/>
        <w:autoSpaceDE/>
        <w:autoSpaceDN/>
        <w:adjustRightInd/>
        <w:ind w:left="1440" w:hanging="720"/>
      </w:pPr>
      <w:r w:rsidRPr="008D3F45">
        <w:t xml:space="preserve">Weinburgh, M.H. &amp; Silva, C. (January 2023). </w:t>
      </w:r>
      <w:r w:rsidRPr="008D3F45">
        <w:rPr>
          <w:i/>
          <w:iCs/>
        </w:rPr>
        <w:t>Linking science teacher instructional intentions and science learning by emergent multilingual learners during a biology unit</w:t>
      </w:r>
      <w:r w:rsidRPr="008D3F45">
        <w:t>. Paper presented at the annual meeting of the Association of Science Teacher Educators, Salt Lake City, UT.</w:t>
      </w:r>
    </w:p>
    <w:p w14:paraId="0B01B871" w14:textId="77777777" w:rsidR="002B1698" w:rsidRPr="008D3F45" w:rsidRDefault="002B1698" w:rsidP="002B1698">
      <w:pPr>
        <w:widowControl/>
        <w:autoSpaceDE/>
        <w:autoSpaceDN/>
        <w:adjustRightInd/>
        <w:ind w:left="1440" w:hanging="720"/>
      </w:pPr>
      <w:r w:rsidRPr="008D3F45">
        <w:t xml:space="preserve">Popejoy, K., Morrison, J., Weinburgh, M. H. Brown, K., Malone, D., Bodzin, A., Firestone, J. &amp; Leeson, D. (January 2023). </w:t>
      </w:r>
      <w:r w:rsidRPr="008D3F45">
        <w:rPr>
          <w:i/>
          <w:iCs/>
        </w:rPr>
        <w:t>Socio-Environmental science investigation to promote geospatial thinking: Integrating ArcGIS Digital technologies for learning</w:t>
      </w:r>
      <w:r w:rsidRPr="008D3F45">
        <w:t>. Paper presented at the annual meeting of the Association of Science Teacher Educators, Salt Lake City, UT.</w:t>
      </w:r>
    </w:p>
    <w:p w14:paraId="3193463B" w14:textId="0D980DE8" w:rsidR="002B1698" w:rsidRPr="008D3F45" w:rsidRDefault="002B1698" w:rsidP="002B1698">
      <w:pPr>
        <w:widowControl/>
        <w:autoSpaceDE/>
        <w:autoSpaceDN/>
        <w:adjustRightInd/>
        <w:ind w:left="1440" w:hanging="720"/>
      </w:pPr>
      <w:r w:rsidRPr="008D3F45">
        <w:t xml:space="preserve">Brown, A. K., Weinburgh, M. H., &amp; Alexander, C. (January 2023) </w:t>
      </w:r>
      <w:r w:rsidRPr="008D3F45">
        <w:rPr>
          <w:i/>
          <w:iCs/>
        </w:rPr>
        <w:t>Balancing priorities: The realities of Pandemic professional development</w:t>
      </w:r>
      <w:r w:rsidRPr="008D3F45">
        <w:t>. Paper presented at the annual meeting of the Association of Science Teacher Educators, Salt Lake City, UT.</w:t>
      </w:r>
    </w:p>
    <w:p w14:paraId="7B69B3DB" w14:textId="77777777" w:rsidR="002A0EE1" w:rsidRPr="008D3F45" w:rsidRDefault="002A0EE1" w:rsidP="002A0EE1">
      <w:pPr>
        <w:widowControl/>
        <w:autoSpaceDE/>
        <w:autoSpaceDN/>
        <w:adjustRightInd/>
        <w:ind w:left="1440" w:hanging="720"/>
      </w:pPr>
      <w:r w:rsidRPr="008D3F45">
        <w:t>Thompson, H. &amp; Weinburgh, M., (2022 January</w:t>
      </w:r>
      <w:r w:rsidRPr="008D3F45">
        <w:rPr>
          <w:i/>
          <w:iCs/>
        </w:rPr>
        <w:t>). Pedagogical practices: Using the 5R Instructional Model and multimodal language to scaffold entry into a community of practice.</w:t>
      </w:r>
      <w:r w:rsidRPr="008D3F45">
        <w:t xml:space="preserve"> </w:t>
      </w:r>
      <w:r w:rsidRPr="008D3F45">
        <w:rPr>
          <w:rFonts w:eastAsia="Arial Unicode MS"/>
        </w:rPr>
        <w:t xml:space="preserve">Paper set presented at the virtual annual meeting of the Association for Science Teacher Education. </w:t>
      </w:r>
    </w:p>
    <w:p w14:paraId="713D7D88" w14:textId="2125E008" w:rsidR="002A0EE1" w:rsidRPr="008D3F45" w:rsidRDefault="002A0EE1" w:rsidP="002A0EE1">
      <w:pPr>
        <w:widowControl/>
        <w:autoSpaceDE/>
        <w:autoSpaceDN/>
        <w:adjustRightInd/>
        <w:ind w:left="1440" w:hanging="720"/>
      </w:pPr>
      <w:r w:rsidRPr="008D3F45">
        <w:t xml:space="preserve">Weinburgh, M.H., Biffi, D., &amp; Silva, C. (2022 January). </w:t>
      </w:r>
      <w:r w:rsidRPr="008D3F45">
        <w:rPr>
          <w:i/>
          <w:iCs/>
        </w:rPr>
        <w:t>Situated cognition and socio-cultural constructivism: Science teacher instructional intentions and science learning by a emergent multilingual learner.</w:t>
      </w:r>
      <w:r w:rsidRPr="008D3F45">
        <w:t xml:space="preserve"> </w:t>
      </w:r>
      <w:r w:rsidRPr="008D3F45">
        <w:rPr>
          <w:rFonts w:eastAsia="Arial Unicode MS"/>
        </w:rPr>
        <w:t xml:space="preserve">Paper set presented at the virtual annual meeting of the Association for Science Teacher Education. </w:t>
      </w:r>
    </w:p>
    <w:p w14:paraId="2867C44B" w14:textId="082AE91C" w:rsidR="009C4305" w:rsidRPr="008D3F45" w:rsidRDefault="00260F64" w:rsidP="009C4305">
      <w:pPr>
        <w:ind w:left="1440" w:hanging="720"/>
      </w:pPr>
      <w:r w:rsidRPr="008D3F45">
        <w:t>Biffi, D., Richards, A.S, &amp; Weinburgh, M. (2021 November). Framing effects on attitudes and intentions towards shark meat consumption in Peru. Society for Conservation Biology, Conservation Marketing Virtual Conference (ConsMark2021). </w:t>
      </w:r>
    </w:p>
    <w:p w14:paraId="109EC1C3" w14:textId="4F409939" w:rsidR="009C4305" w:rsidRPr="008D3F45" w:rsidRDefault="009C4305" w:rsidP="009C4305">
      <w:pPr>
        <w:ind w:left="1440" w:hanging="720"/>
      </w:pPr>
      <w:r w:rsidRPr="008D3F45">
        <w:t>Biffi, D., Richards, A.S, &amp; Weinburgh, M. (</w:t>
      </w:r>
      <w:r w:rsidR="005C55E2" w:rsidRPr="008D3F45">
        <w:t xml:space="preserve">2021 </w:t>
      </w:r>
      <w:r w:rsidRPr="008D3F45">
        <w:t>October). Framing effects on attitudes and intentions towards shark meat consumption in Peru. Paper presented at the Society for Conservation Biology, Conservation Marketing Virtual Conference. </w:t>
      </w:r>
    </w:p>
    <w:p w14:paraId="5C012450" w14:textId="0A286A08" w:rsidR="00F35F5A" w:rsidRPr="008D3F45" w:rsidRDefault="00F35F5A" w:rsidP="002A1E95">
      <w:pPr>
        <w:widowControl/>
        <w:autoSpaceDE/>
        <w:autoSpaceDN/>
        <w:adjustRightInd/>
        <w:ind w:left="1440" w:hanging="720"/>
      </w:pPr>
      <w:r w:rsidRPr="008D3F45">
        <w:t>Weinburgh, M. H. (2021</w:t>
      </w:r>
      <w:r w:rsidR="005C55E2" w:rsidRPr="008D3F45">
        <w:t xml:space="preserve"> </w:t>
      </w:r>
      <w:r w:rsidR="00260F64" w:rsidRPr="008D3F45">
        <w:t>August</w:t>
      </w:r>
      <w:r w:rsidRPr="008D3F45">
        <w:t xml:space="preserve">) </w:t>
      </w:r>
      <w:r w:rsidRPr="008D3F45">
        <w:rPr>
          <w:i/>
          <w:iCs/>
        </w:rPr>
        <w:t>The 5R Instructional Model: Supporting Emergent Multilingual Students</w:t>
      </w:r>
      <w:r w:rsidRPr="008D3F45">
        <w:t>. Workshop for Improving Science Education in Kazakhstan: An online professional development program for high school teachers. Funded by NARST.</w:t>
      </w:r>
    </w:p>
    <w:p w14:paraId="0AA6BE77" w14:textId="618DA67D" w:rsidR="00041DF9" w:rsidRPr="008D3F45" w:rsidRDefault="00041DF9" w:rsidP="002A1E95">
      <w:pPr>
        <w:widowControl/>
        <w:autoSpaceDE/>
        <w:autoSpaceDN/>
        <w:adjustRightInd/>
        <w:ind w:left="1440" w:hanging="720"/>
      </w:pPr>
      <w:r w:rsidRPr="008D3F45">
        <w:t>Weinburgh, M. H. (2021</w:t>
      </w:r>
      <w:r w:rsidR="00260F64" w:rsidRPr="008D3F45">
        <w:t xml:space="preserve"> July</w:t>
      </w:r>
      <w:r w:rsidRPr="008D3F45">
        <w:t>).</w:t>
      </w:r>
      <w:r w:rsidRPr="008D3F45">
        <w:rPr>
          <w:i/>
          <w:iCs/>
        </w:rPr>
        <w:t xml:space="preserve"> Improving instruction: 5R Instructional Model.</w:t>
      </w:r>
      <w:r w:rsidRPr="008D3F45">
        <w:t xml:space="preserve"> Workshop presented </w:t>
      </w:r>
      <w:r w:rsidR="00F35F5A" w:rsidRPr="008D3F45">
        <w:t>for</w:t>
      </w:r>
      <w:r w:rsidRPr="008D3F45">
        <w:t xml:space="preserve"> </w:t>
      </w:r>
      <w:r w:rsidR="00F35F5A" w:rsidRPr="008D3F45">
        <w:t>the Hanoi, Vietnam science teachers.</w:t>
      </w:r>
    </w:p>
    <w:p w14:paraId="49BC6412" w14:textId="77777777" w:rsidR="009C4305" w:rsidRPr="008D3F45" w:rsidRDefault="00FB7A2E" w:rsidP="009C4305">
      <w:pPr>
        <w:widowControl/>
        <w:autoSpaceDE/>
        <w:autoSpaceDN/>
        <w:adjustRightInd/>
        <w:ind w:left="1440" w:hanging="720"/>
      </w:pPr>
      <w:r w:rsidRPr="008D3F45">
        <w:t>Weinburgh, M. H. (2021</w:t>
      </w:r>
      <w:r w:rsidR="00260F64" w:rsidRPr="008D3F45">
        <w:t xml:space="preserve"> April</w:t>
      </w:r>
      <w:r w:rsidRPr="008D3F45">
        <w:t xml:space="preserve">). </w:t>
      </w:r>
      <w:r w:rsidRPr="008D3F45">
        <w:rPr>
          <w:i/>
          <w:iCs/>
        </w:rPr>
        <w:t>Movement: Disruptive or appropriate in science labs</w:t>
      </w:r>
      <w:r w:rsidRPr="008D3F45">
        <w:t>. Paper presented at the virtual annual meeting of NARST.</w:t>
      </w:r>
    </w:p>
    <w:p w14:paraId="2E8EA9C1" w14:textId="10192C40" w:rsidR="009C4305" w:rsidRPr="008D3F45" w:rsidRDefault="009C4305" w:rsidP="002A1E95">
      <w:pPr>
        <w:widowControl/>
        <w:autoSpaceDE/>
        <w:autoSpaceDN/>
        <w:adjustRightInd/>
        <w:ind w:left="1440" w:hanging="720"/>
      </w:pPr>
      <w:r w:rsidRPr="008D3F45">
        <w:t>Weinburgh, M., Alexander, C., &amp; Brown, K. (2021</w:t>
      </w:r>
      <w:r w:rsidR="005C55E2" w:rsidRPr="008D3F45">
        <w:t xml:space="preserve"> January</w:t>
      </w:r>
      <w:r w:rsidRPr="008D3F45">
        <w:t xml:space="preserve">). </w:t>
      </w:r>
      <w:r w:rsidRPr="008D3F45">
        <w:rPr>
          <w:i/>
          <w:iCs/>
        </w:rPr>
        <w:t>Synchronous or asynchronous: Learning geospatial thinking and reasoning through ZOOM.</w:t>
      </w:r>
      <w:r w:rsidRPr="008D3F45">
        <w:t xml:space="preserve">  </w:t>
      </w:r>
      <w:r w:rsidRPr="008D3F45">
        <w:rPr>
          <w:rFonts w:eastAsia="Arial Unicode MS"/>
        </w:rPr>
        <w:t>Paper set presented at the virtual annual meeting of the International Consortium for Research in Science &amp; Mathematics Education. Online</w:t>
      </w:r>
    </w:p>
    <w:p w14:paraId="4408EC7E" w14:textId="7C627357" w:rsidR="00717EBE" w:rsidRPr="008D3F45" w:rsidRDefault="00717EBE" w:rsidP="002A1E95">
      <w:pPr>
        <w:widowControl/>
        <w:autoSpaceDE/>
        <w:autoSpaceDN/>
        <w:adjustRightInd/>
        <w:ind w:left="1440" w:hanging="720"/>
        <w:rPr>
          <w:rFonts w:eastAsia="Arial Unicode MS"/>
        </w:rPr>
      </w:pPr>
      <w:r w:rsidRPr="008D3F45">
        <w:t>Weinburgh, M. H., Silva, C., Smith, K. H., Biffi, D., Price, C., Amyett, M., &amp; Domino, A. (2021 January</w:t>
      </w:r>
      <w:r w:rsidR="000E143A" w:rsidRPr="008D3F45">
        <w:t>)</w:t>
      </w:r>
      <w:r w:rsidRPr="008D3F45">
        <w:t xml:space="preserve">. </w:t>
      </w:r>
      <w:r w:rsidRPr="008D3F45">
        <w:rPr>
          <w:i/>
          <w:iCs/>
        </w:rPr>
        <w:t>Wh</w:t>
      </w:r>
      <w:r w:rsidR="006B758E" w:rsidRPr="008D3F45">
        <w:rPr>
          <w:i/>
          <w:iCs/>
        </w:rPr>
        <w:t>a</w:t>
      </w:r>
      <w:r w:rsidRPr="008D3F45">
        <w:rPr>
          <w:i/>
          <w:iCs/>
        </w:rPr>
        <w:t xml:space="preserve">t I Did-What I Learned: Discursive resources students use to communicate ‘practice’ and </w:t>
      </w:r>
      <w:r w:rsidRPr="008D3F45">
        <w:rPr>
          <w:i/>
          <w:iCs/>
        </w:rPr>
        <w:lastRenderedPageBreak/>
        <w:t>‘content’</w:t>
      </w:r>
      <w:r w:rsidRPr="008D3F45">
        <w:t xml:space="preserve">. </w:t>
      </w:r>
      <w:r w:rsidRPr="008D3F45">
        <w:rPr>
          <w:rFonts w:eastAsia="Arial Unicode MS"/>
        </w:rPr>
        <w:t xml:space="preserve">Paper set presented at the virtual annual meeting of the Association for Science Teacher Education. </w:t>
      </w:r>
    </w:p>
    <w:bookmarkEnd w:id="34"/>
    <w:p w14:paraId="4849C1F1" w14:textId="2983E585" w:rsidR="001B5823" w:rsidRPr="008D3F45" w:rsidRDefault="001B5823" w:rsidP="002A1E95">
      <w:pPr>
        <w:widowControl/>
        <w:autoSpaceDE/>
        <w:autoSpaceDN/>
        <w:adjustRightInd/>
        <w:ind w:left="1440" w:hanging="720"/>
        <w:rPr>
          <w:rFonts w:eastAsia="Arial Unicode MS"/>
          <w:color w:val="000000" w:themeColor="text1"/>
        </w:rPr>
      </w:pPr>
      <w:r w:rsidRPr="008D3F45">
        <w:rPr>
          <w:color w:val="000000" w:themeColor="text1"/>
        </w:rPr>
        <w:t xml:space="preserve">Thompson, H., Cordell, J., &amp; Weinburgh, M. H. (2020 January). </w:t>
      </w:r>
      <w:r w:rsidRPr="008D3F45">
        <w:rPr>
          <w:i/>
          <w:iCs/>
          <w:color w:val="000000" w:themeColor="text1"/>
        </w:rPr>
        <w:t>Investigating African-American and Latinx Discourse Practices in Joining a Chemistry Lab Community</w:t>
      </w:r>
      <w:r w:rsidRPr="008D3F45">
        <w:rPr>
          <w:color w:val="000000" w:themeColor="text1"/>
        </w:rPr>
        <w:t xml:space="preserve">. </w:t>
      </w:r>
      <w:r w:rsidRPr="008D3F45">
        <w:rPr>
          <w:rFonts w:eastAsia="Arial Unicode MS"/>
          <w:color w:val="000000" w:themeColor="text1"/>
        </w:rPr>
        <w:t>Paper presented at the annual meeting of the Association for Science Teacher Education. San Antonio, TX.</w:t>
      </w:r>
    </w:p>
    <w:p w14:paraId="74037872" w14:textId="355E8141" w:rsidR="001B5823" w:rsidRPr="008D3F45" w:rsidRDefault="001B5823" w:rsidP="002A1E95">
      <w:pPr>
        <w:widowControl/>
        <w:autoSpaceDE/>
        <w:autoSpaceDN/>
        <w:adjustRightInd/>
        <w:ind w:left="1440" w:hanging="720"/>
        <w:rPr>
          <w:color w:val="000000" w:themeColor="text1"/>
        </w:rPr>
      </w:pPr>
      <w:r w:rsidRPr="008D3F45">
        <w:rPr>
          <w:color w:val="000000" w:themeColor="text1"/>
        </w:rPr>
        <w:t>Weinburgh, M. H. (2020 January</w:t>
      </w:r>
      <w:r w:rsidRPr="008D3F45">
        <w:rPr>
          <w:i/>
          <w:iCs/>
          <w:color w:val="000000" w:themeColor="text1"/>
        </w:rPr>
        <w:t>). Secondary Science Teacher Dropout: A Case Study</w:t>
      </w:r>
      <w:r w:rsidRPr="008D3F45">
        <w:rPr>
          <w:color w:val="000000" w:themeColor="text1"/>
        </w:rPr>
        <w:t xml:space="preserve">. </w:t>
      </w:r>
      <w:r w:rsidRPr="008D3F45">
        <w:rPr>
          <w:rFonts w:eastAsia="Arial Unicode MS"/>
          <w:color w:val="000000" w:themeColor="text1"/>
        </w:rPr>
        <w:t>Paper presented at the annual meeting of the Association for Science Teacher Education. San Antonio, TX.</w:t>
      </w:r>
    </w:p>
    <w:p w14:paraId="3A0F28DE" w14:textId="31587197" w:rsidR="002A1E95" w:rsidRPr="008D3F45" w:rsidRDefault="002A1E95" w:rsidP="002A1E95">
      <w:pPr>
        <w:widowControl/>
        <w:autoSpaceDE/>
        <w:autoSpaceDN/>
        <w:adjustRightInd/>
        <w:ind w:left="1440" w:hanging="720"/>
        <w:rPr>
          <w:rFonts w:eastAsia="Arial Unicode MS"/>
          <w:color w:val="000000" w:themeColor="text1"/>
        </w:rPr>
      </w:pPr>
      <w:r w:rsidRPr="008D3F45">
        <w:rPr>
          <w:color w:val="000000" w:themeColor="text1"/>
        </w:rPr>
        <w:t xml:space="preserve">Biffi, D., Lopez-Mobilia, A., Kelez, S., Williams, D.A., Chumchal, M.M., </w:t>
      </w:r>
      <w:r w:rsidR="006B758E" w:rsidRPr="008D3F45">
        <w:rPr>
          <w:color w:val="000000" w:themeColor="text1"/>
        </w:rPr>
        <w:t>&amp;</w:t>
      </w:r>
      <w:r w:rsidRPr="008D3F45">
        <w:rPr>
          <w:color w:val="000000" w:themeColor="text1"/>
        </w:rPr>
        <w:t xml:space="preserve"> Weinburgh, M.H. (2019 September). </w:t>
      </w:r>
      <w:r w:rsidRPr="008D3F45">
        <w:rPr>
          <w:i/>
          <w:iCs/>
          <w:color w:val="000000" w:themeColor="text1"/>
        </w:rPr>
        <w:t>Mislabeling and mercury content in seafood in Peru. 1st Peruvian Shark Symposium. Lima, Peru.</w:t>
      </w:r>
      <w:r w:rsidRPr="008D3F45">
        <w:rPr>
          <w:color w:val="000000" w:themeColor="text1"/>
        </w:rPr>
        <w:t xml:space="preserve"> 14th International Conference on Mercury as a Global Pollutant. Krakow, Poland.</w:t>
      </w:r>
    </w:p>
    <w:p w14:paraId="729FA403" w14:textId="77777777" w:rsidR="00721476" w:rsidRPr="008D3F45" w:rsidRDefault="00721476" w:rsidP="00721476">
      <w:pPr>
        <w:widowControl/>
        <w:autoSpaceDE/>
        <w:autoSpaceDN/>
        <w:adjustRightInd/>
        <w:ind w:left="1440" w:hanging="720"/>
        <w:rPr>
          <w:rFonts w:eastAsia="Arial Unicode MS"/>
          <w:color w:val="000000" w:themeColor="text1"/>
        </w:rPr>
      </w:pPr>
      <w:r w:rsidRPr="008D3F45">
        <w:rPr>
          <w:rFonts w:eastAsia="Arial Unicode MS"/>
          <w:color w:val="000000" w:themeColor="text1"/>
        </w:rPr>
        <w:t>Weinburgh, M. H. (2019</w:t>
      </w:r>
      <w:r w:rsidR="00C33C0B" w:rsidRPr="008D3F45">
        <w:rPr>
          <w:rFonts w:eastAsia="Arial Unicode MS"/>
          <w:color w:val="000000" w:themeColor="text1"/>
        </w:rPr>
        <w:t xml:space="preserve"> April</w:t>
      </w:r>
      <w:r w:rsidRPr="008D3F45">
        <w:rPr>
          <w:rFonts w:eastAsia="Arial Unicode MS"/>
          <w:color w:val="000000" w:themeColor="text1"/>
        </w:rPr>
        <w:t xml:space="preserve">). </w:t>
      </w:r>
      <w:r w:rsidRPr="008D3F45">
        <w:rPr>
          <w:rFonts w:eastAsia="Arial Unicode MS"/>
          <w:i/>
          <w:color w:val="000000" w:themeColor="text1"/>
        </w:rPr>
        <w:t>Movement expressiveness as an enactment of engagement and learning: A case study within a chemistry lab</w:t>
      </w:r>
      <w:r w:rsidRPr="008D3F45">
        <w:rPr>
          <w:rFonts w:eastAsia="Arial Unicode MS"/>
          <w:color w:val="000000" w:themeColor="text1"/>
        </w:rPr>
        <w:t>. Paper presented at the annual meeting of NARST, Baltimore, MD.</w:t>
      </w:r>
    </w:p>
    <w:p w14:paraId="7163FF59" w14:textId="77777777" w:rsidR="00DC5927" w:rsidRPr="008D3F45" w:rsidRDefault="00721476" w:rsidP="00DC5927">
      <w:pPr>
        <w:widowControl/>
        <w:autoSpaceDE/>
        <w:autoSpaceDN/>
        <w:adjustRightInd/>
        <w:ind w:left="1440" w:hanging="720"/>
        <w:rPr>
          <w:rFonts w:eastAsia="Arial Unicode MS"/>
          <w:color w:val="000000" w:themeColor="text1"/>
        </w:rPr>
      </w:pPr>
      <w:r w:rsidRPr="008D3F45">
        <w:rPr>
          <w:rFonts w:eastAsia="Arial Unicode MS"/>
          <w:color w:val="000000" w:themeColor="text1"/>
        </w:rPr>
        <w:t>G</w:t>
      </w:r>
      <w:bookmarkStart w:id="36" w:name="_Hlk129422186"/>
      <w:r w:rsidRPr="008D3F45">
        <w:rPr>
          <w:rFonts w:eastAsia="Arial Unicode MS"/>
          <w:color w:val="000000" w:themeColor="text1"/>
        </w:rPr>
        <w:t>ayne, G., Edmondson, W. E., Luft, J. A., Bell, R., Reiser, B. J., Whitworth, B., Meser, F. &amp; Weinburgh, M.H. (2019</w:t>
      </w:r>
      <w:r w:rsidR="00C33C0B" w:rsidRPr="008D3F45">
        <w:rPr>
          <w:rFonts w:eastAsia="Arial Unicode MS"/>
          <w:color w:val="000000" w:themeColor="text1"/>
        </w:rPr>
        <w:t xml:space="preserve"> April</w:t>
      </w:r>
      <w:r w:rsidRPr="008D3F45">
        <w:rPr>
          <w:rFonts w:eastAsia="Arial Unicode MS"/>
          <w:color w:val="000000" w:themeColor="text1"/>
        </w:rPr>
        <w:t xml:space="preserve">). </w:t>
      </w:r>
      <w:r w:rsidRPr="008D3F45">
        <w:rPr>
          <w:rFonts w:eastAsia="Arial Unicode MS"/>
          <w:i/>
          <w:color w:val="000000" w:themeColor="text1"/>
        </w:rPr>
        <w:t>Early Career Faculty Forum</w:t>
      </w:r>
      <w:r w:rsidRPr="008D3F45">
        <w:rPr>
          <w:rFonts w:eastAsia="Arial Unicode MS"/>
          <w:color w:val="000000" w:themeColor="text1"/>
        </w:rPr>
        <w:t>. Invited forum at NARST, Baltimore, MD.</w:t>
      </w:r>
    </w:p>
    <w:bookmarkEnd w:id="36"/>
    <w:p w14:paraId="2447E7B4" w14:textId="77777777" w:rsidR="009A1152" w:rsidRPr="008D3F45" w:rsidRDefault="009A1152" w:rsidP="009A1152">
      <w:pPr>
        <w:widowControl/>
        <w:autoSpaceDE/>
        <w:autoSpaceDN/>
        <w:adjustRightInd/>
        <w:ind w:left="1440" w:hanging="720"/>
        <w:rPr>
          <w:rFonts w:eastAsia="Arial Unicode MS"/>
          <w:color w:val="000000" w:themeColor="text1"/>
        </w:rPr>
      </w:pPr>
      <w:r w:rsidRPr="008D3F45">
        <w:rPr>
          <w:rFonts w:eastAsia="Arial Unicode MS"/>
          <w:color w:val="000000" w:themeColor="text1"/>
        </w:rPr>
        <w:t xml:space="preserve">Biffi, D., Lopez-Mobilia, A., Kelez, S., Williams, D., Chumchal, M.M., &amp; Weinburgh, M. H. (2019 March). </w:t>
      </w:r>
      <w:r w:rsidRPr="008D3F45">
        <w:rPr>
          <w:rFonts w:eastAsia="Arial Unicode MS"/>
          <w:i/>
          <w:color w:val="000000" w:themeColor="text1"/>
        </w:rPr>
        <w:t>Mislabeling and mercury content in seafood in Peru</w:t>
      </w:r>
      <w:r w:rsidRPr="008D3F45">
        <w:rPr>
          <w:rFonts w:eastAsia="Arial Unicode MS"/>
          <w:color w:val="000000" w:themeColor="text1"/>
        </w:rPr>
        <w:t>. Paper presented at the First Latin American Congress of Sharks, Rays, and Chimaeras, Playa del Carmen, Mexico</w:t>
      </w:r>
    </w:p>
    <w:p w14:paraId="7590AD4B" w14:textId="77777777" w:rsidR="00DC5927" w:rsidRPr="008D3F45" w:rsidRDefault="00DC5927" w:rsidP="00DC5927">
      <w:pPr>
        <w:widowControl/>
        <w:autoSpaceDE/>
        <w:autoSpaceDN/>
        <w:adjustRightInd/>
        <w:ind w:left="1440" w:hanging="720"/>
        <w:rPr>
          <w:rFonts w:eastAsia="Arial Unicode MS"/>
          <w:color w:val="000000" w:themeColor="text1"/>
        </w:rPr>
      </w:pPr>
      <w:bookmarkStart w:id="37" w:name="_Hlk72749976"/>
      <w:r w:rsidRPr="008D3F45">
        <w:rPr>
          <w:rFonts w:eastAsia="Arial Unicode MS"/>
          <w:color w:val="000000" w:themeColor="text1"/>
        </w:rPr>
        <w:t>Weinbu</w:t>
      </w:r>
      <w:r w:rsidR="002A1E95" w:rsidRPr="008D3F45">
        <w:rPr>
          <w:rFonts w:eastAsia="Arial Unicode MS"/>
          <w:color w:val="000000" w:themeColor="text1"/>
        </w:rPr>
        <w:t>rgh, M.H., &amp; Silva, C. (</w:t>
      </w:r>
      <w:r w:rsidRPr="008D3F45">
        <w:rPr>
          <w:rFonts w:eastAsia="Arial Unicode MS"/>
          <w:color w:val="000000" w:themeColor="text1"/>
        </w:rPr>
        <w:t>2019</w:t>
      </w:r>
      <w:r w:rsidR="002A1E95" w:rsidRPr="008D3F45">
        <w:rPr>
          <w:rFonts w:eastAsia="Arial Unicode MS"/>
          <w:color w:val="000000" w:themeColor="text1"/>
        </w:rPr>
        <w:t xml:space="preserve"> January</w:t>
      </w:r>
      <w:r w:rsidRPr="008D3F45">
        <w:rPr>
          <w:rFonts w:eastAsia="Arial Unicode MS"/>
          <w:color w:val="000000" w:themeColor="text1"/>
        </w:rPr>
        <w:t xml:space="preserve">). </w:t>
      </w:r>
      <w:r w:rsidR="0005108D" w:rsidRPr="008D3F45">
        <w:rPr>
          <w:rFonts w:eastAsia="Arial Unicode MS"/>
          <w:i/>
          <w:color w:val="000000" w:themeColor="text1"/>
        </w:rPr>
        <w:t>A cas</w:t>
      </w:r>
      <w:r w:rsidRPr="008D3F45">
        <w:rPr>
          <w:rFonts w:eastAsia="Arial Unicode MS"/>
          <w:i/>
          <w:color w:val="000000" w:themeColor="text1"/>
        </w:rPr>
        <w:t>e study of a 6</w:t>
      </w:r>
      <w:r w:rsidRPr="008D3F45">
        <w:rPr>
          <w:rFonts w:eastAsia="Arial Unicode MS"/>
          <w:i/>
          <w:color w:val="000000" w:themeColor="text1"/>
          <w:vertAlign w:val="superscript"/>
        </w:rPr>
        <w:t>th</w:t>
      </w:r>
      <w:r w:rsidRPr="008D3F45">
        <w:rPr>
          <w:rFonts w:eastAsia="Arial Unicode MS"/>
          <w:i/>
          <w:color w:val="000000" w:themeColor="text1"/>
        </w:rPr>
        <w:t xml:space="preserve"> grade science teacher’s implementation of the 5R Instructional Model</w:t>
      </w:r>
      <w:r w:rsidRPr="008D3F45">
        <w:rPr>
          <w:rFonts w:eastAsia="Arial Unicode MS"/>
          <w:color w:val="000000" w:themeColor="text1"/>
        </w:rPr>
        <w:t>. Paper presented at the annual meeting of the Association for Science Teacher Education. Savannah, GA.</w:t>
      </w:r>
    </w:p>
    <w:bookmarkEnd w:id="37"/>
    <w:p w14:paraId="4A550C55" w14:textId="77777777" w:rsidR="00DC5927" w:rsidRPr="008D3F45" w:rsidRDefault="00DC5927" w:rsidP="00DC5927">
      <w:pPr>
        <w:widowControl/>
        <w:autoSpaceDE/>
        <w:autoSpaceDN/>
        <w:adjustRightInd/>
        <w:ind w:left="1440" w:hanging="720"/>
        <w:rPr>
          <w:rFonts w:eastAsia="Arial Unicode MS"/>
          <w:color w:val="000000" w:themeColor="text1"/>
        </w:rPr>
      </w:pPr>
      <w:r w:rsidRPr="008D3F45">
        <w:rPr>
          <w:rFonts w:eastAsia="Arial Unicode MS"/>
          <w:color w:val="000000" w:themeColor="text1"/>
        </w:rPr>
        <w:t>Weinburgh, M.H., Silva, C., Smith, K. H., &amp; Gutierrez, N. (2019</w:t>
      </w:r>
      <w:r w:rsidR="002A1E95" w:rsidRPr="008D3F45">
        <w:rPr>
          <w:rFonts w:eastAsia="Arial Unicode MS"/>
          <w:color w:val="000000" w:themeColor="text1"/>
        </w:rPr>
        <w:t xml:space="preserve"> March</w:t>
      </w:r>
      <w:r w:rsidRPr="008D3F45">
        <w:rPr>
          <w:rFonts w:eastAsia="Arial Unicode MS"/>
          <w:color w:val="000000" w:themeColor="text1"/>
        </w:rPr>
        <w:t xml:space="preserve">). </w:t>
      </w:r>
      <w:r w:rsidRPr="008D3F45">
        <w:rPr>
          <w:i/>
          <w:color w:val="000000" w:themeColor="text1"/>
        </w:rPr>
        <w:t>Using the 5R Instructional Model to Enhance Learning for Emergent Multilingual Learners</w:t>
      </w:r>
      <w:r w:rsidRPr="008D3F45">
        <w:rPr>
          <w:rFonts w:eastAsia="Arial Unicode MS"/>
          <w:i/>
          <w:color w:val="000000" w:themeColor="text1"/>
        </w:rPr>
        <w:t xml:space="preserve">. </w:t>
      </w:r>
      <w:r w:rsidRPr="008D3F45">
        <w:rPr>
          <w:rFonts w:eastAsia="Arial Unicode MS"/>
          <w:color w:val="000000" w:themeColor="text1"/>
        </w:rPr>
        <w:t>Paper presented at the ICRSME, San Jose, Costa Rica.</w:t>
      </w:r>
    </w:p>
    <w:p w14:paraId="3BC6FCE9" w14:textId="77777777" w:rsidR="007C51B3" w:rsidRPr="008D3F45" w:rsidRDefault="007C51B3" w:rsidP="00AC4D5F">
      <w:pPr>
        <w:widowControl/>
        <w:autoSpaceDE/>
        <w:autoSpaceDN/>
        <w:adjustRightInd/>
        <w:ind w:left="1440" w:hanging="720"/>
        <w:rPr>
          <w:rFonts w:eastAsia="Arial Unicode MS"/>
        </w:rPr>
      </w:pPr>
      <w:r w:rsidRPr="008D3F45">
        <w:rPr>
          <w:rFonts w:eastAsia="Arial Unicode MS"/>
        </w:rPr>
        <w:t>Weinburgh,</w:t>
      </w:r>
      <w:r w:rsidR="007A468E" w:rsidRPr="008D3F45">
        <w:rPr>
          <w:rFonts w:eastAsia="Arial Unicode MS"/>
        </w:rPr>
        <w:t xml:space="preserve"> </w:t>
      </w:r>
      <w:r w:rsidRPr="008D3F45">
        <w:rPr>
          <w:rFonts w:eastAsia="Arial Unicode MS"/>
        </w:rPr>
        <w:t>M.H. (2018</w:t>
      </w:r>
      <w:r w:rsidR="00C33C0B" w:rsidRPr="008D3F45">
        <w:rPr>
          <w:rFonts w:eastAsia="Arial Unicode MS"/>
        </w:rPr>
        <w:t xml:space="preserve"> July</w:t>
      </w:r>
      <w:r w:rsidRPr="008D3F45">
        <w:rPr>
          <w:rFonts w:eastAsia="Arial Unicode MS"/>
        </w:rPr>
        <w:t xml:space="preserve">). </w:t>
      </w:r>
      <w:r w:rsidRPr="008D3F45">
        <w:rPr>
          <w:rFonts w:eastAsia="Arial Unicode MS"/>
          <w:i/>
        </w:rPr>
        <w:t>Erosion</w:t>
      </w:r>
      <w:r w:rsidR="005F274B" w:rsidRPr="008D3F45">
        <w:rPr>
          <w:rFonts w:eastAsia="Arial Unicode MS"/>
          <w:i/>
        </w:rPr>
        <w:t>: Using inquiry science as access for students with special needs</w:t>
      </w:r>
      <w:r w:rsidRPr="008D3F45">
        <w:rPr>
          <w:rFonts w:eastAsia="Arial Unicode MS"/>
        </w:rPr>
        <w:t>. University of Hanoi</w:t>
      </w:r>
      <w:r w:rsidR="005F274B" w:rsidRPr="008D3F45">
        <w:rPr>
          <w:rFonts w:eastAsia="Arial Unicode MS"/>
        </w:rPr>
        <w:t>’s Special Education Conference</w:t>
      </w:r>
      <w:r w:rsidRPr="008D3F45">
        <w:rPr>
          <w:rFonts w:eastAsia="Arial Unicode MS"/>
        </w:rPr>
        <w:t>, Hanoi, Vietnam.</w:t>
      </w:r>
    </w:p>
    <w:p w14:paraId="5BE13CED" w14:textId="77777777" w:rsidR="00AC4D5F" w:rsidRPr="008D3F45" w:rsidRDefault="00C06F3E" w:rsidP="00AC4D5F">
      <w:pPr>
        <w:widowControl/>
        <w:autoSpaceDE/>
        <w:autoSpaceDN/>
        <w:adjustRightInd/>
        <w:ind w:left="1440" w:hanging="720"/>
        <w:rPr>
          <w:rFonts w:eastAsia="Arial Unicode MS"/>
        </w:rPr>
      </w:pPr>
      <w:r w:rsidRPr="008D3F45">
        <w:rPr>
          <w:rFonts w:eastAsia="Arial Unicode MS"/>
        </w:rPr>
        <w:t>Biffi</w:t>
      </w:r>
      <w:r w:rsidR="00B208A0" w:rsidRPr="008D3F45">
        <w:rPr>
          <w:rFonts w:eastAsia="Arial Unicode MS"/>
        </w:rPr>
        <w:t>, D.</w:t>
      </w:r>
      <w:r w:rsidRPr="008D3F45">
        <w:rPr>
          <w:rFonts w:eastAsia="Arial Unicode MS"/>
        </w:rPr>
        <w:t>,</w:t>
      </w:r>
      <w:r w:rsidR="00B208A0" w:rsidRPr="008D3F45">
        <w:rPr>
          <w:rFonts w:eastAsia="Arial Unicode MS"/>
        </w:rPr>
        <w:t xml:space="preserve"> Lopez-Mobilia, A., Kelez, S., Williams, D., Chumchal, M.M., &amp; Weinburgh, M. H.</w:t>
      </w:r>
      <w:r w:rsidRPr="008D3F45">
        <w:rPr>
          <w:rFonts w:eastAsia="Arial Unicode MS"/>
        </w:rPr>
        <w:t xml:space="preserve"> (</w:t>
      </w:r>
      <w:r w:rsidR="00AC4D5F" w:rsidRPr="008D3F45">
        <w:rPr>
          <w:rFonts w:eastAsia="Arial Unicode MS"/>
        </w:rPr>
        <w:t>2018</w:t>
      </w:r>
      <w:r w:rsidRPr="008D3F45">
        <w:rPr>
          <w:rFonts w:eastAsia="Arial Unicode MS"/>
        </w:rPr>
        <w:t xml:space="preserve"> June</w:t>
      </w:r>
      <w:r w:rsidR="00AC4D5F" w:rsidRPr="008D3F45">
        <w:rPr>
          <w:rFonts w:eastAsia="Arial Unicode MS"/>
        </w:rPr>
        <w:t xml:space="preserve">). </w:t>
      </w:r>
      <w:r w:rsidR="00AC4D5F" w:rsidRPr="008D3F45">
        <w:rPr>
          <w:rFonts w:eastAsia="Arial Unicode MS"/>
          <w:i/>
        </w:rPr>
        <w:t>Mislabeling and mercury content in seafood in Peru</w:t>
      </w:r>
      <w:r w:rsidR="00AC4D5F" w:rsidRPr="008D3F45">
        <w:rPr>
          <w:rFonts w:eastAsia="Arial Unicode MS"/>
        </w:rPr>
        <w:t>. Paper presented at the 5</w:t>
      </w:r>
      <w:r w:rsidR="00AC4D5F" w:rsidRPr="008D3F45">
        <w:rPr>
          <w:rFonts w:eastAsia="Arial Unicode MS"/>
          <w:vertAlign w:val="superscript"/>
        </w:rPr>
        <w:t>th</w:t>
      </w:r>
      <w:r w:rsidR="00AC4D5F" w:rsidRPr="008D3F45">
        <w:rPr>
          <w:rFonts w:eastAsia="Arial Unicode MS"/>
        </w:rPr>
        <w:t xml:space="preserve"> International marine Conservation Congress, Kuching, Sarawak Malaysia.</w:t>
      </w:r>
    </w:p>
    <w:p w14:paraId="6AEB3878" w14:textId="77777777" w:rsidR="00152780" w:rsidRPr="008D3F45" w:rsidRDefault="00152780" w:rsidP="00152780">
      <w:pPr>
        <w:widowControl/>
        <w:autoSpaceDE/>
        <w:autoSpaceDN/>
        <w:adjustRightInd/>
        <w:ind w:left="1440" w:hanging="720"/>
        <w:rPr>
          <w:rFonts w:eastAsia="Arial Unicode MS"/>
        </w:rPr>
      </w:pPr>
      <w:r w:rsidRPr="008D3F45">
        <w:rPr>
          <w:rFonts w:eastAsia="Arial Unicode MS"/>
        </w:rPr>
        <w:t>Adams, J., Bayne, G., Bell, R., Butler, M., Luft, J., Otulaj</w:t>
      </w:r>
      <w:r w:rsidR="00C06F3E" w:rsidRPr="008D3F45">
        <w:rPr>
          <w:rFonts w:eastAsia="Arial Unicode MS"/>
        </w:rPr>
        <w:t>a, F. &amp; Weinburgh, M.H., (</w:t>
      </w:r>
      <w:r w:rsidRPr="008D3F45">
        <w:rPr>
          <w:rFonts w:eastAsia="Arial Unicode MS"/>
        </w:rPr>
        <w:t>2018</w:t>
      </w:r>
      <w:r w:rsidR="00C06F3E" w:rsidRPr="008D3F45">
        <w:rPr>
          <w:rFonts w:eastAsia="Arial Unicode MS"/>
        </w:rPr>
        <w:t xml:space="preserve"> March</w:t>
      </w:r>
      <w:r w:rsidRPr="008D3F45">
        <w:rPr>
          <w:rFonts w:eastAsia="Arial Unicode MS"/>
        </w:rPr>
        <w:t xml:space="preserve">) </w:t>
      </w:r>
      <w:r w:rsidRPr="008D3F45">
        <w:rPr>
          <w:rFonts w:eastAsia="Arial Unicode MS"/>
          <w:i/>
        </w:rPr>
        <w:t>Early Career Faculty Forum</w:t>
      </w:r>
      <w:r w:rsidRPr="008D3F45">
        <w:rPr>
          <w:rFonts w:eastAsia="Arial Unicode MS"/>
        </w:rPr>
        <w:t>. Panel presented at the annual meeting of NARST, Atlanta, GA.</w:t>
      </w:r>
    </w:p>
    <w:p w14:paraId="5CE254C5" w14:textId="77777777" w:rsidR="00E47BAB" w:rsidRPr="008D3F45" w:rsidRDefault="00E47BAB" w:rsidP="00E47BAB">
      <w:pPr>
        <w:widowControl/>
        <w:autoSpaceDE/>
        <w:autoSpaceDN/>
        <w:adjustRightInd/>
        <w:ind w:left="1440" w:hanging="720"/>
        <w:rPr>
          <w:rFonts w:eastAsia="Arial Unicode MS"/>
        </w:rPr>
      </w:pPr>
      <w:r w:rsidRPr="008D3F45">
        <w:rPr>
          <w:rFonts w:eastAsia="Arial Unicode MS"/>
        </w:rPr>
        <w:t>Weinburgh, M.</w:t>
      </w:r>
      <w:r w:rsidR="00C06F3E" w:rsidRPr="008D3F45">
        <w:rPr>
          <w:rFonts w:eastAsia="Arial Unicode MS"/>
        </w:rPr>
        <w:t>H., Silva, C., &amp; Smith, K.H. (</w:t>
      </w:r>
      <w:r w:rsidR="000F31F5" w:rsidRPr="008D3F45">
        <w:rPr>
          <w:rFonts w:eastAsia="Arial Unicode MS"/>
        </w:rPr>
        <w:t>2018</w:t>
      </w:r>
      <w:r w:rsidR="00C06F3E" w:rsidRPr="008D3F45">
        <w:rPr>
          <w:rFonts w:eastAsia="Arial Unicode MS"/>
        </w:rPr>
        <w:t xml:space="preserve"> January</w:t>
      </w:r>
      <w:r w:rsidR="000F31F5" w:rsidRPr="008D3F45">
        <w:rPr>
          <w:rFonts w:eastAsia="Arial Unicode MS"/>
        </w:rPr>
        <w:t xml:space="preserve">). </w:t>
      </w:r>
      <w:r w:rsidR="000F31F5" w:rsidRPr="008D3F45">
        <w:rPr>
          <w:rFonts w:eastAsia="Arial Unicode MS"/>
          <w:i/>
        </w:rPr>
        <w:t xml:space="preserve">School/University </w:t>
      </w:r>
      <w:r w:rsidR="00152780" w:rsidRPr="008D3F45">
        <w:rPr>
          <w:rFonts w:eastAsia="Arial Unicode MS"/>
          <w:i/>
        </w:rPr>
        <w:t>partnerships</w:t>
      </w:r>
      <w:r w:rsidRPr="008D3F45">
        <w:rPr>
          <w:rFonts w:eastAsia="Arial Unicode MS"/>
          <w:i/>
        </w:rPr>
        <w:t xml:space="preserve"> focusing on science for ELLs</w:t>
      </w:r>
      <w:r w:rsidRPr="008D3F45">
        <w:rPr>
          <w:rFonts w:eastAsia="Arial Unicode MS"/>
        </w:rPr>
        <w:t>. Paper presented at the annual meeting of the Association for Science Teacher Education. Baltimore, MD.</w:t>
      </w:r>
    </w:p>
    <w:p w14:paraId="71DAE919" w14:textId="77777777" w:rsidR="00E47BAB" w:rsidRPr="008D3F45" w:rsidRDefault="00E47BAB" w:rsidP="00E47BAB">
      <w:pPr>
        <w:widowControl/>
        <w:autoSpaceDE/>
        <w:autoSpaceDN/>
        <w:adjustRightInd/>
        <w:ind w:left="1440" w:hanging="720"/>
        <w:rPr>
          <w:rFonts w:eastAsia="Arial Unicode MS"/>
        </w:rPr>
      </w:pPr>
      <w:r w:rsidRPr="008D3F45">
        <w:rPr>
          <w:rFonts w:eastAsia="Arial Unicode MS"/>
        </w:rPr>
        <w:t>De la Fuente, Y., Vasquez, S., Biffi, D., &amp; Weinbur</w:t>
      </w:r>
      <w:r w:rsidR="00C06F3E" w:rsidRPr="008D3F45">
        <w:rPr>
          <w:rFonts w:eastAsia="Arial Unicode MS"/>
        </w:rPr>
        <w:t>gh, M. H. (</w:t>
      </w:r>
      <w:r w:rsidR="000F31F5" w:rsidRPr="008D3F45">
        <w:rPr>
          <w:rFonts w:eastAsia="Arial Unicode MS"/>
        </w:rPr>
        <w:t>2018</w:t>
      </w:r>
      <w:r w:rsidR="00C06F3E" w:rsidRPr="008D3F45">
        <w:rPr>
          <w:rFonts w:eastAsia="Arial Unicode MS"/>
        </w:rPr>
        <w:t xml:space="preserve"> January</w:t>
      </w:r>
      <w:r w:rsidR="000F31F5" w:rsidRPr="008D3F45">
        <w:rPr>
          <w:rFonts w:eastAsia="Arial Unicode MS"/>
        </w:rPr>
        <w:t xml:space="preserve">). </w:t>
      </w:r>
      <w:r w:rsidR="000F31F5" w:rsidRPr="008D3F45">
        <w:rPr>
          <w:rFonts w:eastAsia="Arial Unicode MS"/>
          <w:i/>
        </w:rPr>
        <w:t>An ELL</w:t>
      </w:r>
      <w:r w:rsidRPr="008D3F45">
        <w:rPr>
          <w:rFonts w:eastAsia="Arial Unicode MS"/>
          <w:i/>
        </w:rPr>
        <w:t>’s journey into a science speech community.</w:t>
      </w:r>
      <w:r w:rsidRPr="008D3F45">
        <w:rPr>
          <w:rFonts w:eastAsia="Arial Unicode MS"/>
        </w:rPr>
        <w:t xml:space="preserve"> Paper presented at the annual meeting of the Association for Science Teacher Education. Baltimore, MD.</w:t>
      </w:r>
    </w:p>
    <w:p w14:paraId="762D549F" w14:textId="77777777" w:rsidR="00E47BAB" w:rsidRPr="008D3F45" w:rsidRDefault="00E47BAB" w:rsidP="00E47BAB">
      <w:pPr>
        <w:widowControl/>
        <w:autoSpaceDE/>
        <w:autoSpaceDN/>
        <w:adjustRightInd/>
        <w:ind w:left="1440" w:hanging="720"/>
        <w:rPr>
          <w:rFonts w:eastAsia="Arial Unicode MS"/>
        </w:rPr>
      </w:pPr>
      <w:r w:rsidRPr="008D3F45">
        <w:rPr>
          <w:rFonts w:eastAsia="Arial Unicode MS"/>
        </w:rPr>
        <w:t>Wu, S., Vasquez, S., Silveus, A., Biffi, D., &amp; Wei</w:t>
      </w:r>
      <w:r w:rsidR="00C06F3E" w:rsidRPr="008D3F45">
        <w:rPr>
          <w:rFonts w:eastAsia="Arial Unicode MS"/>
        </w:rPr>
        <w:t>nburgh, M. H. (</w:t>
      </w:r>
      <w:r w:rsidR="000F31F5" w:rsidRPr="008D3F45">
        <w:rPr>
          <w:rFonts w:eastAsia="Arial Unicode MS"/>
        </w:rPr>
        <w:t>2018</w:t>
      </w:r>
      <w:r w:rsidR="00C06F3E" w:rsidRPr="008D3F45">
        <w:rPr>
          <w:rFonts w:eastAsia="Arial Unicode MS"/>
        </w:rPr>
        <w:t xml:space="preserve"> January</w:t>
      </w:r>
      <w:r w:rsidR="000F31F5" w:rsidRPr="008D3F45">
        <w:rPr>
          <w:rFonts w:eastAsia="Arial Unicode MS"/>
          <w:i/>
        </w:rPr>
        <w:t>). How ELL</w:t>
      </w:r>
      <w:r w:rsidRPr="008D3F45">
        <w:rPr>
          <w:rFonts w:eastAsia="Arial Unicode MS"/>
          <w:i/>
        </w:rPr>
        <w:t>s use the hybrid language of science to construct scientific argumentation</w:t>
      </w:r>
      <w:r w:rsidRPr="008D3F45">
        <w:rPr>
          <w:rFonts w:eastAsia="Arial Unicode MS"/>
        </w:rPr>
        <w:t>.  Paper presented at the annual meeting of the Association for Science Teacher Education. Baltimore, MD.</w:t>
      </w:r>
    </w:p>
    <w:p w14:paraId="4414515F" w14:textId="77777777" w:rsidR="00E47BAB" w:rsidRPr="008D3F45" w:rsidRDefault="00E47BAB" w:rsidP="00E47BAB">
      <w:pPr>
        <w:widowControl/>
        <w:autoSpaceDE/>
        <w:autoSpaceDN/>
        <w:adjustRightInd/>
        <w:ind w:left="1440" w:hanging="720"/>
      </w:pPr>
      <w:r w:rsidRPr="008D3F45">
        <w:rPr>
          <w:rFonts w:eastAsia="Arial Unicode MS"/>
        </w:rPr>
        <w:t xml:space="preserve">Biffi, D.*, </w:t>
      </w:r>
      <w:r w:rsidRPr="008D3F45">
        <w:t>López-Mobilia, A.</w:t>
      </w:r>
      <w:r w:rsidRPr="008D3F45">
        <w:rPr>
          <w:rFonts w:eastAsia="Arial Unicode MS"/>
        </w:rPr>
        <w:t>, &amp; Weinb</w:t>
      </w:r>
      <w:r w:rsidR="00C06F3E" w:rsidRPr="008D3F45">
        <w:rPr>
          <w:rFonts w:eastAsia="Arial Unicode MS"/>
        </w:rPr>
        <w:t>urgh, M. H. (</w:t>
      </w:r>
      <w:r w:rsidRPr="008D3F45">
        <w:rPr>
          <w:rFonts w:eastAsia="Arial Unicode MS"/>
        </w:rPr>
        <w:t>2017</w:t>
      </w:r>
      <w:r w:rsidR="00C06F3E" w:rsidRPr="008D3F45">
        <w:rPr>
          <w:rFonts w:eastAsia="Arial Unicode MS"/>
        </w:rPr>
        <w:t xml:space="preserve"> September</w:t>
      </w:r>
      <w:r w:rsidRPr="008D3F45">
        <w:rPr>
          <w:rFonts w:eastAsia="Arial Unicode MS"/>
        </w:rPr>
        <w:t xml:space="preserve">).  </w:t>
      </w:r>
      <w:r w:rsidRPr="008D3F45">
        <w:rPr>
          <w:rFonts w:eastAsia="Arial Unicode MS"/>
          <w:i/>
        </w:rPr>
        <w:t>Attitudes and knowledge about the marine ecosystem: An exploratory study in northern Peru</w:t>
      </w:r>
      <w:r w:rsidRPr="008D3F45">
        <w:rPr>
          <w:rFonts w:eastAsia="Arial Unicode MS"/>
        </w:rPr>
        <w:t>. Paper presented at the annual meeting of the World Environmental Education Congress, Vancouver, Canada.</w:t>
      </w:r>
    </w:p>
    <w:p w14:paraId="5A827BDB" w14:textId="77777777" w:rsidR="00E47BAB" w:rsidRPr="008D3F45" w:rsidRDefault="00E47BAB" w:rsidP="00E47BAB">
      <w:pPr>
        <w:widowControl/>
        <w:autoSpaceDE/>
        <w:autoSpaceDN/>
        <w:adjustRightInd/>
        <w:ind w:left="1440" w:hanging="720"/>
      </w:pPr>
      <w:r w:rsidRPr="008D3F45">
        <w:rPr>
          <w:rFonts w:eastAsia="Arial Unicode MS"/>
        </w:rPr>
        <w:t xml:space="preserve">Biffi, D., </w:t>
      </w:r>
      <w:r w:rsidRPr="008D3F45">
        <w:t>Lopez-Mobilia, A., </w:t>
      </w:r>
      <w:r w:rsidRPr="008D3F45">
        <w:rPr>
          <w:lang w:val="es-ES"/>
        </w:rPr>
        <w:t>Williams, D.A., Chumchal, M. M. &amp; Weinburgh, M.</w:t>
      </w:r>
      <w:r w:rsidR="00C06F3E" w:rsidRPr="008D3F45">
        <w:t> (</w:t>
      </w:r>
      <w:r w:rsidRPr="008D3F45">
        <w:t>2017</w:t>
      </w:r>
      <w:r w:rsidR="00C06F3E" w:rsidRPr="008D3F45">
        <w:t xml:space="preserve"> October</w:t>
      </w:r>
      <w:r w:rsidRPr="008D3F45">
        <w:t xml:space="preserve">) </w:t>
      </w:r>
      <w:r w:rsidRPr="008D3F45">
        <w:rPr>
          <w:i/>
        </w:rPr>
        <w:t>Mercury content and mislabeling in sharks from markets in Lima and Tumbes.</w:t>
      </w:r>
      <w:r w:rsidRPr="008D3F45">
        <w:t xml:space="preserve"> 1</w:t>
      </w:r>
      <w:r w:rsidRPr="008D3F45">
        <w:rPr>
          <w:vertAlign w:val="superscript"/>
        </w:rPr>
        <w:t>st</w:t>
      </w:r>
      <w:r w:rsidRPr="008D3F45">
        <w:t> Peruvian Shark Symposium. Lima, Peru. </w:t>
      </w:r>
    </w:p>
    <w:p w14:paraId="5AD6724C" w14:textId="77777777" w:rsidR="001B52E8" w:rsidRPr="008D3F45" w:rsidRDefault="001B52E8" w:rsidP="001B52E8">
      <w:pPr>
        <w:widowControl/>
        <w:autoSpaceDE/>
        <w:autoSpaceDN/>
        <w:adjustRightInd/>
        <w:ind w:left="1440" w:hanging="720"/>
      </w:pPr>
      <w:r w:rsidRPr="008D3F45">
        <w:rPr>
          <w:rFonts w:eastAsia="Arial Unicode MS"/>
        </w:rPr>
        <w:t xml:space="preserve">Weinburgh, M., </w:t>
      </w:r>
      <w:r w:rsidR="00C06F3E" w:rsidRPr="008D3F45">
        <w:rPr>
          <w:rFonts w:eastAsia="Arial Unicode MS"/>
        </w:rPr>
        <w:t>Silva, C. &amp; Smith, K. (</w:t>
      </w:r>
      <w:r w:rsidRPr="008D3F45">
        <w:rPr>
          <w:rFonts w:eastAsia="Arial Unicode MS"/>
        </w:rPr>
        <w:t>2017</w:t>
      </w:r>
      <w:r w:rsidR="00C06F3E" w:rsidRPr="008D3F45">
        <w:rPr>
          <w:rFonts w:eastAsia="Arial Unicode MS"/>
        </w:rPr>
        <w:t xml:space="preserve"> January</w:t>
      </w:r>
      <w:r w:rsidRPr="008D3F45">
        <w:rPr>
          <w:rFonts w:eastAsia="Arial Unicode MS"/>
        </w:rPr>
        <w:t xml:space="preserve">).  </w:t>
      </w:r>
      <w:r w:rsidRPr="008D3F45">
        <w:rPr>
          <w:rFonts w:eastAsia="Arial Unicode MS"/>
          <w:i/>
        </w:rPr>
        <w:t>Professional Development: What attracts biology teachers and what they value.</w:t>
      </w:r>
      <w:r w:rsidRPr="008D3F45">
        <w:rPr>
          <w:rFonts w:eastAsia="Arial Unicode MS"/>
        </w:rPr>
        <w:t xml:space="preserve"> Paper presented at the annual meeting of the Association for Science Teacher Education. De Moines, Iowa.</w:t>
      </w:r>
    </w:p>
    <w:p w14:paraId="6FEBC378" w14:textId="77777777" w:rsidR="001B52E8" w:rsidRPr="008D3F45" w:rsidRDefault="001B52E8" w:rsidP="001B52E8">
      <w:pPr>
        <w:widowControl/>
        <w:autoSpaceDE/>
        <w:autoSpaceDN/>
        <w:adjustRightInd/>
        <w:ind w:left="1440" w:hanging="720"/>
      </w:pPr>
      <w:r w:rsidRPr="008D3F45">
        <w:rPr>
          <w:rFonts w:eastAsia="Arial Unicode MS"/>
        </w:rPr>
        <w:t>Naizer,</w:t>
      </w:r>
      <w:r w:rsidR="00C06F3E" w:rsidRPr="008D3F45">
        <w:rPr>
          <w:rFonts w:eastAsia="Arial Unicode MS"/>
        </w:rPr>
        <w:t xml:space="preserve"> G. &amp; Weinburgh, M. H. (</w:t>
      </w:r>
      <w:r w:rsidRPr="008D3F45">
        <w:rPr>
          <w:rFonts w:eastAsia="Arial Unicode MS"/>
        </w:rPr>
        <w:t>2017</w:t>
      </w:r>
      <w:r w:rsidR="00C06F3E" w:rsidRPr="008D3F45">
        <w:rPr>
          <w:rFonts w:eastAsia="Arial Unicode MS"/>
        </w:rPr>
        <w:t xml:space="preserve"> January</w:t>
      </w:r>
      <w:r w:rsidRPr="008D3F45">
        <w:rPr>
          <w:rFonts w:eastAsia="Arial Unicode MS"/>
        </w:rPr>
        <w:t xml:space="preserve">). </w:t>
      </w:r>
      <w:r w:rsidRPr="008D3F45">
        <w:rPr>
          <w:rFonts w:eastAsia="Arial Unicode MS"/>
          <w:i/>
        </w:rPr>
        <w:t>Our journey of understanding through Lesson Study.</w:t>
      </w:r>
      <w:r w:rsidRPr="008D3F45">
        <w:rPr>
          <w:rFonts w:eastAsia="Arial Unicode MS"/>
        </w:rPr>
        <w:t xml:space="preserve">  Poster in invited session ASTE Book Series in Science Education – Enhancing Professional Knowledge of Pre-service Science Teacher Education by Self-study Research presented at the annual meeting of the Association for Science Teacher Education, De Moines, Iowa.</w:t>
      </w:r>
    </w:p>
    <w:p w14:paraId="42B6C815" w14:textId="77777777" w:rsidR="00AF0EA0" w:rsidRPr="008D3F45" w:rsidRDefault="00AF0EA0" w:rsidP="00AF0EA0">
      <w:pPr>
        <w:widowControl/>
        <w:autoSpaceDE/>
        <w:autoSpaceDN/>
        <w:adjustRightInd/>
        <w:ind w:left="1440" w:hanging="720"/>
      </w:pPr>
      <w:r w:rsidRPr="008D3F45">
        <w:rPr>
          <w:rFonts w:eastAsia="Arial Unicode MS"/>
        </w:rPr>
        <w:t xml:space="preserve">Weinburgh, M., </w:t>
      </w:r>
      <w:r w:rsidR="00C06F3E" w:rsidRPr="008D3F45">
        <w:rPr>
          <w:rFonts w:eastAsia="Arial Unicode MS"/>
        </w:rPr>
        <w:t>Silva, C. &amp; Smith, K. (</w:t>
      </w:r>
      <w:r w:rsidRPr="008D3F45">
        <w:rPr>
          <w:rFonts w:eastAsia="Arial Unicode MS"/>
        </w:rPr>
        <w:t>2016</w:t>
      </w:r>
      <w:r w:rsidR="00C06F3E" w:rsidRPr="008D3F45">
        <w:rPr>
          <w:rFonts w:eastAsia="Arial Unicode MS"/>
        </w:rPr>
        <w:t xml:space="preserve"> January</w:t>
      </w:r>
      <w:r w:rsidRPr="008D3F45">
        <w:rPr>
          <w:rFonts w:eastAsia="Arial Unicode MS"/>
        </w:rPr>
        <w:t xml:space="preserve">).  </w:t>
      </w:r>
      <w:r w:rsidRPr="008D3F45">
        <w:rPr>
          <w:rFonts w:eastAsia="Arial Unicode MS"/>
          <w:i/>
        </w:rPr>
        <w:t>Inservice Science Teacher Needs: Integration of Mathematics and Language.</w:t>
      </w:r>
      <w:r w:rsidRPr="008D3F45">
        <w:rPr>
          <w:rFonts w:eastAsia="Arial Unicode MS"/>
        </w:rPr>
        <w:t xml:space="preserve"> Paper presented at the annual meeting of the Association for Science Teacher Education. Reno, NV.</w:t>
      </w:r>
    </w:p>
    <w:p w14:paraId="7926A046" w14:textId="77777777" w:rsidR="00AF0EA0" w:rsidRPr="008D3F45" w:rsidRDefault="00AF0EA0" w:rsidP="00AF0EA0">
      <w:pPr>
        <w:widowControl/>
        <w:autoSpaceDE/>
        <w:autoSpaceDN/>
        <w:adjustRightInd/>
        <w:ind w:left="1440" w:hanging="720"/>
      </w:pPr>
      <w:r w:rsidRPr="008D3F45">
        <w:rPr>
          <w:rFonts w:eastAsia="Arial Unicode MS"/>
        </w:rPr>
        <w:lastRenderedPageBreak/>
        <w:t>Hartweg, B., Biffi, D., de la Fuente, Y., Stewart, M., Patterson</w:t>
      </w:r>
      <w:r w:rsidR="00C06F3E" w:rsidRPr="008D3F45">
        <w:rPr>
          <w:rFonts w:eastAsia="Arial Unicode MS"/>
        </w:rPr>
        <w:t>, M., &amp; Weinburgh, M. (</w:t>
      </w:r>
      <w:r w:rsidRPr="008D3F45">
        <w:rPr>
          <w:rFonts w:eastAsia="Arial Unicode MS"/>
        </w:rPr>
        <w:t>2016</w:t>
      </w:r>
      <w:r w:rsidR="00C06F3E" w:rsidRPr="008D3F45">
        <w:rPr>
          <w:rFonts w:eastAsia="Arial Unicode MS"/>
        </w:rPr>
        <w:t xml:space="preserve"> January</w:t>
      </w:r>
      <w:r w:rsidRPr="008D3F45">
        <w:rPr>
          <w:rFonts w:eastAsia="Arial Unicode MS"/>
        </w:rPr>
        <w:t xml:space="preserve">). </w:t>
      </w:r>
      <w:r w:rsidRPr="008D3F45">
        <w:rPr>
          <w:rFonts w:eastAsia="Arial Unicode MS"/>
          <w:i/>
        </w:rPr>
        <w:t xml:space="preserve">Engaging Students with Dynamic Models: Peruvian Food Chain Jenga. </w:t>
      </w:r>
      <w:r w:rsidRPr="008D3F45">
        <w:rPr>
          <w:rFonts w:eastAsia="Arial Unicode MS"/>
        </w:rPr>
        <w:t>Paper presented at the annual meeting of the Association for Science Teacher Education. Reno, NV.</w:t>
      </w:r>
    </w:p>
    <w:p w14:paraId="59DF84AE" w14:textId="77777777" w:rsidR="00AF0EA0" w:rsidRPr="008D3F45" w:rsidRDefault="00AF0EA0" w:rsidP="00AF0EA0">
      <w:pPr>
        <w:widowControl/>
        <w:autoSpaceDE/>
        <w:autoSpaceDN/>
        <w:adjustRightInd/>
        <w:ind w:left="1440" w:hanging="720"/>
      </w:pPr>
      <w:r w:rsidRPr="008D3F45">
        <w:t>S</w:t>
      </w:r>
      <w:r w:rsidR="00C06F3E" w:rsidRPr="008D3F45">
        <w:t>ilva, C. &amp; Weinburgh, M. (</w:t>
      </w:r>
      <w:r w:rsidRPr="008D3F45">
        <w:t>2016</w:t>
      </w:r>
      <w:r w:rsidR="00C06F3E" w:rsidRPr="008D3F45">
        <w:t xml:space="preserve"> April</w:t>
      </w:r>
      <w:r w:rsidRPr="008D3F45">
        <w:t xml:space="preserve">). </w:t>
      </w:r>
      <w:r w:rsidRPr="008D3F45">
        <w:rPr>
          <w:i/>
        </w:rPr>
        <w:t>Acquiring the discourse of the science classroom</w:t>
      </w:r>
      <w:r w:rsidRPr="008D3F45">
        <w:t>. Annual meeting of European Teacher Education Network. Setubal, Portugal</w:t>
      </w:r>
    </w:p>
    <w:p w14:paraId="6EF1ECBC" w14:textId="77777777" w:rsidR="000005DE" w:rsidRPr="008D3F45" w:rsidRDefault="00AF0EA0" w:rsidP="000005DE">
      <w:pPr>
        <w:widowControl/>
        <w:autoSpaceDE/>
        <w:autoSpaceDN/>
        <w:adjustRightInd/>
        <w:ind w:left="1440" w:hanging="720"/>
      </w:pPr>
      <w:r w:rsidRPr="008D3F45">
        <w:t>Oliver</w:t>
      </w:r>
      <w:r w:rsidR="00C06F3E" w:rsidRPr="008D3F45">
        <w:t>ia, A. &amp; Weinburgh, M. (</w:t>
      </w:r>
      <w:r w:rsidRPr="008D3F45">
        <w:t>2016</w:t>
      </w:r>
      <w:r w:rsidR="00C06F3E" w:rsidRPr="008D3F45">
        <w:t xml:space="preserve"> May</w:t>
      </w:r>
      <w:r w:rsidRPr="008D3F45">
        <w:t xml:space="preserve">) </w:t>
      </w:r>
      <w:r w:rsidRPr="008D3F45">
        <w:rPr>
          <w:i/>
        </w:rPr>
        <w:t>Communication Models of ELL Science Instruction</w:t>
      </w:r>
      <w:r w:rsidRPr="008D3F45">
        <w:t>. Paper presented at the annual meeting of the Canadian Society for the Study of Education, Calgary, CA.</w:t>
      </w:r>
    </w:p>
    <w:p w14:paraId="5213ED38" w14:textId="77777777" w:rsidR="000005DE" w:rsidRPr="008D3F45" w:rsidRDefault="000005DE" w:rsidP="000005DE">
      <w:pPr>
        <w:widowControl/>
        <w:autoSpaceDE/>
        <w:autoSpaceDN/>
        <w:adjustRightInd/>
        <w:ind w:left="1440" w:hanging="720"/>
      </w:pPr>
      <w:r w:rsidRPr="008D3F45">
        <w:t>Weinburgh, M., &amp; Stewart, M. (2015</w:t>
      </w:r>
      <w:r w:rsidR="00C06F3E" w:rsidRPr="008D3F45">
        <w:t xml:space="preserve"> October</w:t>
      </w:r>
      <w:r w:rsidRPr="008D3F45">
        <w:t xml:space="preserve">) </w:t>
      </w:r>
      <w:r w:rsidRPr="008D3F45">
        <w:rPr>
          <w:i/>
        </w:rPr>
        <w:t>Hybrid language of science: What is the manual-technical part?</w:t>
      </w:r>
      <w:r w:rsidRPr="008D3F45">
        <w:t xml:space="preserve"> Paper presented at the annual meeting of School Science &amp; Mathematics Association. Oklahoma City, OK.</w:t>
      </w:r>
    </w:p>
    <w:p w14:paraId="6180602C" w14:textId="77777777" w:rsidR="003B2C18" w:rsidRPr="008D3F45" w:rsidRDefault="003B2C18" w:rsidP="003B2C18">
      <w:pPr>
        <w:widowControl/>
        <w:autoSpaceDE/>
        <w:autoSpaceDN/>
        <w:adjustRightInd/>
        <w:ind w:left="1440" w:hanging="720"/>
      </w:pPr>
      <w:r w:rsidRPr="008D3F45">
        <w:t>Smith, K.H., Silva, C., Weinburgh, M.H., &amp; Smith, N. (2015</w:t>
      </w:r>
      <w:r w:rsidR="00C06F3E" w:rsidRPr="008D3F45">
        <w:t xml:space="preserve"> March</w:t>
      </w:r>
      <w:r w:rsidRPr="008D3F45">
        <w:t xml:space="preserve">).   </w:t>
      </w:r>
      <w:r w:rsidRPr="008D3F45">
        <w:rPr>
          <w:i/>
        </w:rPr>
        <w:t>Emerging Bilinguals: Developing a Rubric for Communicating in Mathematics</w:t>
      </w:r>
      <w:r w:rsidRPr="008D3F45">
        <w:t xml:space="preserve"> Paper presented at the annual meeting of RCML.  Las Vegas.</w:t>
      </w:r>
    </w:p>
    <w:p w14:paraId="14F6683B" w14:textId="77777777" w:rsidR="003B2C18" w:rsidRPr="008D3F45" w:rsidRDefault="003B2C18" w:rsidP="003B2C18">
      <w:pPr>
        <w:widowControl/>
        <w:autoSpaceDE/>
        <w:autoSpaceDN/>
        <w:adjustRightInd/>
        <w:ind w:left="1440" w:hanging="720"/>
      </w:pPr>
      <w:r w:rsidRPr="008D3F45">
        <w:rPr>
          <w:rFonts w:eastAsia="Arial Unicode MS"/>
        </w:rPr>
        <w:t>Weinburgh,</w:t>
      </w:r>
      <w:r w:rsidR="00C06F3E" w:rsidRPr="008D3F45">
        <w:rPr>
          <w:rFonts w:eastAsia="Arial Unicode MS"/>
        </w:rPr>
        <w:t xml:space="preserve"> M., Silva, C. &amp; Smith, K. (</w:t>
      </w:r>
      <w:r w:rsidRPr="008D3F45">
        <w:rPr>
          <w:rFonts w:eastAsia="Arial Unicode MS"/>
        </w:rPr>
        <w:t>2015</w:t>
      </w:r>
      <w:r w:rsidR="00C06F3E" w:rsidRPr="008D3F45">
        <w:rPr>
          <w:rFonts w:eastAsia="Arial Unicode MS"/>
        </w:rPr>
        <w:t xml:space="preserve"> January</w:t>
      </w:r>
      <w:r w:rsidRPr="008D3F45">
        <w:rPr>
          <w:rFonts w:eastAsia="Arial Unicode MS"/>
        </w:rPr>
        <w:t xml:space="preserve">).  </w:t>
      </w:r>
      <w:r w:rsidRPr="008D3F45">
        <w:rPr>
          <w:rFonts w:eastAsia="Arial Unicode MS"/>
          <w:i/>
        </w:rPr>
        <w:t>Developing conceptual understanding and academic language for English language learners</w:t>
      </w:r>
      <w:r w:rsidRPr="008D3F45">
        <w:rPr>
          <w:rFonts w:eastAsia="Arial Unicode MS"/>
        </w:rPr>
        <w:t>. Paper presented at the annual meeting of the Association for Science Teacher Education. Portland, OR.</w:t>
      </w:r>
    </w:p>
    <w:p w14:paraId="4C0956A8" w14:textId="77777777" w:rsidR="003B2C18" w:rsidRPr="008D3F45" w:rsidRDefault="003B2C18" w:rsidP="003B2C18">
      <w:pPr>
        <w:widowControl/>
        <w:autoSpaceDE/>
        <w:autoSpaceDN/>
        <w:adjustRightInd/>
        <w:ind w:left="1440" w:hanging="720"/>
        <w:rPr>
          <w:rFonts w:eastAsia="Arial Unicode MS"/>
        </w:rPr>
      </w:pPr>
      <w:r w:rsidRPr="008D3F45">
        <w:rPr>
          <w:rFonts w:eastAsia="Arial Unicode MS"/>
        </w:rPr>
        <w:t>Bartley, A., Weinburgh, M., Jones, D., Campbell, H., Lamp</w:t>
      </w:r>
      <w:r w:rsidR="00C06F3E" w:rsidRPr="008D3F45">
        <w:rPr>
          <w:rFonts w:eastAsia="Arial Unicode MS"/>
        </w:rPr>
        <w:t>o, A., &amp; Sacevich, N. (</w:t>
      </w:r>
      <w:r w:rsidRPr="008D3F45">
        <w:rPr>
          <w:rFonts w:eastAsia="Arial Unicode MS"/>
        </w:rPr>
        <w:t>2015</w:t>
      </w:r>
      <w:r w:rsidR="00C06F3E" w:rsidRPr="008D3F45">
        <w:rPr>
          <w:rFonts w:eastAsia="Arial Unicode MS"/>
        </w:rPr>
        <w:t xml:space="preserve"> January</w:t>
      </w:r>
      <w:r w:rsidRPr="008D3F45">
        <w:rPr>
          <w:rFonts w:eastAsia="Arial Unicode MS"/>
        </w:rPr>
        <w:t xml:space="preserve">). </w:t>
      </w:r>
      <w:r w:rsidRPr="008D3F45">
        <w:rPr>
          <w:rFonts w:eastAsia="Arial Unicode MS"/>
          <w:i/>
        </w:rPr>
        <w:t>Triumphs and tensions: What we have learned from four years of single sex classes for at-risk boys.</w:t>
      </w:r>
      <w:r w:rsidRPr="008D3F45">
        <w:rPr>
          <w:rFonts w:eastAsia="Arial Unicode MS"/>
        </w:rPr>
        <w:t xml:space="preserve"> Paper presented at the annual meeting of the Association for Science Teacher Education. Portland, OR.</w:t>
      </w:r>
    </w:p>
    <w:p w14:paraId="1D4E3FDA" w14:textId="61FA5278" w:rsidR="003B2C18" w:rsidRPr="008D3F45" w:rsidRDefault="003B2C18" w:rsidP="00225CD7">
      <w:pPr>
        <w:widowControl/>
        <w:autoSpaceDE/>
        <w:autoSpaceDN/>
        <w:adjustRightInd/>
        <w:ind w:left="1440" w:hanging="720"/>
        <w:rPr>
          <w:rFonts w:eastAsia="Arial Unicode MS"/>
        </w:rPr>
      </w:pPr>
      <w:r w:rsidRPr="008D3F45">
        <w:rPr>
          <w:rFonts w:eastAsia="Arial Unicode MS"/>
        </w:rPr>
        <w:t>Nettles, J</w:t>
      </w:r>
      <w:r w:rsidR="00C06F3E" w:rsidRPr="008D3F45">
        <w:rPr>
          <w:rFonts w:eastAsia="Arial Unicode MS"/>
        </w:rPr>
        <w:t>., Feille, K. &amp; Weinburgh, M. (</w:t>
      </w:r>
      <w:r w:rsidRPr="008D3F45">
        <w:rPr>
          <w:rFonts w:eastAsia="Arial Unicode MS"/>
        </w:rPr>
        <w:t>2015</w:t>
      </w:r>
      <w:r w:rsidR="00C06F3E" w:rsidRPr="008D3F45">
        <w:rPr>
          <w:rFonts w:eastAsia="Arial Unicode MS"/>
        </w:rPr>
        <w:t xml:space="preserve"> January</w:t>
      </w:r>
      <w:r w:rsidRPr="008D3F45">
        <w:rPr>
          <w:rFonts w:eastAsia="Arial Unicode MS"/>
        </w:rPr>
        <w:t xml:space="preserve">) </w:t>
      </w:r>
      <w:r w:rsidRPr="008D3F45">
        <w:rPr>
          <w:rFonts w:eastAsia="Arial Unicode MS"/>
          <w:i/>
        </w:rPr>
        <w:t>Reflection writing: A tool for understanding teacher’s perspectives on long term professional development</w:t>
      </w:r>
      <w:r w:rsidRPr="008D3F45">
        <w:rPr>
          <w:rFonts w:eastAsia="Arial Unicode MS"/>
        </w:rPr>
        <w:t>. Paper presented at the annual meeting of the Association for Science Teacher Education. Portland, OR.</w:t>
      </w:r>
    </w:p>
    <w:p w14:paraId="5DF45959" w14:textId="77777777" w:rsidR="00225CD7" w:rsidRPr="008D3F45" w:rsidRDefault="00225CD7" w:rsidP="00225CD7">
      <w:pPr>
        <w:widowControl/>
        <w:autoSpaceDE/>
        <w:autoSpaceDN/>
        <w:adjustRightInd/>
        <w:ind w:left="1440" w:hanging="720"/>
      </w:pPr>
      <w:r w:rsidRPr="008D3F45">
        <w:t xml:space="preserve">Smith, K.H., Silva, C., Weinburgh, M. H, &amp; Smith, N. (2014, March) </w:t>
      </w:r>
      <w:r w:rsidRPr="008D3F45">
        <w:rPr>
          <w:i/>
        </w:rPr>
        <w:t>As mathematicians, how do English language learners communicate mathematically?</w:t>
      </w:r>
      <w:r w:rsidRPr="008D3F45">
        <w:t xml:space="preserve">  Paper presented at the annual meeting of the RCML, San Antonio, TX.</w:t>
      </w:r>
    </w:p>
    <w:p w14:paraId="02148C4B" w14:textId="77777777" w:rsidR="00225CD7" w:rsidRPr="008D3F45" w:rsidRDefault="00225CD7" w:rsidP="00225CD7">
      <w:pPr>
        <w:widowControl/>
        <w:autoSpaceDE/>
        <w:autoSpaceDN/>
        <w:adjustRightInd/>
        <w:ind w:left="1440" w:hanging="720"/>
      </w:pPr>
      <w:r w:rsidRPr="008D3F45">
        <w:rPr>
          <w:rFonts w:eastAsia="Arial Unicode MS"/>
        </w:rPr>
        <w:t xml:space="preserve">Silva, C., Weinburgh, M. H., &amp; Smith, K.  (2014, January) </w:t>
      </w:r>
      <w:r w:rsidRPr="008D3F45">
        <w:rPr>
          <w:rFonts w:eastAsia="Arial Unicode MS"/>
          <w:i/>
        </w:rPr>
        <w:t>Natural language – reading writing, speaking, listening -</w:t>
      </w:r>
      <w:r w:rsidRPr="008D3F45">
        <w:rPr>
          <w:rFonts w:eastAsia="Arial Unicode MS"/>
        </w:rPr>
        <w:t xml:space="preserve"> </w:t>
      </w:r>
      <w:r w:rsidRPr="008D3F45">
        <w:rPr>
          <w:rFonts w:eastAsia="Arial Unicode MS"/>
          <w:i/>
        </w:rPr>
        <w:t xml:space="preserve">Paper 1.  </w:t>
      </w:r>
      <w:r w:rsidRPr="008D3F45">
        <w:rPr>
          <w:rFonts w:eastAsia="Arial Unicode MS"/>
        </w:rPr>
        <w:t>Paper set (</w:t>
      </w:r>
      <w:r w:rsidRPr="008D3F45">
        <w:rPr>
          <w:rFonts w:eastAsia="Arial Unicode MS"/>
          <w:i/>
        </w:rPr>
        <w:t>Interrogating the hybrid language of science in ELL classrooms.</w:t>
      </w:r>
      <w:r w:rsidRPr="008D3F45">
        <w:rPr>
          <w:rFonts w:eastAsia="Arial Unicode MS"/>
        </w:rPr>
        <w:t>) presented at the annual meeting of the Association for Science Teacher Education. San Antonio, TX.</w:t>
      </w:r>
    </w:p>
    <w:p w14:paraId="6956CE5E" w14:textId="77777777" w:rsidR="00225CD7" w:rsidRPr="008D3F45" w:rsidRDefault="00225CD7" w:rsidP="00225CD7">
      <w:pPr>
        <w:widowControl/>
        <w:autoSpaceDE/>
        <w:autoSpaceDN/>
        <w:adjustRightInd/>
        <w:ind w:left="1440" w:hanging="720"/>
      </w:pPr>
      <w:r w:rsidRPr="008D3F45">
        <w:rPr>
          <w:rFonts w:eastAsia="Arial Unicode MS"/>
        </w:rPr>
        <w:t xml:space="preserve">Smith, K.  Weinburgh, M. H., &amp; Silva, C. (2014, January) </w:t>
      </w:r>
      <w:r w:rsidRPr="008D3F45">
        <w:rPr>
          <w:rFonts w:eastAsia="Arial Unicode MS"/>
          <w:i/>
        </w:rPr>
        <w:t>Visual representation – What can you learn from what I draw? -</w:t>
      </w:r>
      <w:r w:rsidRPr="008D3F45">
        <w:rPr>
          <w:rFonts w:eastAsia="Arial Unicode MS"/>
        </w:rPr>
        <w:t xml:space="preserve"> </w:t>
      </w:r>
      <w:r w:rsidRPr="008D3F45">
        <w:rPr>
          <w:rFonts w:eastAsia="Arial Unicode MS"/>
          <w:i/>
        </w:rPr>
        <w:t xml:space="preserve">Paper 2.  </w:t>
      </w:r>
      <w:r w:rsidRPr="008D3F45">
        <w:rPr>
          <w:rFonts w:eastAsia="Arial Unicode MS"/>
        </w:rPr>
        <w:t>Paper set (</w:t>
      </w:r>
      <w:r w:rsidRPr="008D3F45">
        <w:rPr>
          <w:rFonts w:eastAsia="Arial Unicode MS"/>
          <w:i/>
        </w:rPr>
        <w:t>Interrogating the hybrid language of science in ELL classrooms.</w:t>
      </w:r>
      <w:r w:rsidRPr="008D3F45">
        <w:rPr>
          <w:rFonts w:eastAsia="Arial Unicode MS"/>
        </w:rPr>
        <w:t>) presented at the annual meeting of the Association for Science Teacher Education. San Antonio, TX.</w:t>
      </w:r>
    </w:p>
    <w:p w14:paraId="4237E409" w14:textId="77777777" w:rsidR="00225CD7" w:rsidRPr="008D3F45" w:rsidRDefault="00225CD7" w:rsidP="00225CD7">
      <w:pPr>
        <w:widowControl/>
        <w:autoSpaceDE/>
        <w:autoSpaceDN/>
        <w:adjustRightInd/>
        <w:ind w:left="1440" w:hanging="720"/>
      </w:pPr>
      <w:r w:rsidRPr="008D3F45">
        <w:rPr>
          <w:rFonts w:eastAsia="Arial Unicode MS"/>
        </w:rPr>
        <w:t xml:space="preserve">Weinburgh, M. H., Silva, C., &amp; Smith, K.  (2014, January) </w:t>
      </w:r>
      <w:r w:rsidRPr="008D3F45">
        <w:rPr>
          <w:rFonts w:eastAsia="Arial Unicode MS"/>
          <w:i/>
        </w:rPr>
        <w:t>Manual/technical skills – Do I communicate like a scientist? -</w:t>
      </w:r>
      <w:r w:rsidRPr="008D3F45">
        <w:rPr>
          <w:rFonts w:eastAsia="Arial Unicode MS"/>
        </w:rPr>
        <w:t xml:space="preserve"> </w:t>
      </w:r>
      <w:r w:rsidRPr="008D3F45">
        <w:rPr>
          <w:rFonts w:eastAsia="Arial Unicode MS"/>
          <w:i/>
        </w:rPr>
        <w:t xml:space="preserve">Paper 3.  </w:t>
      </w:r>
      <w:r w:rsidRPr="008D3F45">
        <w:rPr>
          <w:rFonts w:eastAsia="Arial Unicode MS"/>
        </w:rPr>
        <w:t>Paper set (</w:t>
      </w:r>
      <w:r w:rsidRPr="008D3F45">
        <w:rPr>
          <w:rFonts w:eastAsia="Arial Unicode MS"/>
          <w:i/>
        </w:rPr>
        <w:t>Interrogating the hybrid language of science in ELL classrooms.</w:t>
      </w:r>
      <w:r w:rsidRPr="008D3F45">
        <w:rPr>
          <w:rFonts w:eastAsia="Arial Unicode MS"/>
        </w:rPr>
        <w:t>) pres</w:t>
      </w:r>
      <w:r w:rsidR="00666060" w:rsidRPr="008D3F45">
        <w:rPr>
          <w:rFonts w:eastAsia="Arial Unicode MS"/>
        </w:rPr>
        <w:t>ented at the annual meeting of</w:t>
      </w:r>
      <w:r w:rsidRPr="008D3F45">
        <w:rPr>
          <w:rFonts w:eastAsia="Arial Unicode MS"/>
        </w:rPr>
        <w:t xml:space="preserve"> Association for Science Teacher Education. San Antonio, TX.</w:t>
      </w:r>
    </w:p>
    <w:p w14:paraId="75340FB9" w14:textId="77777777" w:rsidR="00225CD7" w:rsidRPr="008D3F45" w:rsidRDefault="00225CD7" w:rsidP="00225CD7">
      <w:pPr>
        <w:widowControl/>
        <w:autoSpaceDE/>
        <w:autoSpaceDN/>
        <w:adjustRightInd/>
        <w:ind w:left="1440" w:hanging="720"/>
        <w:rPr>
          <w:rFonts w:eastAsia="Arial Unicode MS"/>
        </w:rPr>
      </w:pPr>
      <w:r w:rsidRPr="008D3F45">
        <w:t xml:space="preserve">Melville, W., Weinburgh, M.H., &amp; Bartley, A. (2014, January). </w:t>
      </w:r>
      <w:r w:rsidRPr="008D3F45">
        <w:rPr>
          <w:i/>
        </w:rPr>
        <w:t>Conduct in leadership: Virtues and the department chair</w:t>
      </w:r>
      <w:r w:rsidRPr="008D3F45">
        <w:t xml:space="preserve">. Paper </w:t>
      </w:r>
      <w:r w:rsidRPr="008D3F45">
        <w:rPr>
          <w:rFonts w:eastAsia="Arial Unicode MS"/>
        </w:rPr>
        <w:t>presented at the annual meeting of the Association for Science Teacher Education. San Antonio, TX.</w:t>
      </w:r>
    </w:p>
    <w:p w14:paraId="694C1FF8" w14:textId="77777777" w:rsidR="00225CD7" w:rsidRPr="008D3F45" w:rsidRDefault="00225CD7" w:rsidP="00225CD7">
      <w:pPr>
        <w:widowControl/>
        <w:autoSpaceDE/>
        <w:autoSpaceDN/>
        <w:adjustRightInd/>
        <w:ind w:left="1440" w:hanging="720"/>
      </w:pPr>
      <w:r w:rsidRPr="008D3F45">
        <w:rPr>
          <w:rFonts w:eastAsia="Arial Unicode MS"/>
        </w:rPr>
        <w:t xml:space="preserve">Weinburgh, M. H., Silva, C., &amp; Smith, K.  (2013, January). </w:t>
      </w:r>
      <w:r w:rsidRPr="008D3F45">
        <w:rPr>
          <w:rFonts w:eastAsia="Arial Unicode MS"/>
          <w:i/>
        </w:rPr>
        <w:t xml:space="preserve">Using student artifacts with pre-service teachers: changing methods courses - Paper 2. </w:t>
      </w:r>
      <w:r w:rsidRPr="008D3F45">
        <w:rPr>
          <w:rFonts w:eastAsia="Arial Unicode MS"/>
        </w:rPr>
        <w:t>Paper set (Educating science teachers for ELL classrooms: stories from the field) presented at the annual meeting of the Association for Science Teacher Education. Charleston, SC.</w:t>
      </w:r>
      <w:r w:rsidRPr="008D3F45">
        <w:rPr>
          <w:bCs/>
          <w:color w:val="000000"/>
        </w:rPr>
        <w:t xml:space="preserve"> </w:t>
      </w:r>
    </w:p>
    <w:p w14:paraId="28735F5C" w14:textId="77777777" w:rsidR="00225CD7" w:rsidRPr="008D3F45" w:rsidRDefault="00225CD7" w:rsidP="00225CD7">
      <w:pPr>
        <w:widowControl/>
        <w:autoSpaceDE/>
        <w:autoSpaceDN/>
        <w:adjustRightInd/>
        <w:ind w:left="1440" w:hanging="720"/>
      </w:pPr>
      <w:r w:rsidRPr="008D3F45">
        <w:t xml:space="preserve">Meadows, L., Jablon, P., Eick, C., Akerson, V., Guy, M., Lott, K., Weinburgh, M., &amp; Brown, S. (2013, January). </w:t>
      </w:r>
      <w:r w:rsidRPr="008D3F45">
        <w:rPr>
          <w:i/>
        </w:rPr>
        <w:t>Teaching science to K-12 students as professional development for science teacher educators:  An interactive panel discussion on various approaches, goals, and benefits.</w:t>
      </w:r>
      <w:r w:rsidRPr="008D3F45">
        <w:t xml:space="preserve"> Invited panel </w:t>
      </w:r>
      <w:r w:rsidRPr="008D3F45">
        <w:rPr>
          <w:rFonts w:eastAsia="Arial Unicode MS"/>
        </w:rPr>
        <w:t>presented at the annual meeting of the Association for Science Teacher Education. Charleston, SC.</w:t>
      </w:r>
      <w:r w:rsidRPr="008D3F45">
        <w:rPr>
          <w:bCs/>
          <w:color w:val="000000"/>
        </w:rPr>
        <w:t xml:space="preserve"> </w:t>
      </w:r>
    </w:p>
    <w:p w14:paraId="6D1E2655" w14:textId="77777777" w:rsidR="00225CD7" w:rsidRPr="008D3F45" w:rsidRDefault="00225CD7" w:rsidP="00225CD7">
      <w:pPr>
        <w:widowControl/>
        <w:autoSpaceDE/>
        <w:autoSpaceDN/>
        <w:adjustRightInd/>
        <w:ind w:left="1440" w:hanging="720"/>
      </w:pPr>
      <w:r w:rsidRPr="008D3F45">
        <w:t xml:space="preserve">Smith, K. H., Silva, C., &amp; Weinburgh, M.H. (2013, March). </w:t>
      </w:r>
      <w:r w:rsidRPr="008D3F45">
        <w:rPr>
          <w:i/>
        </w:rPr>
        <w:t>How do ELL students and families view communication in mathematics?</w:t>
      </w:r>
      <w:r w:rsidRPr="008D3F45">
        <w:t xml:space="preserve">  Paper presented at the annual meeting of the Research Council on Mathematics Learning.</w:t>
      </w:r>
    </w:p>
    <w:p w14:paraId="38B189E2" w14:textId="77777777" w:rsidR="00225CD7" w:rsidRPr="008D3F45" w:rsidRDefault="00225CD7" w:rsidP="00225CD7">
      <w:pPr>
        <w:widowControl/>
        <w:autoSpaceDE/>
        <w:autoSpaceDN/>
        <w:adjustRightInd/>
        <w:ind w:left="1440" w:hanging="720"/>
      </w:pPr>
      <w:r w:rsidRPr="008D3F45">
        <w:t xml:space="preserve">Hokayem, H. &amp; Weinburgh, M. (2013, March). </w:t>
      </w:r>
      <w:r w:rsidRPr="008D3F45">
        <w:rPr>
          <w:i/>
        </w:rPr>
        <w:t>Elementary students’ reasoning about species interactions in an ecosystem.</w:t>
      </w:r>
      <w:r w:rsidRPr="008D3F45">
        <w:t xml:space="preserve">  Paper presented at the bi-annual meeting of the International Consortium of Science and Mathematics Education.  Granada, Nicaragua.</w:t>
      </w:r>
    </w:p>
    <w:p w14:paraId="0E037873" w14:textId="77777777" w:rsidR="00225CD7" w:rsidRPr="008D3F45" w:rsidRDefault="00225CD7" w:rsidP="00225CD7">
      <w:pPr>
        <w:widowControl/>
        <w:autoSpaceDE/>
        <w:autoSpaceDN/>
        <w:adjustRightInd/>
        <w:ind w:left="1440" w:hanging="720"/>
      </w:pPr>
      <w:r w:rsidRPr="008D3F45">
        <w:lastRenderedPageBreak/>
        <w:t xml:space="preserve">Kamen, M. &amp; Weinburgh, M.H. (2013, March). </w:t>
      </w:r>
      <w:r w:rsidRPr="008D3F45">
        <w:rPr>
          <w:i/>
        </w:rPr>
        <w:t>So you want to publish in (or review for) the Electronic Journal of Science Education.</w:t>
      </w:r>
      <w:r w:rsidRPr="008D3F45">
        <w:t xml:space="preserve"> Paper presented at the bi-annual meeting of the International Consortium of Science and Mathematics Education.  Granada, Nicaragua.</w:t>
      </w:r>
    </w:p>
    <w:p w14:paraId="363082FC" w14:textId="77777777" w:rsidR="00225CD7" w:rsidRPr="008D3F45" w:rsidRDefault="00225CD7" w:rsidP="00225CD7">
      <w:pPr>
        <w:widowControl/>
        <w:autoSpaceDE/>
        <w:autoSpaceDN/>
        <w:adjustRightInd/>
        <w:ind w:left="1440" w:hanging="720"/>
      </w:pPr>
      <w:r w:rsidRPr="008D3F45">
        <w:t xml:space="preserve">Weinburgh, M. H., Silva, C. &amp; Smith, K. H. (2013, March).  </w:t>
      </w:r>
      <w:r w:rsidRPr="008D3F45">
        <w:rPr>
          <w:i/>
        </w:rPr>
        <w:t xml:space="preserve">Is this a science, mathematics, or language arts lesson?  Practice Advice. </w:t>
      </w:r>
      <w:r w:rsidRPr="008D3F45">
        <w:t xml:space="preserve">  Paper presented at the bi-annual meeting of the International Consortium of Science and Mathematics Education.  Granada, Nicaragua.</w:t>
      </w:r>
    </w:p>
    <w:p w14:paraId="7E1DC1A7" w14:textId="5B3AAA72" w:rsidR="00225CD7" w:rsidRPr="008D3F45" w:rsidRDefault="00225CD7" w:rsidP="00225CD7">
      <w:pPr>
        <w:widowControl/>
        <w:autoSpaceDE/>
        <w:autoSpaceDN/>
        <w:adjustRightInd/>
        <w:ind w:left="1440" w:hanging="720"/>
      </w:pPr>
      <w:r w:rsidRPr="008D3F45">
        <w:rPr>
          <w:rFonts w:eastAsia="Arial Unicode MS"/>
        </w:rPr>
        <w:t xml:space="preserve">Silva, C., Smith, K.H., Cox, J., Balial, R. &amp; Weinburgh, M. H.  (2012, February) </w:t>
      </w:r>
      <w:r w:rsidRPr="008D3F45">
        <w:rPr>
          <w:rFonts w:eastAsia="Arial Unicode MS"/>
          <w:i/>
        </w:rPr>
        <w:t>Academic language: A manner of speaking</w:t>
      </w:r>
      <w:r w:rsidRPr="008D3F45">
        <w:rPr>
          <w:rFonts w:eastAsia="Arial Unicode MS"/>
        </w:rPr>
        <w:t>.  Presentation at the National Association for Bilingual Education, Dallas, TX</w:t>
      </w:r>
    </w:p>
    <w:p w14:paraId="569B2824" w14:textId="74A9C3FB" w:rsidR="00225CD7" w:rsidRPr="008D3F45" w:rsidRDefault="00225CD7" w:rsidP="00225CD7">
      <w:pPr>
        <w:widowControl/>
        <w:autoSpaceDE/>
        <w:autoSpaceDN/>
        <w:adjustRightInd/>
        <w:ind w:left="1440" w:hanging="720"/>
      </w:pPr>
      <w:r w:rsidRPr="008D3F45">
        <w:rPr>
          <w:rFonts w:eastAsia="Arial Unicode MS"/>
        </w:rPr>
        <w:t xml:space="preserve">Weinburgh, M. H., Silva, C., Smith, K.  (2012, January). </w:t>
      </w:r>
      <w:r w:rsidRPr="008D3F45">
        <w:rPr>
          <w:rFonts w:eastAsia="Arial Unicode MS"/>
          <w:i/>
        </w:rPr>
        <w:t xml:space="preserve">Integrating languages and content: Science, mathematics, and English - Paper 1. </w:t>
      </w:r>
      <w:r w:rsidRPr="008D3F45">
        <w:rPr>
          <w:rFonts w:eastAsia="Arial Unicode MS"/>
        </w:rPr>
        <w:t>Paper set presented at the annual meeting of the Association for Science Teacher Education. Clearwater, FL.</w:t>
      </w:r>
      <w:r w:rsidRPr="008D3F45">
        <w:rPr>
          <w:bCs/>
          <w:color w:val="000000"/>
        </w:rPr>
        <w:t xml:space="preserve"> </w:t>
      </w:r>
    </w:p>
    <w:p w14:paraId="195FCC51" w14:textId="2FD07BF4" w:rsidR="00225CD7" w:rsidRPr="008D3F45" w:rsidRDefault="00225CD7" w:rsidP="00225CD7">
      <w:pPr>
        <w:widowControl/>
        <w:autoSpaceDE/>
        <w:autoSpaceDN/>
        <w:adjustRightInd/>
        <w:ind w:left="1440" w:hanging="720"/>
      </w:pPr>
      <w:r w:rsidRPr="008D3F45">
        <w:rPr>
          <w:rFonts w:eastAsia="Arial Unicode MS"/>
        </w:rPr>
        <w:t xml:space="preserve">Silva, C., Weinburgh, M. H., Nettles, J., &amp; Smith, K.  (2012, January). </w:t>
      </w:r>
      <w:r w:rsidRPr="008D3F45">
        <w:rPr>
          <w:rFonts w:eastAsia="Arial Unicode MS"/>
          <w:i/>
        </w:rPr>
        <w:t xml:space="preserve">Inquiry as an equalizer: Natural and mathematical language through science - Paper 3. </w:t>
      </w:r>
      <w:r w:rsidRPr="008D3F45">
        <w:rPr>
          <w:rFonts w:eastAsia="Arial Unicode MS"/>
        </w:rPr>
        <w:t>Paper set presented at the annual meeting of the Association for Science Teacher Education. Clearwater, FL.</w:t>
      </w:r>
      <w:r w:rsidRPr="008D3F45">
        <w:rPr>
          <w:bCs/>
          <w:color w:val="000000"/>
        </w:rPr>
        <w:t xml:space="preserve"> </w:t>
      </w:r>
    </w:p>
    <w:p w14:paraId="0B2DEDBC" w14:textId="77777777" w:rsidR="00225CD7" w:rsidRPr="008D3F45" w:rsidRDefault="00225CD7" w:rsidP="00225CD7">
      <w:pPr>
        <w:widowControl/>
        <w:autoSpaceDE/>
        <w:autoSpaceDN/>
        <w:adjustRightInd/>
        <w:ind w:left="1440" w:hanging="720"/>
      </w:pPr>
      <w:r w:rsidRPr="008D3F45">
        <w:rPr>
          <w:rFonts w:eastAsia="Arial Unicode MS"/>
        </w:rPr>
        <w:t>Bartley, A., Melville, W., Jones, D., Weinburgh, M. H., Lampo, A., Sacevich, N., Campbell, H., Lower, J., Seymour, R., &amp; Petrick, N. (2012, January</w:t>
      </w:r>
      <w:r w:rsidRPr="008D3F45">
        <w:rPr>
          <w:rFonts w:eastAsia="Arial Unicode MS"/>
          <w:i/>
        </w:rPr>
        <w:t xml:space="preserve">). </w:t>
      </w:r>
      <w:r w:rsidRPr="008D3F45">
        <w:rPr>
          <w:bCs/>
          <w:i/>
        </w:rPr>
        <w:t xml:space="preserve">Where the Boys Are – Issues in Single Sex Classes for Science and Mathematics. </w:t>
      </w:r>
      <w:r w:rsidRPr="008D3F45">
        <w:rPr>
          <w:rFonts w:eastAsia="Arial Unicode MS"/>
        </w:rPr>
        <w:t xml:space="preserve"> Paper set presented at the annual meeting of the Association for Science Teacher Education. Clearwater, FL.</w:t>
      </w:r>
      <w:r w:rsidRPr="008D3F45">
        <w:rPr>
          <w:bCs/>
          <w:color w:val="000000"/>
        </w:rPr>
        <w:t xml:space="preserve"> </w:t>
      </w:r>
    </w:p>
    <w:p w14:paraId="7C060283" w14:textId="77777777" w:rsidR="00225CD7" w:rsidRPr="008D3F45" w:rsidRDefault="00225CD7" w:rsidP="00225CD7">
      <w:pPr>
        <w:widowControl/>
        <w:autoSpaceDE/>
        <w:autoSpaceDN/>
        <w:adjustRightInd/>
        <w:ind w:left="1440" w:hanging="720"/>
      </w:pPr>
      <w:r w:rsidRPr="008D3F45">
        <w:t xml:space="preserve">Weinburgh, M. H. (2011, November). </w:t>
      </w:r>
      <w:r w:rsidRPr="008D3F45">
        <w:rPr>
          <w:i/>
        </w:rPr>
        <w:t>Undergraduate Research in chemistry: Authentic and Original.</w:t>
      </w:r>
      <w:r w:rsidRPr="008D3F45">
        <w:t xml:space="preserve"> Paper presented at the annual meeting of School Science and Mathematics Association. Colorado Springs, CO.</w:t>
      </w:r>
    </w:p>
    <w:p w14:paraId="0D9B44CB" w14:textId="77777777" w:rsidR="00225CD7" w:rsidRPr="008D3F45" w:rsidRDefault="00225CD7" w:rsidP="00225CD7">
      <w:pPr>
        <w:widowControl/>
        <w:autoSpaceDE/>
        <w:autoSpaceDN/>
        <w:adjustRightInd/>
        <w:ind w:left="1440" w:hanging="720"/>
      </w:pPr>
      <w:r w:rsidRPr="008D3F45">
        <w:t xml:space="preserve">Huckaby, M. F. &amp; Weinburgh, M. (2011, May) </w:t>
      </w:r>
      <w:r w:rsidRPr="008D3F45">
        <w:rPr>
          <w:i/>
        </w:rPr>
        <w:t>Duoethnographies of Difference</w:t>
      </w:r>
      <w:r w:rsidRPr="008D3F45">
        <w:t xml:space="preserve">: </w:t>
      </w:r>
      <w:r w:rsidRPr="008D3F45">
        <w:rPr>
          <w:i/>
        </w:rPr>
        <w:t>Alleyways and paths of patriotism, pride, and oppression.</w:t>
      </w:r>
      <w:r w:rsidRPr="008D3F45">
        <w:t xml:space="preserve"> Panel presented at the International Congress of Qualitative Inquiry. Urbana, Illinois.</w:t>
      </w:r>
    </w:p>
    <w:p w14:paraId="18AAD420" w14:textId="77777777" w:rsidR="00225CD7" w:rsidRPr="008D3F45" w:rsidRDefault="00225CD7" w:rsidP="00225CD7">
      <w:pPr>
        <w:widowControl/>
        <w:autoSpaceDE/>
        <w:autoSpaceDN/>
        <w:adjustRightInd/>
        <w:ind w:left="1440" w:hanging="720"/>
      </w:pPr>
      <w:r w:rsidRPr="008D3F45">
        <w:t>Weinburgh, M. &amp; Silva, C. (2011, April</w:t>
      </w:r>
      <w:r w:rsidRPr="008D3F45">
        <w:rPr>
          <w:i/>
        </w:rPr>
        <w:t>). Discourse of science: Helping English language learners with speaking, reading, writing.</w:t>
      </w:r>
      <w:r w:rsidRPr="008D3F45">
        <w:t xml:space="preserve"> Paper presented at the annual meeting of the National Association for Research in Science Teaching. Orlando, FL.</w:t>
      </w:r>
    </w:p>
    <w:p w14:paraId="6C9881D3" w14:textId="0D11CC91" w:rsidR="00225CD7" w:rsidRPr="008D3F45" w:rsidRDefault="00225CD7" w:rsidP="00225CD7">
      <w:pPr>
        <w:widowControl/>
        <w:autoSpaceDE/>
        <w:autoSpaceDN/>
        <w:adjustRightInd/>
        <w:ind w:left="1440" w:hanging="720"/>
      </w:pPr>
      <w:r w:rsidRPr="008D3F45">
        <w:t xml:space="preserve">Huckaby, M. F. &amp; Weinburgh, M. (2011, April). </w:t>
      </w:r>
      <w:r w:rsidRPr="008D3F45">
        <w:rPr>
          <w:i/>
        </w:rPr>
        <w:t>Duoethnographies of Status, Privilege, and Power:</w:t>
      </w:r>
      <w:r w:rsidRPr="008D3F45">
        <w:t xml:space="preserve"> </w:t>
      </w:r>
      <w:r w:rsidRPr="008D3F45">
        <w:rPr>
          <w:i/>
        </w:rPr>
        <w:t>Alleyways and paths of patriotism, pride, and oppression:</w:t>
      </w:r>
      <w:r w:rsidR="00B844D8" w:rsidRPr="008D3F45">
        <w:rPr>
          <w:i/>
        </w:rPr>
        <w:t xml:space="preserve"> </w:t>
      </w:r>
      <w:r w:rsidRPr="008D3F45">
        <w:rPr>
          <w:i/>
        </w:rPr>
        <w:t>New avenues of Dear Molly.</w:t>
      </w:r>
      <w:r w:rsidRPr="008D3F45">
        <w:t xml:space="preserve">  Panel paper presented at the annual meeting of the American Educational Research Association. New Orleans, LA.</w:t>
      </w:r>
    </w:p>
    <w:p w14:paraId="31B97051" w14:textId="77777777" w:rsidR="00225CD7" w:rsidRPr="008D3F45" w:rsidRDefault="00225CD7" w:rsidP="00225CD7">
      <w:pPr>
        <w:widowControl/>
        <w:autoSpaceDE/>
        <w:autoSpaceDN/>
        <w:adjustRightInd/>
        <w:ind w:left="1440" w:hanging="720"/>
        <w:rPr>
          <w:bCs/>
          <w:color w:val="000000"/>
        </w:rPr>
      </w:pPr>
      <w:r w:rsidRPr="008D3F45">
        <w:rPr>
          <w:rFonts w:eastAsia="Arial Unicode MS"/>
        </w:rPr>
        <w:t xml:space="preserve">Weinburgh, M. H., Silva, C., Marshall, J., Smith, K., &amp; Malloy, R.  (2011, January). </w:t>
      </w:r>
      <w:r w:rsidRPr="008D3F45">
        <w:rPr>
          <w:rFonts w:eastAsia="Arial Unicode MS"/>
          <w:i/>
        </w:rPr>
        <w:t xml:space="preserve">Science talk-Math talk: Using the 5R model to help English language learners make meaning through language and integrated science and mathematics. Paper 3 – Oral discourse. </w:t>
      </w:r>
      <w:r w:rsidRPr="008D3F45">
        <w:rPr>
          <w:rFonts w:eastAsia="Arial Unicode MS"/>
        </w:rPr>
        <w:t>Paper set presented at the annual meeting of the Association for Science Teacher Education. Minneapolis, MN.</w:t>
      </w:r>
      <w:r w:rsidRPr="008D3F45">
        <w:rPr>
          <w:bCs/>
          <w:color w:val="000000"/>
        </w:rPr>
        <w:t xml:space="preserve"> </w:t>
      </w:r>
    </w:p>
    <w:p w14:paraId="3216A639" w14:textId="77777777" w:rsidR="00225CD7" w:rsidRPr="008D3F45" w:rsidRDefault="00225CD7" w:rsidP="00A21A18">
      <w:pPr>
        <w:widowControl/>
        <w:autoSpaceDE/>
        <w:autoSpaceDN/>
        <w:adjustRightInd/>
        <w:ind w:left="1440" w:hanging="720"/>
      </w:pPr>
      <w:r w:rsidRPr="008D3F45">
        <w:rPr>
          <w:rFonts w:eastAsia="Arial Unicode MS"/>
        </w:rPr>
        <w:t xml:space="preserve">Smith, K., Weinburgh, M. H., Malloy, R., Marshall, J. &amp; Silva, C. (2011, January). </w:t>
      </w:r>
      <w:r w:rsidRPr="008D3F45">
        <w:rPr>
          <w:rFonts w:eastAsia="Arial Unicode MS"/>
          <w:i/>
        </w:rPr>
        <w:t xml:space="preserve">Science talk-Math talk: Using the 5R model to help English language learners make meaning through language and integrated science and mathematics. Paper 2 – Written discourse. </w:t>
      </w:r>
      <w:r w:rsidRPr="008D3F45">
        <w:rPr>
          <w:rFonts w:eastAsia="Arial Unicode MS"/>
        </w:rPr>
        <w:t>Paper set presented at the annual meeting of the Association for Science Teacher Education. Minneapolis, MN.</w:t>
      </w:r>
      <w:r w:rsidRPr="008D3F45">
        <w:rPr>
          <w:bCs/>
          <w:color w:val="000000"/>
        </w:rPr>
        <w:t xml:space="preserve"> </w:t>
      </w:r>
    </w:p>
    <w:p w14:paraId="29F3A789" w14:textId="77777777" w:rsidR="00225CD7" w:rsidRPr="008D3F45" w:rsidRDefault="00225CD7" w:rsidP="00225CD7">
      <w:pPr>
        <w:widowControl/>
        <w:autoSpaceDE/>
        <w:autoSpaceDN/>
        <w:adjustRightInd/>
        <w:ind w:left="1440" w:hanging="720"/>
      </w:pPr>
      <w:r w:rsidRPr="008D3F45">
        <w:rPr>
          <w:rFonts w:eastAsia="Arial Unicode MS"/>
        </w:rPr>
        <w:t xml:space="preserve">Bartley, A.W., Melville, W., Weinburgh, M., Jones, D., Lampo, A., Sacevich, N., Lower, J. (2011, January). </w:t>
      </w:r>
      <w:r w:rsidRPr="008D3F45">
        <w:rPr>
          <w:rFonts w:eastAsia="Arial Unicode MS"/>
          <w:i/>
        </w:rPr>
        <w:t>Curriculum innovation from within – Emancipatory action research in the context of single sex classes in science and mathematics.</w:t>
      </w:r>
      <w:r w:rsidRPr="008D3F45">
        <w:rPr>
          <w:rFonts w:eastAsia="Arial Unicode MS"/>
        </w:rPr>
        <w:t xml:space="preserve">  Paper presented at the annual meeting of the Association for Science Teacher Education. Minneapolis, MN.</w:t>
      </w:r>
    </w:p>
    <w:p w14:paraId="036EE98C" w14:textId="75CA32FF" w:rsidR="00225CD7" w:rsidRPr="008D3F45" w:rsidRDefault="00225CD7" w:rsidP="00225CD7">
      <w:pPr>
        <w:widowControl/>
        <w:autoSpaceDE/>
        <w:autoSpaceDN/>
        <w:adjustRightInd/>
        <w:ind w:left="1440" w:hanging="720"/>
        <w:rPr>
          <w:rFonts w:eastAsia="Arial Unicode MS"/>
        </w:rPr>
      </w:pPr>
      <w:r w:rsidRPr="008D3F45">
        <w:rPr>
          <w:rFonts w:eastAsia="Arial Unicode MS"/>
        </w:rPr>
        <w:t xml:space="preserve">Huckaby, M.F. &amp; Weinburgh, M. (2011, January). </w:t>
      </w:r>
      <w:r w:rsidRPr="008D3F45">
        <w:rPr>
          <w:rFonts w:eastAsia="Arial Unicode MS"/>
          <w:i/>
        </w:rPr>
        <w:t>Alleyways and pathways: Our avenues through patriotic songs.</w:t>
      </w:r>
      <w:r w:rsidRPr="008D3F45">
        <w:rPr>
          <w:rFonts w:eastAsia="Arial Unicode MS"/>
        </w:rPr>
        <w:t xml:space="preserve"> International Conference: narrative, Arts-Based, and “Post” Approaches to Social Research.</w:t>
      </w:r>
    </w:p>
    <w:p w14:paraId="51024ADE" w14:textId="77777777" w:rsidR="00225CD7" w:rsidRPr="008D3F45" w:rsidRDefault="00225CD7" w:rsidP="00225CD7">
      <w:pPr>
        <w:widowControl/>
        <w:autoSpaceDE/>
        <w:autoSpaceDN/>
        <w:adjustRightInd/>
        <w:ind w:left="1440" w:hanging="720"/>
      </w:pPr>
      <w:r w:rsidRPr="008D3F45">
        <w:rPr>
          <w:rFonts w:eastAsia="Arial Unicode MS"/>
        </w:rPr>
        <w:t xml:space="preserve">Weinburgh, M. H. &amp; Silva, C (2010, March). </w:t>
      </w:r>
      <w:r w:rsidRPr="008D3F45">
        <w:rPr>
          <w:rFonts w:eastAsia="Arial Unicode MS"/>
          <w:i/>
        </w:rPr>
        <w:t>Integrating language and science: The 5R’s for English language learners</w:t>
      </w:r>
      <w:r w:rsidRPr="008D3F45">
        <w:rPr>
          <w:rFonts w:eastAsia="Arial Unicode MS"/>
        </w:rPr>
        <w:t>. Paper presented at the bi-annual meeting of the International Consortium of Research in Science and Mathematics Education, Los Angeles Locos, Mexico.</w:t>
      </w:r>
    </w:p>
    <w:p w14:paraId="5FFF0A87" w14:textId="77777777" w:rsidR="00225CD7" w:rsidRPr="008D3F45" w:rsidRDefault="00225CD7" w:rsidP="00225CD7">
      <w:pPr>
        <w:widowControl/>
        <w:autoSpaceDE/>
        <w:autoSpaceDN/>
        <w:adjustRightInd/>
        <w:ind w:left="1440" w:hanging="720"/>
        <w:rPr>
          <w:rFonts w:eastAsia="Arial Unicode MS"/>
        </w:rPr>
      </w:pPr>
      <w:r w:rsidRPr="008D3F45">
        <w:rPr>
          <w:rFonts w:eastAsia="Arial Unicode MS"/>
        </w:rPr>
        <w:t>Weinburgh, M.</w:t>
      </w:r>
      <w:r w:rsidRPr="008D3F45">
        <w:t xml:space="preserve"> H. </w:t>
      </w:r>
      <w:r w:rsidRPr="008D3F45">
        <w:rPr>
          <w:rFonts w:eastAsia="Arial Unicode MS"/>
        </w:rPr>
        <w:t>(2010, March</w:t>
      </w:r>
      <w:r w:rsidRPr="008D3F45">
        <w:rPr>
          <w:rFonts w:eastAsia="Arial Unicode MS"/>
          <w:i/>
        </w:rPr>
        <w:t>). Inquiry: Messy science-clean science</w:t>
      </w:r>
      <w:r w:rsidRPr="008D3F45">
        <w:rPr>
          <w:rFonts w:eastAsia="Arial Unicode MS"/>
        </w:rPr>
        <w:t>. Paper presented at the bi-annual meeting of the International Consortium of Research in Science and Mathematics Education, Los Angeles Locos, Mexico.</w:t>
      </w:r>
    </w:p>
    <w:p w14:paraId="5643BBC0" w14:textId="77777777" w:rsidR="00225CD7" w:rsidRPr="008D3F45" w:rsidRDefault="00225CD7" w:rsidP="00225CD7">
      <w:pPr>
        <w:widowControl/>
        <w:autoSpaceDE/>
        <w:autoSpaceDN/>
        <w:adjustRightInd/>
        <w:ind w:left="1440" w:hanging="720"/>
      </w:pPr>
      <w:r w:rsidRPr="008D3F45">
        <w:t xml:space="preserve">Weinburgh, M. H., Silva, C., &amp; Oliver, T. (2010, March). </w:t>
      </w:r>
      <w:r w:rsidRPr="008D3F45">
        <w:rPr>
          <w:i/>
        </w:rPr>
        <w:t>Testing a model for developing content knowledge and academic language in science: The 5Rs for teaching ELLs</w:t>
      </w:r>
      <w:r w:rsidRPr="008D3F45">
        <w:t xml:space="preserve">.  </w:t>
      </w:r>
      <w:r w:rsidRPr="008D3F45">
        <w:rPr>
          <w:rFonts w:eastAsia="Arial Unicode MS"/>
        </w:rPr>
        <w:t>Paper presented at the annual meeting of the National Association for Research in Science Teaching, Philadelphia, PA.</w:t>
      </w:r>
    </w:p>
    <w:p w14:paraId="7F86A55D" w14:textId="77777777" w:rsidR="00225CD7" w:rsidRPr="008D3F45" w:rsidRDefault="00225CD7" w:rsidP="00225CD7">
      <w:pPr>
        <w:widowControl/>
        <w:autoSpaceDE/>
        <w:autoSpaceDN/>
        <w:adjustRightInd/>
        <w:ind w:left="1440" w:hanging="720"/>
      </w:pPr>
      <w:r w:rsidRPr="008D3F45">
        <w:lastRenderedPageBreak/>
        <w:t xml:space="preserve">Holden, M., Groulx, J., Bloom, M., &amp; Weinburgh, M. H. (2010, March). </w:t>
      </w:r>
      <w:r w:rsidRPr="008D3F45">
        <w:rPr>
          <w:i/>
        </w:rPr>
        <w:t>Assessing efficacy through an outdoor professional development experience for inservice science teachers.</w:t>
      </w:r>
      <w:r w:rsidRPr="008D3F45">
        <w:t xml:space="preserve">  </w:t>
      </w:r>
      <w:r w:rsidR="00666060" w:rsidRPr="008D3F45">
        <w:rPr>
          <w:rFonts w:eastAsia="Arial Unicode MS"/>
        </w:rPr>
        <w:t>Paper presented at</w:t>
      </w:r>
      <w:r w:rsidRPr="008D3F45">
        <w:rPr>
          <w:rFonts w:eastAsia="Arial Unicode MS"/>
        </w:rPr>
        <w:t xml:space="preserve"> annual meeting of the National Association for Research in Science Teaching, Philadelphia, PA.</w:t>
      </w:r>
    </w:p>
    <w:p w14:paraId="6B82E136" w14:textId="77777777" w:rsidR="00225CD7" w:rsidRPr="008D3F45" w:rsidRDefault="00225CD7" w:rsidP="00225CD7">
      <w:pPr>
        <w:widowControl/>
        <w:autoSpaceDE/>
        <w:autoSpaceDN/>
        <w:adjustRightInd/>
        <w:ind w:left="1440" w:hanging="720"/>
      </w:pPr>
      <w:r w:rsidRPr="008D3F45">
        <w:rPr>
          <w:rFonts w:eastAsia="Arial Unicode MS"/>
        </w:rPr>
        <w:t xml:space="preserve">Weinburgh, M. H., &amp; Silva, C.  (2010, January). </w:t>
      </w:r>
      <w:r w:rsidRPr="008D3F45">
        <w:rPr>
          <w:rFonts w:eastAsia="Arial Unicode MS"/>
          <w:i/>
        </w:rPr>
        <w:t xml:space="preserve">Science content knowledge and language acquisition: Replacing, repositioning, revealing, repeating and reloading academic language. </w:t>
      </w:r>
      <w:r w:rsidRPr="008D3F45">
        <w:rPr>
          <w:rFonts w:eastAsia="Arial Unicode MS"/>
        </w:rPr>
        <w:t>Paper presented at the annual meeting of the Association for Science Teacher Education, Sacramento, CA.</w:t>
      </w:r>
      <w:r w:rsidRPr="008D3F45">
        <w:rPr>
          <w:bCs/>
          <w:color w:val="000000"/>
        </w:rPr>
        <w:t xml:space="preserve"> </w:t>
      </w:r>
    </w:p>
    <w:p w14:paraId="1706BB59" w14:textId="77777777" w:rsidR="00225CD7" w:rsidRPr="008D3F45" w:rsidRDefault="00225CD7" w:rsidP="00225CD7">
      <w:pPr>
        <w:widowControl/>
        <w:autoSpaceDE/>
        <w:autoSpaceDN/>
        <w:adjustRightInd/>
        <w:ind w:left="1440" w:hanging="720"/>
      </w:pPr>
      <w:r w:rsidRPr="008D3F45">
        <w:t xml:space="preserve">Bartley, A., Melville, W., Jones, D., &amp; Weinburgh, M. (2009, May). </w:t>
      </w:r>
      <w:r w:rsidRPr="008D3F45">
        <w:rPr>
          <w:i/>
        </w:rPr>
        <w:t>Describing science as inquiry: The use of video evidence to analyze exemplary practice.</w:t>
      </w:r>
      <w:r w:rsidRPr="008D3F45">
        <w:t xml:space="preserve"> Paper presented at annual conference of the Canadian Society for the Study of Education, Ottawa, CA</w:t>
      </w:r>
    </w:p>
    <w:p w14:paraId="784DFA01" w14:textId="77777777" w:rsidR="00225CD7" w:rsidRPr="008D3F45" w:rsidRDefault="00225CD7" w:rsidP="00225CD7">
      <w:pPr>
        <w:widowControl/>
        <w:autoSpaceDE/>
        <w:autoSpaceDN/>
        <w:adjustRightInd/>
        <w:ind w:left="1440" w:hanging="720"/>
      </w:pPr>
      <w:r w:rsidRPr="008D3F45">
        <w:t xml:space="preserve">Weinburgh, M. H., Silva, C., Oliver, T., and Wielard, V. (2009, April). </w:t>
      </w:r>
      <w:r w:rsidRPr="008D3F45">
        <w:rPr>
          <w:i/>
        </w:rPr>
        <w:t>Reloa</w:t>
      </w:r>
      <w:r w:rsidR="00666060" w:rsidRPr="008D3F45">
        <w:rPr>
          <w:i/>
        </w:rPr>
        <w:t xml:space="preserve">ding and repositioning science </w:t>
      </w:r>
      <w:r w:rsidRPr="008D3F45">
        <w:rPr>
          <w:i/>
        </w:rPr>
        <w:t>language for ELL students: A new look at sheltered instruction</w:t>
      </w:r>
      <w:r w:rsidRPr="008D3F45">
        <w:t>. Paper presented at the annual meeting of the National Association for Research in Science Teaching, Orange Grove, CA.</w:t>
      </w:r>
    </w:p>
    <w:p w14:paraId="627CECCD" w14:textId="1F86BAA1" w:rsidR="00225CD7" w:rsidRPr="008D3F45" w:rsidRDefault="00225CD7" w:rsidP="00225CD7">
      <w:pPr>
        <w:widowControl/>
        <w:autoSpaceDE/>
        <w:autoSpaceDN/>
        <w:adjustRightInd/>
        <w:ind w:left="1440" w:hanging="720"/>
      </w:pPr>
      <w:bookmarkStart w:id="38" w:name="_Hlk129422081"/>
      <w:r w:rsidRPr="008D3F45">
        <w:rPr>
          <w:rFonts w:eastAsia="Arial Unicode MS"/>
        </w:rPr>
        <w:t xml:space="preserve">Giscombe, C., Davis, K., Wiesemen, K., Abder-Fraser, P., Yeotis, C., Weinburgh, M., Johnson, A. &amp; Monosson, E. (2009, January). </w:t>
      </w:r>
      <w:r w:rsidRPr="008D3F45">
        <w:rPr>
          <w:rFonts w:eastAsia="Arial Unicode MS"/>
          <w:i/>
        </w:rPr>
        <w:t>I answer with my life: Lessons learned from the experiences of women science teacher educators as they navigate and negotiate in scie</w:t>
      </w:r>
      <w:r w:rsidR="00F64BA5" w:rsidRPr="008D3F45">
        <w:rPr>
          <w:rFonts w:eastAsia="Arial Unicode MS"/>
          <w:i/>
        </w:rPr>
        <w:t>n</w:t>
      </w:r>
      <w:r w:rsidRPr="008D3F45">
        <w:rPr>
          <w:rFonts w:eastAsia="Arial Unicode MS"/>
          <w:i/>
        </w:rPr>
        <w:t>ce careers</w:t>
      </w:r>
      <w:r w:rsidRPr="008D3F45">
        <w:rPr>
          <w:rFonts w:eastAsia="Arial Unicode MS"/>
        </w:rPr>
        <w:t>. Paper presented at the annual meeting of the Association for Science Teacher Education, Hartford, CT.</w:t>
      </w:r>
    </w:p>
    <w:p w14:paraId="6D9558CD" w14:textId="77777777" w:rsidR="00225CD7" w:rsidRPr="008D3F45" w:rsidRDefault="00225CD7" w:rsidP="00225CD7">
      <w:pPr>
        <w:widowControl/>
        <w:autoSpaceDE/>
        <w:autoSpaceDN/>
        <w:adjustRightInd/>
        <w:ind w:left="1440" w:hanging="720"/>
      </w:pPr>
      <w:bookmarkStart w:id="39" w:name="_Hlk129421992"/>
      <w:bookmarkEnd w:id="38"/>
      <w:r w:rsidRPr="008D3F45">
        <w:rPr>
          <w:rFonts w:eastAsia="Arial Unicode MS"/>
        </w:rPr>
        <w:t xml:space="preserve">Wiesemen, K., Weinburgh, M., Giscombe, C., Davis, K., Abder-Fraser, P., &amp; Yeotis, C. </w:t>
      </w:r>
      <w:r w:rsidRPr="008D3F45">
        <w:rPr>
          <w:rFonts w:eastAsia="Arial Unicode MS"/>
        </w:rPr>
        <w:tab/>
        <w:t xml:space="preserve">(2009, January). </w:t>
      </w:r>
      <w:r w:rsidRPr="008D3F45">
        <w:rPr>
          <w:rFonts w:eastAsia="Arial Unicode MS"/>
          <w:i/>
        </w:rPr>
        <w:t xml:space="preserve">Turning </w:t>
      </w:r>
      <w:r w:rsidRPr="008D3F45">
        <w:rPr>
          <w:rFonts w:eastAsia="Arial Unicode MS"/>
          <w:i/>
        </w:rPr>
        <w:tab/>
        <w:t>on your leadership lights: a workshop of activities for becoming and being leaders.</w:t>
      </w:r>
      <w:r w:rsidRPr="008D3F45">
        <w:rPr>
          <w:rFonts w:eastAsia="Arial Unicode MS"/>
        </w:rPr>
        <w:t xml:space="preserve"> Invited workshop presented at the annual meeting of the Association for Science Teacher Education, Hartford, CT.</w:t>
      </w:r>
    </w:p>
    <w:bookmarkEnd w:id="39"/>
    <w:p w14:paraId="157C92A2" w14:textId="77777777" w:rsidR="00225CD7" w:rsidRPr="008D3F45" w:rsidRDefault="00225CD7" w:rsidP="00225CD7">
      <w:pPr>
        <w:widowControl/>
        <w:autoSpaceDE/>
        <w:autoSpaceDN/>
        <w:adjustRightInd/>
        <w:ind w:left="1440" w:hanging="720"/>
      </w:pPr>
      <w:r w:rsidRPr="008D3F45">
        <w:rPr>
          <w:rFonts w:eastAsia="Arial Unicode MS"/>
        </w:rPr>
        <w:t xml:space="preserve">Weinburgh, M. H. (2009, January). </w:t>
      </w:r>
      <w:r w:rsidRPr="008D3F45">
        <w:rPr>
          <w:rFonts w:eastAsia="Arial Unicode MS"/>
          <w:i/>
        </w:rPr>
        <w:t>Informing college teaching through self-study: A three-year journey</w:t>
      </w:r>
      <w:r w:rsidRPr="008D3F45">
        <w:rPr>
          <w:rFonts w:eastAsia="Arial Unicode MS"/>
        </w:rPr>
        <w:t>. Paper presented at the annual meeting of the Association for Science Teacher Education, Hartford, CT.</w:t>
      </w:r>
    </w:p>
    <w:p w14:paraId="67120287" w14:textId="77777777" w:rsidR="00225CD7" w:rsidRPr="008D3F45" w:rsidRDefault="00225CD7" w:rsidP="00225CD7">
      <w:pPr>
        <w:widowControl/>
        <w:autoSpaceDE/>
        <w:autoSpaceDN/>
        <w:adjustRightInd/>
        <w:ind w:left="1440" w:hanging="720"/>
      </w:pPr>
      <w:r w:rsidRPr="008D3F45">
        <w:rPr>
          <w:rFonts w:eastAsia="Arial Unicode MS"/>
        </w:rPr>
        <w:t xml:space="preserve">Weinburgh, M. H. (2008, May). </w:t>
      </w:r>
      <w:r w:rsidRPr="008D3F45">
        <w:rPr>
          <w:rFonts w:eastAsia="Arial Unicode MS"/>
          <w:i/>
        </w:rPr>
        <w:t>Delicate empiricism: Creating a model for science education.</w:t>
      </w:r>
      <w:r w:rsidRPr="008D3F45">
        <w:rPr>
          <w:rFonts w:eastAsia="Arial Unicode MS"/>
        </w:rPr>
        <w:t xml:space="preserve"> </w:t>
      </w:r>
      <w:r w:rsidRPr="008D3F45">
        <w:t>Paper presented at the International Consortium for Research in Science and Math Education XII, Quito, Ecuador.</w:t>
      </w:r>
    </w:p>
    <w:p w14:paraId="38F7DF4B" w14:textId="77777777" w:rsidR="00225CD7" w:rsidRPr="008D3F45" w:rsidRDefault="00225CD7" w:rsidP="00225CD7">
      <w:pPr>
        <w:widowControl/>
        <w:autoSpaceDE/>
        <w:autoSpaceDN/>
        <w:adjustRightInd/>
        <w:ind w:left="1440" w:hanging="720"/>
      </w:pPr>
      <w:r w:rsidRPr="008D3F45">
        <w:rPr>
          <w:rFonts w:eastAsia="Arial Unicode MS"/>
        </w:rPr>
        <w:t xml:space="preserve">Weinburgh, M. H., Silva, C., Oliver, T. &amp; Wielard, V. (2008, May). </w:t>
      </w:r>
      <w:r w:rsidRPr="008D3F45">
        <w:rPr>
          <w:rFonts w:eastAsia="Arial Unicode MS"/>
          <w:i/>
        </w:rPr>
        <w:t>Science content and language acquisition for elementary ELL students</w:t>
      </w:r>
      <w:r w:rsidRPr="008D3F45">
        <w:rPr>
          <w:rFonts w:eastAsia="Arial Unicode MS"/>
        </w:rPr>
        <w:t xml:space="preserve">. </w:t>
      </w:r>
      <w:r w:rsidRPr="008D3F45">
        <w:t>Paper presented at the International Consortium for Research in Science and Math Education XII, Quito, Ecuador.</w:t>
      </w:r>
    </w:p>
    <w:p w14:paraId="183E0974" w14:textId="77777777" w:rsidR="00225CD7" w:rsidRPr="008D3F45" w:rsidRDefault="00225CD7" w:rsidP="00225CD7">
      <w:pPr>
        <w:widowControl/>
        <w:autoSpaceDE/>
        <w:autoSpaceDN/>
        <w:adjustRightInd/>
        <w:ind w:left="1440" w:hanging="720"/>
      </w:pPr>
      <w:r w:rsidRPr="008D3F45">
        <w:t xml:space="preserve">Kamen, M., Marble, S., Mitchell, M. &amp; Weinburgh, M. H. </w:t>
      </w:r>
      <w:r w:rsidRPr="008D3F45">
        <w:rPr>
          <w:rFonts w:eastAsia="Arial Unicode MS"/>
        </w:rPr>
        <w:t xml:space="preserve">(2008, May). </w:t>
      </w:r>
      <w:r w:rsidRPr="008D3F45">
        <w:rPr>
          <w:rFonts w:eastAsia="Arial Unicode MS"/>
          <w:i/>
        </w:rPr>
        <w:t>Japanese Lesson Study.</w:t>
      </w:r>
      <w:r w:rsidRPr="008D3F45">
        <w:rPr>
          <w:rFonts w:eastAsia="Arial Unicode MS"/>
        </w:rPr>
        <w:t xml:space="preserve"> </w:t>
      </w:r>
      <w:r w:rsidRPr="008D3F45">
        <w:t>Paper presented at the International Consortium for Research in Science and Math Education XII, Quito, Ecuador.</w:t>
      </w:r>
    </w:p>
    <w:p w14:paraId="1EFD6C60" w14:textId="77777777" w:rsidR="00225CD7" w:rsidRPr="008D3F45" w:rsidRDefault="00225CD7" w:rsidP="00225CD7">
      <w:pPr>
        <w:widowControl/>
        <w:autoSpaceDE/>
        <w:autoSpaceDN/>
        <w:adjustRightInd/>
        <w:ind w:left="1440" w:hanging="720"/>
      </w:pPr>
      <w:r w:rsidRPr="008D3F45">
        <w:rPr>
          <w:rFonts w:eastAsia="Arial Unicode MS"/>
        </w:rPr>
        <w:t xml:space="preserve">Weinburgh, M. H., Reynolds, S., Sawey, A., &amp; Holden, M. (2008, January). </w:t>
      </w:r>
      <w:r w:rsidRPr="008D3F45">
        <w:rPr>
          <w:rFonts w:eastAsia="Arial Unicode MS"/>
          <w:i/>
        </w:rPr>
        <w:t xml:space="preserve">If it is brown, It must be dead: Student </w:t>
      </w:r>
      <w:r w:rsidRPr="008D3F45">
        <w:rPr>
          <w:rFonts w:eastAsia="Arial Unicode MS"/>
          <w:i/>
        </w:rPr>
        <w:tab/>
        <w:t xml:space="preserve">data informing instructional decisions. </w:t>
      </w:r>
      <w:r w:rsidRPr="008D3F45">
        <w:rPr>
          <w:rFonts w:eastAsia="Arial Unicode MS"/>
        </w:rPr>
        <w:t xml:space="preserve">Paper presented at the annual </w:t>
      </w:r>
      <w:r w:rsidR="00176EC6" w:rsidRPr="008D3F45">
        <w:rPr>
          <w:rFonts w:eastAsia="Arial Unicode MS"/>
        </w:rPr>
        <w:t xml:space="preserve">meeting of the Association for Science </w:t>
      </w:r>
      <w:r w:rsidRPr="008D3F45">
        <w:rPr>
          <w:rFonts w:eastAsia="Arial Unicode MS"/>
        </w:rPr>
        <w:t>Teacher Education, St. Louis, MO.</w:t>
      </w:r>
    </w:p>
    <w:p w14:paraId="7B33726B" w14:textId="77777777" w:rsidR="00225CD7" w:rsidRPr="008D3F45" w:rsidRDefault="00225CD7" w:rsidP="00225CD7">
      <w:pPr>
        <w:widowControl/>
        <w:autoSpaceDE/>
        <w:autoSpaceDN/>
        <w:adjustRightInd/>
        <w:ind w:left="1440" w:hanging="720"/>
        <w:rPr>
          <w:rFonts w:eastAsia="Arial Unicode MS"/>
          <w:i/>
        </w:rPr>
      </w:pPr>
      <w:r w:rsidRPr="008D3F45">
        <w:rPr>
          <w:rFonts w:eastAsia="Arial Unicode MS"/>
        </w:rPr>
        <w:t xml:space="preserve">Weinburgh, M. H., Smith, K., Silva, C., Wielard, V., Oliver, T., &amp; Gabel, J. (2008, January). </w:t>
      </w:r>
      <w:r w:rsidRPr="008D3F45">
        <w:rPr>
          <w:rFonts w:eastAsia="Arial Unicode MS"/>
          <w:i/>
        </w:rPr>
        <w:t>Is it a delta or data? Building academic language in science and mathematics for English Language Learners.</w:t>
      </w:r>
      <w:r w:rsidR="00176EC6" w:rsidRPr="008D3F45">
        <w:rPr>
          <w:rFonts w:eastAsia="Arial Unicode MS"/>
          <w:i/>
        </w:rPr>
        <w:t xml:space="preserve"> </w:t>
      </w:r>
      <w:r w:rsidRPr="008D3F45">
        <w:rPr>
          <w:rFonts w:eastAsia="Arial Unicode MS"/>
        </w:rPr>
        <w:t>Paper presented at the annual meeting of the Association for Science Teacher Education, St. Louis, MO.</w:t>
      </w:r>
      <w:r w:rsidRPr="008D3F45">
        <w:rPr>
          <w:bCs/>
          <w:color w:val="000000"/>
        </w:rPr>
        <w:t xml:space="preserve"> </w:t>
      </w:r>
    </w:p>
    <w:p w14:paraId="7FB96103" w14:textId="77777777" w:rsidR="00225CD7" w:rsidRPr="008D3F45" w:rsidRDefault="00225CD7" w:rsidP="00225CD7">
      <w:pPr>
        <w:widowControl/>
        <w:autoSpaceDE/>
        <w:autoSpaceDN/>
        <w:adjustRightInd/>
        <w:ind w:left="1440" w:hanging="720"/>
      </w:pPr>
      <w:r w:rsidRPr="008D3F45">
        <w:rPr>
          <w:rFonts w:eastAsia="Batang"/>
          <w:bCs/>
          <w:color w:val="000000"/>
          <w:lang w:eastAsia="ko-KR"/>
        </w:rPr>
        <w:t xml:space="preserve">Bloom, M.A., Sawey, A.T., Holden, M.E., &amp; Weinburgh, M. H. (2008, January).  </w:t>
      </w:r>
      <w:r w:rsidRPr="008D3F45">
        <w:rPr>
          <w:rFonts w:eastAsia="Batang"/>
          <w:bCs/>
          <w:i/>
          <w:color w:val="000000"/>
          <w:lang w:eastAsia="ko-KR"/>
        </w:rPr>
        <w:t>To what degree can explicit classroom interventions change pre-service elementary teachers’ conceptions of nature of science?</w:t>
      </w:r>
      <w:r w:rsidRPr="008D3F45">
        <w:rPr>
          <w:rFonts w:eastAsia="Batang"/>
          <w:bCs/>
          <w:color w:val="000000"/>
          <w:lang w:eastAsia="ko-KR"/>
        </w:rPr>
        <w:t xml:space="preserve">  Paper to be presented at the annual meeting of the Association for Science Teacher Education, St. Louis Missouri. </w:t>
      </w:r>
    </w:p>
    <w:p w14:paraId="05CBB0E5" w14:textId="77777777" w:rsidR="00225CD7" w:rsidRPr="008D3F45" w:rsidRDefault="00225CD7" w:rsidP="00225CD7">
      <w:pPr>
        <w:widowControl/>
        <w:autoSpaceDE/>
        <w:autoSpaceDN/>
        <w:adjustRightInd/>
        <w:ind w:left="1440" w:hanging="720"/>
      </w:pPr>
      <w:r w:rsidRPr="008D3F45">
        <w:rPr>
          <w:rFonts w:eastAsia="Batang"/>
          <w:lang w:eastAsia="ko-KR"/>
        </w:rPr>
        <w:t xml:space="preserve">Sawey, A., Holden, M., Bloom, M., Weinburgh, M. H., &amp; Huckaby, M. F. (2008, January). </w:t>
      </w:r>
      <w:r w:rsidRPr="008D3F45">
        <w:rPr>
          <w:rFonts w:eastAsia="Batang"/>
          <w:i/>
          <w:lang w:eastAsia="ko-KR"/>
        </w:rPr>
        <w:t>Pre-service teachers’ theoretical conceptions of the nature of inquiry.</w:t>
      </w:r>
      <w:r w:rsidRPr="008D3F45">
        <w:rPr>
          <w:rFonts w:eastAsia="Batang"/>
          <w:lang w:eastAsia="ko-KR"/>
        </w:rPr>
        <w:t> Paper presented at the annual meeting of the Association for Science Teacher Education, St. Louis, MO.</w:t>
      </w:r>
    </w:p>
    <w:p w14:paraId="724DFDF5" w14:textId="77777777" w:rsidR="00225CD7" w:rsidRPr="008D3F45" w:rsidRDefault="00225CD7" w:rsidP="00225CD7">
      <w:pPr>
        <w:widowControl/>
        <w:autoSpaceDE/>
        <w:autoSpaceDN/>
        <w:adjustRightInd/>
        <w:ind w:left="1440" w:hanging="720"/>
      </w:pPr>
      <w:r w:rsidRPr="008D3F45">
        <w:rPr>
          <w:rFonts w:eastAsia="Batang"/>
          <w:lang w:eastAsia="ko-KR"/>
        </w:rPr>
        <w:t>Holden, M., Sawey, A., Bloom, M., Weinburgh, M. H., &amp; Huckaby, M. F. (2008, January). </w:t>
      </w:r>
      <w:r w:rsidRPr="008D3F45">
        <w:rPr>
          <w:rFonts w:eastAsia="Batang"/>
          <w:i/>
          <w:lang w:eastAsia="ko-KR"/>
        </w:rPr>
        <w:t xml:space="preserve">How pre-service </w:t>
      </w:r>
      <w:r w:rsidRPr="008D3F45">
        <w:rPr>
          <w:rFonts w:eastAsia="Batang"/>
          <w:i/>
          <w:lang w:eastAsia="ko-KR"/>
        </w:rPr>
        <w:tab/>
        <w:t>teachers’ conceptualization of inquiry affects teaching practice.</w:t>
      </w:r>
      <w:r w:rsidRPr="008D3F45">
        <w:rPr>
          <w:rFonts w:eastAsia="Batang"/>
          <w:lang w:eastAsia="ko-KR"/>
        </w:rPr>
        <w:t> Paper presented at the annual meeting of the Association for Science Teacher Education, St. Louis, MO.</w:t>
      </w:r>
    </w:p>
    <w:p w14:paraId="351485C2" w14:textId="77777777" w:rsidR="00225CD7" w:rsidRPr="008D3F45" w:rsidRDefault="00225CD7" w:rsidP="00225CD7">
      <w:pPr>
        <w:widowControl/>
        <w:autoSpaceDE/>
        <w:autoSpaceDN/>
        <w:adjustRightInd/>
        <w:ind w:left="1440" w:hanging="720"/>
      </w:pPr>
      <w:r w:rsidRPr="008D3F45">
        <w:t xml:space="preserve">Scantlebury, K., Elmesky, R., Pringle, R., McKinley, E., Bailey, B., &amp; Weinburgh, M. H. (2007, April).  </w:t>
      </w:r>
      <w:r w:rsidRPr="008D3F45">
        <w:rPr>
          <w:i/>
        </w:rPr>
        <w:t>Re-visioning Science Education from Feminist Perspectives.</w:t>
      </w:r>
      <w:r w:rsidRPr="008D3F45">
        <w:t xml:space="preserve">  Symposium presented at the annual meeting of the National Association for Research in Science Teaching. New Orleans, LA. </w:t>
      </w:r>
    </w:p>
    <w:p w14:paraId="6F5C30BA" w14:textId="77777777" w:rsidR="00225CD7" w:rsidRPr="008D3F45" w:rsidRDefault="00225CD7" w:rsidP="00225CD7">
      <w:pPr>
        <w:widowControl/>
        <w:autoSpaceDE/>
        <w:autoSpaceDN/>
        <w:adjustRightInd/>
        <w:ind w:left="1440" w:hanging="720"/>
      </w:pPr>
      <w:r w:rsidRPr="008D3F45">
        <w:t xml:space="preserve">Weinburgh, </w:t>
      </w:r>
      <w:r w:rsidRPr="008D3F45">
        <w:rPr>
          <w:rFonts w:eastAsia="Batang"/>
          <w:lang w:eastAsia="ko-KR"/>
        </w:rPr>
        <w:t>M. H.</w:t>
      </w:r>
      <w:r w:rsidRPr="008D3F45">
        <w:t xml:space="preserve"> (2007, April).  </w:t>
      </w:r>
      <w:r w:rsidRPr="008D3F45">
        <w:rPr>
          <w:i/>
        </w:rPr>
        <w:t>Sustained Professional Development: an Examination of the Effects on Urban Elementary Teachers’ Content and Practice.</w:t>
      </w:r>
      <w:r w:rsidRPr="008D3F45">
        <w:t xml:space="preserve"> Paper presented at the annual meeting of the National Association for Research in Science Teaching. New Orleans, LA.</w:t>
      </w:r>
    </w:p>
    <w:p w14:paraId="3EC633D3" w14:textId="77777777" w:rsidR="00225CD7" w:rsidRPr="008D3F45" w:rsidRDefault="00225CD7" w:rsidP="00225CD7">
      <w:pPr>
        <w:widowControl/>
        <w:autoSpaceDE/>
        <w:autoSpaceDN/>
        <w:adjustRightInd/>
        <w:ind w:left="1440" w:hanging="720"/>
      </w:pPr>
      <w:r w:rsidRPr="008D3F45">
        <w:lastRenderedPageBreak/>
        <w:t xml:space="preserve">Reynolds, S., Weinburgh, </w:t>
      </w:r>
      <w:r w:rsidRPr="008D3F45">
        <w:rPr>
          <w:rFonts w:eastAsia="Batang"/>
          <w:lang w:eastAsia="ko-KR"/>
        </w:rPr>
        <w:t>M. H</w:t>
      </w:r>
      <w:r w:rsidRPr="008D3F45">
        <w:t xml:space="preserve">., Reid, S., Adams, M. &amp; Bellows, L. (2007, April).  </w:t>
      </w:r>
      <w:r w:rsidRPr="008D3F45">
        <w:rPr>
          <w:i/>
        </w:rPr>
        <w:t>A Goethean Approach to Science Education</w:t>
      </w:r>
      <w:r w:rsidRPr="008D3F45">
        <w:t>. Paper presented at the annual meeting of the American Education Research Association. Chicago, IL.</w:t>
      </w:r>
    </w:p>
    <w:p w14:paraId="54BF00FD" w14:textId="77777777" w:rsidR="00225CD7" w:rsidRPr="008D3F45" w:rsidRDefault="00225CD7" w:rsidP="00225CD7">
      <w:pPr>
        <w:widowControl/>
        <w:tabs>
          <w:tab w:val="left" w:pos="720"/>
        </w:tabs>
        <w:autoSpaceDE/>
        <w:autoSpaceDN/>
        <w:adjustRightInd/>
        <w:ind w:left="1440" w:hanging="720"/>
      </w:pPr>
      <w:r w:rsidRPr="008D3F45">
        <w:t xml:space="preserve">Weinburgh, </w:t>
      </w:r>
      <w:r w:rsidRPr="008D3F45">
        <w:rPr>
          <w:rFonts w:eastAsia="Batang"/>
          <w:lang w:eastAsia="ko-KR"/>
        </w:rPr>
        <w:t>M. H.</w:t>
      </w:r>
      <w:r w:rsidRPr="008D3F45">
        <w:t xml:space="preserve">, Groulx, J., Bloom, M. &amp; Sawey, A. (2007, January).  </w:t>
      </w:r>
      <w:r w:rsidRPr="008D3F45">
        <w:rPr>
          <w:i/>
        </w:rPr>
        <w:t>The effect of professional development on biology teachers’ knowledge of classic content, contemporary content and nature of science</w:t>
      </w:r>
      <w:r w:rsidRPr="008D3F45">
        <w:t>. Paper presented at the annual meeting of the Association Science Teacher Education. Clearwater, FL.</w:t>
      </w:r>
    </w:p>
    <w:p w14:paraId="3E95D3DC" w14:textId="77777777" w:rsidR="00225CD7" w:rsidRPr="008D3F45" w:rsidRDefault="00225CD7" w:rsidP="00225CD7">
      <w:pPr>
        <w:widowControl/>
        <w:autoSpaceDE/>
        <w:autoSpaceDN/>
        <w:adjustRightInd/>
        <w:ind w:left="1440" w:hanging="720"/>
      </w:pPr>
      <w:r w:rsidRPr="008D3F45">
        <w:t xml:space="preserve">Weinburgh, </w:t>
      </w:r>
      <w:r w:rsidRPr="008D3F45">
        <w:rPr>
          <w:rFonts w:eastAsia="Batang"/>
          <w:lang w:eastAsia="ko-KR"/>
        </w:rPr>
        <w:t>M. H.</w:t>
      </w:r>
      <w:r w:rsidRPr="008D3F45">
        <w:t xml:space="preserve">, Groulx, J., Bloom, M. &amp; Sawey, A. (2007, January).  </w:t>
      </w:r>
      <w:r w:rsidRPr="008D3F45">
        <w:rPr>
          <w:i/>
        </w:rPr>
        <w:t>Deconstructing the myth of scientific method with elementary pre-service teachers</w:t>
      </w:r>
      <w:r w:rsidRPr="008D3F45">
        <w:t xml:space="preserve">. Paper presented at the annual meeting of the Association Science Teacher Education. Clearwater, FL. </w:t>
      </w:r>
    </w:p>
    <w:p w14:paraId="14ED729F" w14:textId="77777777" w:rsidR="00225CD7" w:rsidRPr="008D3F45" w:rsidRDefault="00225CD7" w:rsidP="00225CD7">
      <w:pPr>
        <w:ind w:left="1440" w:hanging="720"/>
        <w:rPr>
          <w:i/>
        </w:rPr>
      </w:pPr>
      <w:r w:rsidRPr="008D3F45">
        <w:t xml:space="preserve">Weinburgh, </w:t>
      </w:r>
      <w:r w:rsidRPr="008D3F45">
        <w:rPr>
          <w:rFonts w:eastAsia="Batang"/>
          <w:lang w:eastAsia="ko-KR"/>
        </w:rPr>
        <w:t>M. H.</w:t>
      </w:r>
      <w:r w:rsidRPr="008D3F45">
        <w:t xml:space="preserve"> (2006, March).  </w:t>
      </w:r>
      <w:r w:rsidRPr="008D3F45">
        <w:rPr>
          <w:i/>
        </w:rPr>
        <w:t>Challenging Elementary Preservice Teachers’ Beliefs about Scientific Methodology</w:t>
      </w:r>
      <w:r w:rsidRPr="008D3F45">
        <w:t>.  Paper present at the International Consortium for Research in Science and Math Education, The Bahamas.</w:t>
      </w:r>
    </w:p>
    <w:p w14:paraId="7452ED1D"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i/>
        </w:rPr>
      </w:pPr>
      <w:r w:rsidRPr="008D3F45">
        <w:t xml:space="preserve">Weinburgh, </w:t>
      </w:r>
      <w:r w:rsidRPr="008D3F45">
        <w:rPr>
          <w:rFonts w:eastAsia="Batang"/>
          <w:lang w:eastAsia="ko-KR"/>
        </w:rPr>
        <w:t>M. H</w:t>
      </w:r>
      <w:r w:rsidRPr="008D3F45">
        <w:t xml:space="preserve">., Hart, L. &amp; Carriere, J. (2006, March).  </w:t>
      </w:r>
      <w:r w:rsidRPr="008D3F45">
        <w:rPr>
          <w:i/>
        </w:rPr>
        <w:t>A Professional Development Model for Integrating Math and Science in Urban Elementary Schools</w:t>
      </w:r>
      <w:r w:rsidRPr="008D3F45">
        <w:t>. Paper presented at the Internatio</w:t>
      </w:r>
      <w:r w:rsidR="007C51B3" w:rsidRPr="008D3F45">
        <w:t>nal Consortium for Research in</w:t>
      </w:r>
      <w:r w:rsidRPr="008D3F45">
        <w:t xml:space="preserve"> Science and Math Education, The Bahamas. </w:t>
      </w:r>
    </w:p>
    <w:p w14:paraId="2C5F69F2" w14:textId="77777777" w:rsidR="00225CD7" w:rsidRPr="008D3F45" w:rsidRDefault="00225CD7" w:rsidP="00225CD7">
      <w:pPr>
        <w:widowControl/>
        <w:autoSpaceDE/>
        <w:autoSpaceDN/>
        <w:adjustRightInd/>
        <w:ind w:left="1440" w:hanging="720"/>
      </w:pPr>
      <w:r w:rsidRPr="008D3F45">
        <w:t xml:space="preserve">Weinburgh, </w:t>
      </w:r>
      <w:r w:rsidRPr="008D3F45">
        <w:rPr>
          <w:rFonts w:eastAsia="Batang"/>
          <w:lang w:eastAsia="ko-KR"/>
        </w:rPr>
        <w:t>M. H</w:t>
      </w:r>
      <w:r w:rsidRPr="008D3F45">
        <w:t xml:space="preserve">., Bloom, M.  (2006, January).  </w:t>
      </w:r>
      <w:r w:rsidRPr="008D3F45">
        <w:rPr>
          <w:i/>
        </w:rPr>
        <w:t>Professional Development for Biology Teachers: Change in Knowledge of Classical Content and Contemporary Content</w:t>
      </w:r>
      <w:r w:rsidRPr="008D3F45">
        <w:t xml:space="preserve">. Paper presented at the annual meeting of the Association of Science Teacher Education. Portland, OR.       </w:t>
      </w:r>
    </w:p>
    <w:p w14:paraId="63703EDB" w14:textId="77777777" w:rsidR="00225CD7" w:rsidRPr="008D3F45" w:rsidRDefault="00225CD7" w:rsidP="00225CD7">
      <w:pPr>
        <w:widowControl/>
        <w:autoSpaceDE/>
        <w:autoSpaceDN/>
        <w:adjustRightInd/>
        <w:ind w:left="1440" w:hanging="720"/>
      </w:pPr>
      <w:r w:rsidRPr="008D3F45">
        <w:t xml:space="preserve">Kamen, M., Weinburgh, </w:t>
      </w:r>
      <w:r w:rsidRPr="008D3F45">
        <w:rPr>
          <w:rFonts w:eastAsia="Batang"/>
          <w:lang w:eastAsia="ko-KR"/>
        </w:rPr>
        <w:t>M. H.,</w:t>
      </w:r>
      <w:r w:rsidRPr="008D3F45">
        <w:t xml:space="preserve"> Marble, S. &amp; Naizer, G. (2006, January).  </w:t>
      </w:r>
      <w:r w:rsidRPr="008D3F45">
        <w:rPr>
          <w:i/>
        </w:rPr>
        <w:t>Implementing Lesson Study Among Elementary Science Methods Instructors</w:t>
      </w:r>
      <w:r w:rsidRPr="008D3F45">
        <w:t>”. Presented at the annual meeting of the Association Science Teacher Education. Portland, OR.</w:t>
      </w:r>
    </w:p>
    <w:p w14:paraId="64283E82" w14:textId="77777777" w:rsidR="00225CD7" w:rsidRPr="008D3F45" w:rsidRDefault="00225CD7" w:rsidP="00225CD7">
      <w:pPr>
        <w:widowControl/>
        <w:autoSpaceDE/>
        <w:autoSpaceDN/>
        <w:adjustRightInd/>
        <w:ind w:left="1440" w:hanging="720"/>
      </w:pPr>
      <w:r w:rsidRPr="008D3F45">
        <w:t xml:space="preserve">Weinburgh, </w:t>
      </w:r>
      <w:r w:rsidRPr="008D3F45">
        <w:rPr>
          <w:rFonts w:eastAsia="Batang"/>
          <w:lang w:eastAsia="ko-KR"/>
        </w:rPr>
        <w:t>M. H.</w:t>
      </w:r>
      <w:r w:rsidRPr="008D3F45">
        <w:t xml:space="preserve"> (2006, January).  </w:t>
      </w:r>
      <w:r w:rsidRPr="008D3F45">
        <w:rPr>
          <w:i/>
        </w:rPr>
        <w:t>Using Local Informal Science Centers to Prepare Elementary Pre-service Teachers to Teach Science</w:t>
      </w:r>
      <w:r w:rsidRPr="008D3F45">
        <w:t xml:space="preserve">. Paper presented at the annual meeting of the Association Science Teacher Education. Portland, OR. </w:t>
      </w:r>
    </w:p>
    <w:p w14:paraId="76F2F117" w14:textId="77777777" w:rsidR="00225CD7" w:rsidRPr="008D3F45" w:rsidRDefault="00225CD7" w:rsidP="00225CD7">
      <w:pPr>
        <w:widowControl/>
        <w:autoSpaceDE/>
        <w:autoSpaceDN/>
        <w:adjustRightInd/>
        <w:ind w:left="1440" w:hanging="720"/>
      </w:pPr>
      <w:bookmarkStart w:id="40" w:name="_Hlk129421894"/>
      <w:r w:rsidRPr="008D3F45">
        <w:t xml:space="preserve">Kamen, M., Weinburgh, </w:t>
      </w:r>
      <w:r w:rsidRPr="008D3F45">
        <w:rPr>
          <w:rFonts w:eastAsia="Batang"/>
          <w:lang w:eastAsia="ko-KR"/>
        </w:rPr>
        <w:t>M. H.</w:t>
      </w:r>
      <w:r w:rsidRPr="008D3F45">
        <w:t xml:space="preserve">, Marble, S., Fraser-Abder, Pamela, Eick, C. &amp; Mitchell, M.  (2006, January).  </w:t>
      </w:r>
      <w:r w:rsidRPr="008D3F45">
        <w:rPr>
          <w:i/>
        </w:rPr>
        <w:t>New Professor Session</w:t>
      </w:r>
      <w:r w:rsidRPr="008D3F45">
        <w:t>. Sponsored by the Membership Committee and presented as an interactive panel discussion at the annual meeting of the Association Science Teacher Education. Portland, OR.</w:t>
      </w:r>
    </w:p>
    <w:bookmarkEnd w:id="40"/>
    <w:p w14:paraId="611806D3" w14:textId="77777777" w:rsidR="00225CD7" w:rsidRPr="008D3F45" w:rsidRDefault="00225CD7" w:rsidP="00225CD7">
      <w:pPr>
        <w:widowControl/>
        <w:autoSpaceDE/>
        <w:autoSpaceDN/>
        <w:adjustRightInd/>
        <w:ind w:left="1440" w:hanging="720"/>
      </w:pPr>
      <w:r w:rsidRPr="008D3F45">
        <w:t xml:space="preserve">Kamen, M., Marble, S., Mitchell, M., Weinburgh, </w:t>
      </w:r>
      <w:r w:rsidRPr="008D3F45">
        <w:rPr>
          <w:rFonts w:eastAsia="Batang"/>
          <w:lang w:eastAsia="ko-KR"/>
        </w:rPr>
        <w:t>M. H.</w:t>
      </w:r>
      <w:r w:rsidRPr="008D3F45">
        <w:t xml:space="preserve"> &amp; Nazier, G. (2006, January)</w:t>
      </w:r>
      <w:r w:rsidR="007C51B3" w:rsidRPr="008D3F45">
        <w:t>.</w:t>
      </w:r>
      <w:r w:rsidRPr="008D3F45">
        <w:t xml:space="preserve"> </w:t>
      </w:r>
      <w:r w:rsidRPr="008D3F45">
        <w:rPr>
          <w:i/>
        </w:rPr>
        <w:t>Japanese Lesson Study with Pre-service Teachers</w:t>
      </w:r>
      <w:r w:rsidRPr="008D3F45">
        <w:t>. Professional Workshop presented at the annual meeting of the Association Science Teacher Education. Portland, OR.</w:t>
      </w:r>
    </w:p>
    <w:p w14:paraId="71CAB613" w14:textId="021CE76A" w:rsidR="00225CD7" w:rsidRPr="008D3F45" w:rsidRDefault="00225CD7" w:rsidP="00225CD7">
      <w:pPr>
        <w:ind w:left="1440" w:hanging="720"/>
        <w:rPr>
          <w:bCs/>
        </w:rPr>
      </w:pPr>
      <w:bookmarkStart w:id="41" w:name="_Hlk129421854"/>
      <w:r w:rsidRPr="008D3F45">
        <w:t xml:space="preserve">Wieseman, K., Adbuer, P., Koch, J., Yeotis, C., Moscovici, H. &amp; Weinburgh, </w:t>
      </w:r>
      <w:r w:rsidRPr="008D3F45">
        <w:rPr>
          <w:rFonts w:eastAsia="Batang"/>
          <w:lang w:eastAsia="ko-KR"/>
        </w:rPr>
        <w:t>M. H</w:t>
      </w:r>
      <w:r w:rsidRPr="008D3F45">
        <w:t xml:space="preserve">.  (2005, April).  </w:t>
      </w:r>
      <w:r w:rsidRPr="008D3F45">
        <w:rPr>
          <w:i/>
        </w:rPr>
        <w:t>Crucial Intersections in Academic/Professional and Personal Lives: Women’s Experience in Science Education</w:t>
      </w:r>
      <w:r w:rsidRPr="008D3F45">
        <w:t>. Presented at the annual meeting of the National Association for Research in Science Teaching, April 6, 2005, Dallas, TX.</w:t>
      </w:r>
    </w:p>
    <w:bookmarkEnd w:id="41"/>
    <w:p w14:paraId="08B7E68D" w14:textId="77777777" w:rsidR="00225CD7" w:rsidRPr="008D3F45" w:rsidRDefault="00225CD7" w:rsidP="00225CD7">
      <w:pPr>
        <w:widowControl/>
        <w:autoSpaceDE/>
        <w:autoSpaceDN/>
        <w:adjustRightInd/>
        <w:ind w:left="1440" w:hanging="720"/>
      </w:pPr>
      <w:r w:rsidRPr="008D3F45">
        <w:t xml:space="preserve">Jones, L., Shipman, H., Weinburgh, </w:t>
      </w:r>
      <w:r w:rsidRPr="008D3F45">
        <w:rPr>
          <w:rFonts w:eastAsia="Batang"/>
          <w:lang w:eastAsia="ko-KR"/>
        </w:rPr>
        <w:t>M. H.,</w:t>
      </w:r>
      <w:r w:rsidRPr="008D3F45">
        <w:t xml:space="preserve"> Gilmer, P. &amp; Smith, W. (2005, January).  </w:t>
      </w:r>
      <w:r w:rsidRPr="008D3F45">
        <w:rPr>
          <w:i/>
        </w:rPr>
        <w:t>Learning Science for Teaching: Content Courses for Elementary Education Majors</w:t>
      </w:r>
      <w:r w:rsidRPr="008D3F45">
        <w:t>”. Presented as a roundtable discussion at the annual meeting of the Association for the Education of Teachers in Science. Colorado Spring, CO.</w:t>
      </w:r>
    </w:p>
    <w:p w14:paraId="12145537" w14:textId="77777777" w:rsidR="00225CD7" w:rsidRPr="008D3F45" w:rsidRDefault="00225CD7" w:rsidP="00225CD7">
      <w:pPr>
        <w:widowControl/>
        <w:tabs>
          <w:tab w:val="left" w:pos="720"/>
        </w:tabs>
        <w:autoSpaceDE/>
        <w:autoSpaceDN/>
        <w:adjustRightInd/>
        <w:ind w:left="1530" w:hanging="810"/>
      </w:pPr>
      <w:r w:rsidRPr="008D3F45">
        <w:t xml:space="preserve">Weinburgh, </w:t>
      </w:r>
      <w:r w:rsidRPr="008D3F45">
        <w:rPr>
          <w:rFonts w:eastAsia="Batang"/>
          <w:lang w:eastAsia="ko-KR"/>
        </w:rPr>
        <w:t>M. H.</w:t>
      </w:r>
      <w:r w:rsidRPr="008D3F45">
        <w:t xml:space="preserve"> (2005, January).  </w:t>
      </w:r>
      <w:r w:rsidRPr="008D3F45">
        <w:rPr>
          <w:i/>
        </w:rPr>
        <w:t>Pre-service Elementary Science Methods: Refining a Learning Experience</w:t>
      </w:r>
      <w:r w:rsidRPr="008D3F45">
        <w:t xml:space="preserve">. Paper presented at the annual meeting of the Association for the Education of Teachers in Science. Colorado Spring, CO. </w:t>
      </w:r>
    </w:p>
    <w:p w14:paraId="3115D5FB" w14:textId="77777777" w:rsidR="00225CD7" w:rsidRPr="008D3F45" w:rsidRDefault="00225CD7" w:rsidP="00225CD7">
      <w:pPr>
        <w:ind w:left="1440" w:hanging="720"/>
      </w:pPr>
      <w:r w:rsidRPr="008D3F45">
        <w:t xml:space="preserve">Weinburgh, </w:t>
      </w:r>
      <w:r w:rsidRPr="008D3F45">
        <w:rPr>
          <w:rFonts w:eastAsia="Batang"/>
          <w:lang w:eastAsia="ko-KR"/>
        </w:rPr>
        <w:t>M. H.,</w:t>
      </w:r>
      <w:r w:rsidRPr="008D3F45">
        <w:t xml:space="preserve"> Anderson, P. &amp; Jones, L.  (2004, April).  </w:t>
      </w:r>
      <w:r w:rsidRPr="008D3F45">
        <w:rPr>
          <w:i/>
        </w:rPr>
        <w:t>Whiskey is for Drinking: Water is for …</w:t>
      </w:r>
      <w:r w:rsidRPr="008D3F45">
        <w:t xml:space="preserve">. Symposium presented at the annual meeting of the National Association for Research in Science Teaching, Vancouver, BC. </w:t>
      </w:r>
    </w:p>
    <w:p w14:paraId="2DBEBE19" w14:textId="03A8E9C5" w:rsidR="00225CD7" w:rsidRPr="008D3F45" w:rsidRDefault="00225CD7" w:rsidP="00225CD7">
      <w:pPr>
        <w:ind w:left="1440" w:hanging="720"/>
      </w:pPr>
      <w:r w:rsidRPr="008D3F45">
        <w:t xml:space="preserve">Weinburgh, </w:t>
      </w:r>
      <w:r w:rsidRPr="008D3F45">
        <w:rPr>
          <w:rFonts w:eastAsia="Batang"/>
          <w:lang w:eastAsia="ko-KR"/>
        </w:rPr>
        <w:t>M. H</w:t>
      </w:r>
      <w:r w:rsidRPr="008D3F45">
        <w:t xml:space="preserve">. (2004, April).  </w:t>
      </w:r>
      <w:r w:rsidRPr="008D3F45">
        <w:rPr>
          <w:i/>
          <w:iCs/>
        </w:rPr>
        <w:t xml:space="preserve">Effect of Tenebrio obscurus on </w:t>
      </w:r>
      <w:r w:rsidR="007C51B3" w:rsidRPr="008D3F45">
        <w:rPr>
          <w:i/>
          <w:iCs/>
        </w:rPr>
        <w:t>Elementary</w:t>
      </w:r>
      <w:r w:rsidRPr="008D3F45">
        <w:rPr>
          <w:i/>
          <w:iCs/>
        </w:rPr>
        <w:t xml:space="preserve"> Preservice Teachers’ Content Knowledge, Attitudes, and Self-Efficacy</w:t>
      </w:r>
      <w:r w:rsidRPr="008D3F45">
        <w:t xml:space="preserve">.  Presented at the annual meeting of the National Association for Research in Science Teaching, Vancouver, BC. </w:t>
      </w:r>
    </w:p>
    <w:p w14:paraId="098F9C9A" w14:textId="77777777" w:rsidR="00225CD7" w:rsidRPr="008D3F45" w:rsidRDefault="00225CD7" w:rsidP="00225CD7">
      <w:pPr>
        <w:ind w:left="1440" w:hanging="720"/>
      </w:pPr>
      <w:r w:rsidRPr="008D3F45">
        <w:t xml:space="preserve">Weinburgh, </w:t>
      </w:r>
      <w:r w:rsidRPr="008D3F45">
        <w:rPr>
          <w:rFonts w:eastAsia="Batang"/>
          <w:lang w:eastAsia="ko-KR"/>
        </w:rPr>
        <w:t>M. H.</w:t>
      </w:r>
      <w:r w:rsidRPr="008D3F45">
        <w:t xml:space="preserve"> (2004, March).  </w:t>
      </w:r>
      <w:r w:rsidRPr="008D3F45">
        <w:rPr>
          <w:i/>
        </w:rPr>
        <w:t>Long-term Professional Development for Elementary Teachers: Cost and Benefits</w:t>
      </w:r>
      <w:r w:rsidRPr="008D3F45">
        <w:t xml:space="preserve">. Presents at the International Consortium for Research in Science and Mathematics Education, 2004 Consultation, Conception, Chile. </w:t>
      </w:r>
    </w:p>
    <w:p w14:paraId="6577796A" w14:textId="77777777" w:rsidR="00225CD7" w:rsidRPr="008D3F45" w:rsidRDefault="00225CD7" w:rsidP="00225CD7">
      <w:pPr>
        <w:ind w:left="1440" w:hanging="720"/>
      </w:pPr>
      <w:r w:rsidRPr="008D3F45">
        <w:t xml:space="preserve">Kamen, M., Weinburgh, </w:t>
      </w:r>
      <w:r w:rsidRPr="008D3F45">
        <w:rPr>
          <w:rFonts w:eastAsia="Batang"/>
          <w:lang w:eastAsia="ko-KR"/>
        </w:rPr>
        <w:t>M. H.,</w:t>
      </w:r>
      <w:r w:rsidRPr="008D3F45">
        <w:t xml:space="preserve"> Marble, S., Fraser-Abder, P., Eick, C. &amp; Mitchell, M. (2004, January)  </w:t>
      </w:r>
      <w:r w:rsidRPr="008D3F45">
        <w:rPr>
          <w:i/>
        </w:rPr>
        <w:t>First time professor? Cutting your professional teeth</w:t>
      </w:r>
      <w:r w:rsidRPr="008D3F45">
        <w:t>. Presented as an interactive panel discussion at the annual meeting of the Association for the Education of Teachers in Science. Nashville, TN.</w:t>
      </w:r>
    </w:p>
    <w:p w14:paraId="3379BD90" w14:textId="77777777" w:rsidR="00225CD7" w:rsidRPr="008D3F45" w:rsidRDefault="00225CD7" w:rsidP="00225CD7">
      <w:pPr>
        <w:ind w:left="1440" w:hanging="720"/>
      </w:pPr>
      <w:r w:rsidRPr="008D3F45">
        <w:t xml:space="preserve"> Kamen, M., Yeotis, C., Nichols, S., Nichols, S., Tippins, D., Norman, K. &amp; Weinburgh, </w:t>
      </w:r>
      <w:r w:rsidRPr="008D3F45">
        <w:rPr>
          <w:rFonts w:eastAsia="Batang"/>
          <w:lang w:eastAsia="ko-KR"/>
        </w:rPr>
        <w:t>M. H.</w:t>
      </w:r>
      <w:r w:rsidRPr="008D3F45">
        <w:t xml:space="preserve"> (2004, </w:t>
      </w:r>
      <w:r w:rsidRPr="008D3F45">
        <w:lastRenderedPageBreak/>
        <w:t xml:space="preserve">January).  </w:t>
      </w:r>
      <w:r w:rsidRPr="008D3F45">
        <w:rPr>
          <w:i/>
        </w:rPr>
        <w:t>The learning cycle in science teacher education: embrace or move out?</w:t>
      </w:r>
      <w:r w:rsidRPr="008D3F45">
        <w:t xml:space="preserve">  Presented as an interactive panel discussion at the annual meeting of the Association for the Education of Teachers in Science. Nashville, TN.</w:t>
      </w:r>
    </w:p>
    <w:p w14:paraId="6069FFEC" w14:textId="77777777" w:rsidR="00225CD7" w:rsidRPr="008D3F45" w:rsidRDefault="00225CD7" w:rsidP="00225CD7">
      <w:pPr>
        <w:ind w:left="1440" w:hanging="720"/>
      </w:pPr>
      <w:r w:rsidRPr="008D3F45">
        <w:t xml:space="preserve">Kamen, M., Mitchell, M., Roebuck, K., Van Sickle, M., Weinburgh, </w:t>
      </w:r>
      <w:r w:rsidRPr="008D3F45">
        <w:rPr>
          <w:rFonts w:eastAsia="Batang"/>
          <w:lang w:eastAsia="ko-KR"/>
        </w:rPr>
        <w:t>M. H.</w:t>
      </w:r>
      <w:r w:rsidRPr="008D3F45">
        <w:t xml:space="preserve"> &amp; Marble, S. (2004, January).  </w:t>
      </w:r>
      <w:r w:rsidRPr="008D3F45">
        <w:rPr>
          <w:i/>
        </w:rPr>
        <w:t>Blocking/integrating science and math methods: perspectives and lessons learned from those who do</w:t>
      </w:r>
      <w:r w:rsidRPr="008D3F45">
        <w:t>. Presented as an interactive panel discussion at the annual meeting of the Association for the Education of Teachers in Science. Nashville, TN.</w:t>
      </w:r>
    </w:p>
    <w:p w14:paraId="5D8BECEE"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Weinburgh, </w:t>
      </w:r>
      <w:r w:rsidRPr="008D3F45">
        <w:rPr>
          <w:rFonts w:eastAsia="Batang"/>
          <w:lang w:eastAsia="ko-KR"/>
        </w:rPr>
        <w:t>M. H.</w:t>
      </w:r>
      <w:r w:rsidRPr="008D3F45">
        <w:t xml:space="preserve"> (2003, December).  </w:t>
      </w:r>
      <w:r w:rsidRPr="008D3F45">
        <w:rPr>
          <w:i/>
        </w:rPr>
        <w:t>Role and Potential of E-teaching and E-learning in Transatlantic Projects.</w:t>
      </w:r>
      <w:r w:rsidRPr="008D3F45">
        <w:t xml:space="preserve"> Invited paper for Session 9 of the Transatlantic Education and Training conference, Lisbon, Portugal.</w:t>
      </w:r>
    </w:p>
    <w:p w14:paraId="5C0D4B63"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Weinburgh, </w:t>
      </w:r>
      <w:r w:rsidRPr="008D3F45">
        <w:rPr>
          <w:rFonts w:eastAsia="Batang"/>
          <w:lang w:eastAsia="ko-KR"/>
        </w:rPr>
        <w:t>M. H.</w:t>
      </w:r>
      <w:r w:rsidRPr="008D3F45">
        <w:t xml:space="preserve"> (2003, March).  </w:t>
      </w:r>
      <w:r w:rsidRPr="008D3F45">
        <w:rPr>
          <w:i/>
        </w:rPr>
        <w:t xml:space="preserve">Using the Reflective Teaching Model to Change In-service Teachers’ Beliefs and Behaviors.  </w:t>
      </w:r>
      <w:r w:rsidRPr="008D3F45">
        <w:t xml:space="preserve"> Presented at the annual meeting of the National Association for Research in Science Teaching. Philadelphia, PA.</w:t>
      </w:r>
    </w:p>
    <w:p w14:paraId="05120882"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Jones, L., Fisher, K., Haury, D., Weinburgh, </w:t>
      </w:r>
      <w:r w:rsidRPr="008D3F45">
        <w:rPr>
          <w:rFonts w:eastAsia="Batang"/>
          <w:lang w:eastAsia="ko-KR"/>
        </w:rPr>
        <w:t>M. H.,</w:t>
      </w:r>
      <w:r w:rsidRPr="008D3F45">
        <w:t xml:space="preserve"> Jackson, D., Meadows, L., Staver, J., Reiss, M. &amp;</w:t>
      </w:r>
      <w:r w:rsidR="00360765" w:rsidRPr="008D3F45">
        <w:t xml:space="preserve"> </w:t>
      </w:r>
      <w:r w:rsidRPr="008D3F45">
        <w:t xml:space="preserve">Venville, G. (2003, March).  </w:t>
      </w:r>
      <w:r w:rsidRPr="008D3F45">
        <w:rPr>
          <w:i/>
        </w:rPr>
        <w:t>Rethinking the Evolution/Creation Controversy: Epistemological Alternatives</w:t>
      </w:r>
      <w:r w:rsidRPr="008D3F45">
        <w:t xml:space="preserve">”.  Invited </w:t>
      </w:r>
      <w:r w:rsidR="00360765" w:rsidRPr="008D3F45">
        <w:t>s</w:t>
      </w:r>
      <w:r w:rsidRPr="008D3F45">
        <w:t>ymposium presented at the annual meeting of the National Association for Research in Science Teaching. Philadelphia, PA.</w:t>
      </w:r>
    </w:p>
    <w:p w14:paraId="1FDD1A27"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Weinburgh, </w:t>
      </w:r>
      <w:r w:rsidRPr="008D3F45">
        <w:rPr>
          <w:rFonts w:eastAsia="Batang"/>
          <w:lang w:eastAsia="ko-KR"/>
        </w:rPr>
        <w:t>M. H.</w:t>
      </w:r>
      <w:r w:rsidRPr="008D3F45">
        <w:t xml:space="preserve"> (2003, January).  </w:t>
      </w:r>
      <w:r w:rsidRPr="008D3F45">
        <w:rPr>
          <w:i/>
        </w:rPr>
        <w:t>Learning to Teach From (or About) a Worm</w:t>
      </w:r>
      <w:r w:rsidRPr="008D3F45">
        <w:t>. Presented at the annual meeting of the Association for the Education of Teachers in Science. St. Louis, MO.</w:t>
      </w:r>
    </w:p>
    <w:p w14:paraId="0041031E"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Weinburgh, </w:t>
      </w:r>
      <w:r w:rsidRPr="008D3F45">
        <w:rPr>
          <w:rFonts w:eastAsia="Batang"/>
          <w:lang w:eastAsia="ko-KR"/>
        </w:rPr>
        <w:t>M. H.</w:t>
      </w:r>
      <w:r w:rsidRPr="008D3F45">
        <w:t xml:space="preserve"> (2002, April).  </w:t>
      </w:r>
      <w:r w:rsidRPr="008D3F45">
        <w:rPr>
          <w:i/>
        </w:rPr>
        <w:t xml:space="preserve">Equity of Input in Science Classrooms: Have Interactions Changed in Twenty Years? </w:t>
      </w:r>
      <w:r w:rsidRPr="008D3F45">
        <w:t xml:space="preserve"> Presented at the annual meeting of the National Association for Research in Science Teaching. New Orleans, LA.</w:t>
      </w:r>
    </w:p>
    <w:p w14:paraId="59214B2C"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Weinburgh, </w:t>
      </w:r>
      <w:r w:rsidRPr="008D3F45">
        <w:rPr>
          <w:rFonts w:eastAsia="Batang"/>
          <w:lang w:eastAsia="ko-KR"/>
        </w:rPr>
        <w:t>M. H.</w:t>
      </w:r>
      <w:r w:rsidRPr="008D3F45">
        <w:t xml:space="preserve"> (2002, January).  </w:t>
      </w:r>
      <w:r w:rsidRPr="008D3F45">
        <w:rPr>
          <w:i/>
        </w:rPr>
        <w:t xml:space="preserve">Changing Elementary and College Science Teaching Through Coteaching/Cogenerative Dialogue.  </w:t>
      </w:r>
      <w:r w:rsidRPr="008D3F45">
        <w:t>Presented at the biannual meeting of International Consortium for Research in Science and Mathematics Education. Panama City, Panama.</w:t>
      </w:r>
    </w:p>
    <w:p w14:paraId="6D4DB671"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Weinburgh, </w:t>
      </w:r>
      <w:r w:rsidRPr="008D3F45">
        <w:rPr>
          <w:rFonts w:eastAsia="Batang"/>
          <w:lang w:eastAsia="ko-KR"/>
        </w:rPr>
        <w:t>M. H.</w:t>
      </w:r>
      <w:r w:rsidRPr="008D3F45">
        <w:t xml:space="preserve"> (2002, January).  </w:t>
      </w:r>
      <w:r w:rsidRPr="008D3F45">
        <w:rPr>
          <w:i/>
        </w:rPr>
        <w:t>Getting Involved in AETS</w:t>
      </w:r>
      <w:r w:rsidRPr="008D3F45">
        <w:t>.  Presented at the annual meeting of the Association for the Education of Teachers in Science. Charlotte, NC.</w:t>
      </w:r>
    </w:p>
    <w:p w14:paraId="595D0502"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i/>
          <w:iCs/>
        </w:rPr>
      </w:pPr>
      <w:r w:rsidRPr="008D3F45">
        <w:t xml:space="preserve">Weinburgh, </w:t>
      </w:r>
      <w:r w:rsidRPr="008D3F45">
        <w:rPr>
          <w:rFonts w:eastAsia="Batang"/>
          <w:lang w:eastAsia="ko-KR"/>
        </w:rPr>
        <w:t>M. H.,</w:t>
      </w:r>
      <w:r w:rsidRPr="008D3F45">
        <w:t xml:space="preserve"> Hughes, M. &amp; Steele, D. (2000, April).  </w:t>
      </w:r>
      <w:r w:rsidRPr="008D3F45">
        <w:rPr>
          <w:i/>
        </w:rPr>
        <w:t>Urban, African-American Students’ Realistic Understanding of the Nature of Scientific Knowledge</w:t>
      </w:r>
      <w:r w:rsidRPr="008D3F45">
        <w:t>.  Presented at the annual international conference of the National Association of Research in Science Teaching. New Orleans, LA.</w:t>
      </w:r>
    </w:p>
    <w:p w14:paraId="60961696"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Lewis, B., Jones, L. Weinburgh, </w:t>
      </w:r>
      <w:r w:rsidRPr="008D3F45">
        <w:rPr>
          <w:rFonts w:eastAsia="Batang"/>
          <w:lang w:eastAsia="ko-KR"/>
        </w:rPr>
        <w:t>M. H</w:t>
      </w:r>
      <w:r w:rsidRPr="008D3F45">
        <w:t xml:space="preserve">. &amp; Hayes, M. (2000, April).  </w:t>
      </w:r>
      <w:r w:rsidRPr="008D3F45">
        <w:rPr>
          <w:i/>
        </w:rPr>
        <w:t>Embracing an Antiracist Agenda for Science Education: Explorations of Racism and White Privilege from Northern and Southern Perspectives</w:t>
      </w:r>
      <w:r w:rsidRPr="008D3F45">
        <w:t xml:space="preserve">.  Invited symposium, “Science for all: Is it a fitting objective?”, </w:t>
      </w:r>
      <w:r w:rsidR="00360765" w:rsidRPr="008D3F45">
        <w:t>Paper</w:t>
      </w:r>
      <w:r w:rsidRPr="008D3F45">
        <w:t xml:space="preserve"> presented at the annual international conference of the National Association of Research in Science Teaching. New Orleans, LA.</w:t>
      </w:r>
    </w:p>
    <w:p w14:paraId="78ED51CE"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i/>
          <w:iCs/>
        </w:rPr>
      </w:pPr>
      <w:r w:rsidRPr="008D3F45">
        <w:t xml:space="preserve"> Fraser-Abder, P., Anderson, P., McGinnis, R., Ross, K., Calabrese-Barton, A., Hammond, L., Weinburgh, </w:t>
      </w:r>
      <w:r w:rsidRPr="008D3F45">
        <w:rPr>
          <w:rFonts w:eastAsia="Batang"/>
          <w:lang w:eastAsia="ko-KR"/>
        </w:rPr>
        <w:t>M. H.</w:t>
      </w:r>
      <w:r w:rsidRPr="008D3F45">
        <w:t xml:space="preserve">, Letts, W., Lewis, B., Norman, O. &amp; Sadler, K. (2000, April).  </w:t>
      </w:r>
      <w:r w:rsidRPr="008D3F45">
        <w:rPr>
          <w:i/>
        </w:rPr>
        <w:t>Science Education for All? Examining Connections/Disconnections Between Theory and Classroom Practice and Finally Moving this Ideas from Rhetoric Toward Reality</w:t>
      </w:r>
      <w:r w:rsidRPr="008D3F45">
        <w:t>.  Invited panel presented at the annual international conference of the National Association of Research in Science Teaching. New Orleans, LA.</w:t>
      </w:r>
    </w:p>
    <w:p w14:paraId="43683975" w14:textId="691361BC"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Weinburgh, </w:t>
      </w:r>
      <w:r w:rsidRPr="008D3F45">
        <w:rPr>
          <w:rFonts w:eastAsia="Batang"/>
          <w:lang w:eastAsia="ko-KR"/>
        </w:rPr>
        <w:t>M. H.</w:t>
      </w:r>
      <w:r w:rsidRPr="008D3F45">
        <w:t xml:space="preserve"> (2000, January). </w:t>
      </w:r>
      <w:r w:rsidRPr="008D3F45">
        <w:rPr>
          <w:i/>
        </w:rPr>
        <w:t>How Middle Childhood In-service Teachers View The Scientific Method</w:t>
      </w:r>
      <w:r w:rsidRPr="008D3F45">
        <w:t xml:space="preserve">. Presented at the annual international conference of the Association for the Education of Teachers of Science. Akron, OH.  </w:t>
      </w:r>
    </w:p>
    <w:p w14:paraId="10710D75"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Roseman, J. E. &amp; Weinburgh, </w:t>
      </w:r>
      <w:r w:rsidRPr="008D3F45">
        <w:rPr>
          <w:rFonts w:eastAsia="Batang"/>
          <w:lang w:eastAsia="ko-KR"/>
        </w:rPr>
        <w:t>M. H.</w:t>
      </w:r>
      <w:r w:rsidRPr="008D3F45">
        <w:t xml:space="preserve"> (2000, January).  </w:t>
      </w:r>
      <w:r w:rsidRPr="008D3F45">
        <w:rPr>
          <w:i/>
        </w:rPr>
        <w:t xml:space="preserve">K-12 Benchmarks and Standards: What Role Should They Play in Pre-Service Programs? </w:t>
      </w:r>
      <w:r w:rsidRPr="008D3F45">
        <w:t xml:space="preserve"> Presented at the annual international conference of the Association for the Education of Teachers of Science. Akron, OH.</w:t>
      </w:r>
    </w:p>
    <w:p w14:paraId="5C1DEDB6"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Weinburgh, M. (1999, March-April).  </w:t>
      </w:r>
      <w:r w:rsidRPr="008D3F45">
        <w:rPr>
          <w:i/>
        </w:rPr>
        <w:t>Addressing Issues of (Gender) Equity in Scien</w:t>
      </w:r>
      <w:r w:rsidR="00666060" w:rsidRPr="008D3F45">
        <w:rPr>
          <w:i/>
        </w:rPr>
        <w:t xml:space="preserve">ce Education: So much to do in </w:t>
      </w:r>
      <w:r w:rsidRPr="008D3F45">
        <w:rPr>
          <w:i/>
        </w:rPr>
        <w:t>only fifteen weeks.</w:t>
      </w:r>
      <w:r w:rsidRPr="008D3F45">
        <w:t xml:space="preserve">   Invitational Colloquium: Gender and Science Education. Boston, MA.</w:t>
      </w:r>
    </w:p>
    <w:p w14:paraId="03353F67"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Weinburgh, </w:t>
      </w:r>
      <w:r w:rsidRPr="008D3F45">
        <w:rPr>
          <w:rFonts w:eastAsia="Batang"/>
          <w:lang w:eastAsia="ko-KR"/>
        </w:rPr>
        <w:t>M. H.</w:t>
      </w:r>
      <w:r w:rsidRPr="008D3F45">
        <w:t xml:space="preserve"> (1999, March).  </w:t>
      </w:r>
      <w:r w:rsidRPr="008D3F45">
        <w:rPr>
          <w:i/>
        </w:rPr>
        <w:t xml:space="preserve">Does Hands-on, Inquiry Science Really Help African-American and Female Students? </w:t>
      </w:r>
      <w:r w:rsidRPr="008D3F45">
        <w:t xml:space="preserve"> Presented at the annual international conference of the National Association for Research In Science Teaching, Boston, MA.</w:t>
      </w:r>
    </w:p>
    <w:p w14:paraId="2CCE158E"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Roseman, J. E., Weinburgh, </w:t>
      </w:r>
      <w:r w:rsidRPr="008D3F45">
        <w:rPr>
          <w:rFonts w:eastAsia="Batang"/>
          <w:lang w:eastAsia="ko-KR"/>
        </w:rPr>
        <w:t>M. H.</w:t>
      </w:r>
      <w:r w:rsidRPr="008D3F45">
        <w:t xml:space="preserve"> &amp; Lederman, N. (1999, January).  </w:t>
      </w:r>
      <w:r w:rsidRPr="008D3F45">
        <w:rPr>
          <w:i/>
        </w:rPr>
        <w:t>Finding Textbooks that meet Benchmarks and Standards</w:t>
      </w:r>
      <w:r w:rsidRPr="008D3F45">
        <w:t>.  Presented at the annual international conference of the Association for the Education of Teachers of Science, Austin, TX.</w:t>
      </w:r>
    </w:p>
    <w:p w14:paraId="791DB8D5"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Koch, J., Hines, S. M., Weinburgh, </w:t>
      </w:r>
      <w:r w:rsidRPr="008D3F45">
        <w:rPr>
          <w:rFonts w:eastAsia="Batang"/>
          <w:lang w:eastAsia="ko-KR"/>
        </w:rPr>
        <w:t>M. H.,</w:t>
      </w:r>
      <w:r w:rsidRPr="008D3F45">
        <w:t xml:space="preserve"> Epps, V. &amp; Fraser-Abder, P. (1999, January).  </w:t>
      </w:r>
      <w:r w:rsidRPr="008D3F45">
        <w:rPr>
          <w:i/>
        </w:rPr>
        <w:t xml:space="preserve">Images of </w:t>
      </w:r>
      <w:r w:rsidRPr="008D3F45">
        <w:rPr>
          <w:i/>
        </w:rPr>
        <w:lastRenderedPageBreak/>
        <w:t>Inclusive Science education: Involving Diverse Learners in School Science</w:t>
      </w:r>
      <w:r w:rsidRPr="008D3F45">
        <w:t>.  Presented at the annual international conference of the Association for the Education of Teachers of Science, Austin, TX.</w:t>
      </w:r>
      <w:r w:rsidRPr="008D3F45">
        <w:tab/>
      </w:r>
    </w:p>
    <w:p w14:paraId="0448C8D5" w14:textId="2D720248"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Norby, R. F., Graham, M., Weinburgh, </w:t>
      </w:r>
      <w:r w:rsidRPr="008D3F45">
        <w:rPr>
          <w:rFonts w:eastAsia="Batang"/>
          <w:lang w:eastAsia="ko-KR"/>
        </w:rPr>
        <w:t>M. H.</w:t>
      </w:r>
      <w:r w:rsidRPr="008D3F45">
        <w:t xml:space="preserve"> &amp; Melear, C. (1998, April) </w:t>
      </w:r>
      <w:r w:rsidRPr="008D3F45">
        <w:rPr>
          <w:i/>
        </w:rPr>
        <w:t>Women, Science, Inequities, and the Glass Ceiling-Science Education’s Role</w:t>
      </w:r>
      <w:r w:rsidRPr="008D3F45">
        <w:t>. Symposium presented at the annual international conference of the National Association for Research in Science Teaching, San Diego, CA</w:t>
      </w:r>
    </w:p>
    <w:p w14:paraId="774D33D2" w14:textId="77777777" w:rsidR="007C51B3" w:rsidRPr="008D3F45" w:rsidRDefault="007C51B3" w:rsidP="007C51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Weinburgh, </w:t>
      </w:r>
      <w:r w:rsidRPr="008D3F45">
        <w:rPr>
          <w:rFonts w:eastAsia="Batang"/>
          <w:lang w:eastAsia="ko-KR"/>
        </w:rPr>
        <w:t>M. H.</w:t>
      </w:r>
      <w:r w:rsidRPr="008D3F45">
        <w:t xml:space="preserve"> &amp; Steele, D. (1998, April).  </w:t>
      </w:r>
      <w:r w:rsidRPr="008D3F45">
        <w:rPr>
          <w:i/>
        </w:rPr>
        <w:t>Streamlining the Attitude Toward Science Inventory to Improve the Effectiveness of Data Gathering</w:t>
      </w:r>
      <w:r w:rsidRPr="008D3F45">
        <w:t>.  Presented at the American Educational Research Association, San Diego, CA.</w:t>
      </w:r>
    </w:p>
    <w:p w14:paraId="67C9F214"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Weinburgh, </w:t>
      </w:r>
      <w:r w:rsidRPr="008D3F45">
        <w:rPr>
          <w:rFonts w:eastAsia="Batang"/>
          <w:lang w:eastAsia="ko-KR"/>
        </w:rPr>
        <w:t>M. H.,</w:t>
      </w:r>
      <w:r w:rsidRPr="008D3F45">
        <w:t xml:space="preserve"> Schriver, M. &amp; Thorsen, C. (1998, April).  </w:t>
      </w:r>
      <w:r w:rsidRPr="008D3F45">
        <w:rPr>
          <w:i/>
        </w:rPr>
        <w:t>Perspectives on Developing Gender Equity Workshops for Faculty at Teaching and Research Institutions</w:t>
      </w:r>
      <w:r w:rsidRPr="008D3F45">
        <w:t xml:space="preserve">.  Panel presented at the annual </w:t>
      </w:r>
      <w:r w:rsidR="007070B9" w:rsidRPr="008D3F45">
        <w:t xml:space="preserve">international conference of </w:t>
      </w:r>
      <w:r w:rsidRPr="008D3F45">
        <w:t>National Association for Research in Science Teaching, San Diego, CA.</w:t>
      </w:r>
    </w:p>
    <w:p w14:paraId="4958CD98"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Hughes, M. &amp; Weinburgh, </w:t>
      </w:r>
      <w:r w:rsidRPr="008D3F45">
        <w:rPr>
          <w:rFonts w:eastAsia="Batang"/>
          <w:lang w:eastAsia="ko-KR"/>
        </w:rPr>
        <w:t>M. H</w:t>
      </w:r>
      <w:r w:rsidRPr="008D3F45">
        <w:t xml:space="preserve">. (1997, January).  </w:t>
      </w:r>
      <w:r w:rsidRPr="008D3F45">
        <w:rPr>
          <w:i/>
        </w:rPr>
        <w:t>The Effects of Hands-on, Kit-based Instruction on Fourth Grade Teachers’ Willingness to Teach Science</w:t>
      </w:r>
      <w:r w:rsidRPr="008D3F45">
        <w:t xml:space="preserve">.  Presented at the annual international meeting of the Association for the Education of Teachers of Science. Cincinnati, OH. </w:t>
      </w:r>
    </w:p>
    <w:p w14:paraId="6ED4225F"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Goebel, C. &amp; Weinburgh, </w:t>
      </w:r>
      <w:r w:rsidRPr="008D3F45">
        <w:rPr>
          <w:rFonts w:eastAsia="Batang"/>
          <w:lang w:eastAsia="ko-KR"/>
        </w:rPr>
        <w:t>M. H.</w:t>
      </w:r>
      <w:r w:rsidRPr="008D3F45">
        <w:t xml:space="preserve"> (1996, January).  </w:t>
      </w:r>
      <w:r w:rsidRPr="008D3F45">
        <w:rPr>
          <w:i/>
        </w:rPr>
        <w:t>Elementary Science Education Partners: Pathways to Professional Development</w:t>
      </w:r>
      <w:r w:rsidRPr="008D3F45">
        <w:t>.  Presented at the annual international m</w:t>
      </w:r>
      <w:r w:rsidR="00735CD0" w:rsidRPr="008D3F45">
        <w:t>e</w:t>
      </w:r>
      <w:r w:rsidRPr="008D3F45">
        <w:t>eting of the Association of Educators of Teachers of Science.  Seattle, WA.</w:t>
      </w:r>
    </w:p>
    <w:p w14:paraId="5B3794C4"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Weinburgh, </w:t>
      </w:r>
      <w:r w:rsidRPr="008D3F45">
        <w:rPr>
          <w:rFonts w:eastAsia="Batang"/>
          <w:lang w:eastAsia="ko-KR"/>
        </w:rPr>
        <w:t>M. H.</w:t>
      </w:r>
      <w:r w:rsidRPr="008D3F45">
        <w:t xml:space="preserve"> (1995, January).  </w:t>
      </w:r>
      <w:r w:rsidRPr="008D3F45">
        <w:rPr>
          <w:i/>
        </w:rPr>
        <w:t xml:space="preserve">Race and Gender as Predictors of Middle School Students Attitude Toward Science. </w:t>
      </w:r>
      <w:r w:rsidRPr="008D3F45">
        <w:t xml:space="preserve"> Presented at the annual international meeting of the Association for the Education of Teachers in Science.  Charleston, WV.</w:t>
      </w:r>
    </w:p>
    <w:p w14:paraId="7E52FF96"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Weinburgh, </w:t>
      </w:r>
      <w:r w:rsidRPr="008D3F45">
        <w:rPr>
          <w:rFonts w:eastAsia="Batang"/>
          <w:lang w:eastAsia="ko-KR"/>
        </w:rPr>
        <w:t>M. H.</w:t>
      </w:r>
      <w:r w:rsidRPr="008D3F45">
        <w:t xml:space="preserve"> (1994, March).  </w:t>
      </w:r>
      <w:r w:rsidRPr="008D3F45">
        <w:rPr>
          <w:i/>
        </w:rPr>
        <w:t>Achievement, Grade Level and Gender as Predictors of Student Attitudes Toward Science</w:t>
      </w:r>
      <w:r w:rsidRPr="008D3F45">
        <w:t xml:space="preserve">.  Presented at the annual international meeting of the National Association of Research in Science Teaching.  Anaheim, CA. </w:t>
      </w:r>
    </w:p>
    <w:p w14:paraId="51241C45"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Weinburgh, </w:t>
      </w:r>
      <w:r w:rsidRPr="008D3F45">
        <w:rPr>
          <w:rFonts w:eastAsia="Batang"/>
          <w:lang w:eastAsia="ko-KR"/>
        </w:rPr>
        <w:t>M. H.</w:t>
      </w:r>
      <w:r w:rsidRPr="008D3F45">
        <w:t xml:space="preserve"> (1994).  </w:t>
      </w:r>
      <w:r w:rsidRPr="008D3F45">
        <w:rPr>
          <w:i/>
        </w:rPr>
        <w:t>Gender Equity in Science Classrooms: What can Teacher Preparation Do?</w:t>
      </w:r>
      <w:r w:rsidRPr="008D3F45">
        <w:t xml:space="preserve">  Presented at the annual international meeting of the Association of Educators of Teacher of Science.  El Paso, TX. </w:t>
      </w:r>
    </w:p>
    <w:p w14:paraId="715D69CA"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p>
    <w:p w14:paraId="4CA86A1D" w14:textId="057DEA9E" w:rsidR="0096198D" w:rsidRPr="008D3F45" w:rsidRDefault="00343684" w:rsidP="00961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u w:val="single"/>
        </w:rPr>
      </w:pPr>
      <w:r w:rsidRPr="008D3F45">
        <w:rPr>
          <w:iCs/>
          <w:u w:val="single"/>
        </w:rPr>
        <w:t>B.</w:t>
      </w:r>
      <w:r w:rsidR="00B40002" w:rsidRPr="008D3F45">
        <w:rPr>
          <w:iCs/>
          <w:u w:val="single"/>
        </w:rPr>
        <w:t xml:space="preserve"> </w:t>
      </w:r>
      <w:r w:rsidR="00225CD7" w:rsidRPr="008D3F45">
        <w:rPr>
          <w:iCs/>
          <w:u w:val="single"/>
        </w:rPr>
        <w:t>National</w:t>
      </w:r>
      <w:bookmarkStart w:id="42" w:name="_Hlk166071505"/>
      <w:bookmarkStart w:id="43" w:name="_Hlk140558982"/>
    </w:p>
    <w:p w14:paraId="7ADA1530" w14:textId="75DBD6AA" w:rsidR="00851CD7" w:rsidRDefault="00851CD7" w:rsidP="000F45FC">
      <w:pPr>
        <w:ind w:left="1440" w:hanging="720"/>
      </w:pPr>
      <w:bookmarkStart w:id="44" w:name="_Hlk172616337"/>
      <w:r>
        <w:t xml:space="preserve">Nguyen, M., Weinburgh, M. H., &amp; Chumchal, M. M. (2026, May). </w:t>
      </w:r>
      <w:r w:rsidRPr="00250630">
        <w:rPr>
          <w:i/>
          <w:iCs/>
        </w:rPr>
        <w:t>Building belonging: Designing a near-peer mentorship to enhance preparedness and wellness in medical education</w:t>
      </w:r>
      <w:r>
        <w:t>. Poster presented at the Annual Conference of the American Psychiatric Association, San Francisco, CA.</w:t>
      </w:r>
    </w:p>
    <w:p w14:paraId="6FB8484F" w14:textId="41396652" w:rsidR="00916C6C" w:rsidRDefault="00916C6C" w:rsidP="00916C6C">
      <w:pPr>
        <w:ind w:left="1440" w:hanging="720"/>
      </w:pPr>
      <w:r>
        <w:t xml:space="preserve">Brown, K. &amp; Weinburgh, M. H. (2026, January). </w:t>
      </w:r>
      <w:r w:rsidRPr="00250630">
        <w:rPr>
          <w:i/>
          <w:iCs/>
        </w:rPr>
        <w:t xml:space="preserve">Women in Science Education (WISE) Navigating on-ramps, detours, back roads, and final destinations: Women’s stories in science education inspiring the next generation. </w:t>
      </w:r>
      <w:r>
        <w:t>Paper presented at the annual conference of ASTE, Chicago, Il.</w:t>
      </w:r>
    </w:p>
    <w:p w14:paraId="787026AB" w14:textId="4EC17BD4" w:rsidR="00851CD7" w:rsidRPr="00916C6C" w:rsidRDefault="00851CD7" w:rsidP="00154071">
      <w:pPr>
        <w:ind w:left="1440" w:hanging="720"/>
      </w:pPr>
      <w:r>
        <w:t xml:space="preserve">Weinburgh, M. H., Demetrikopoulos, M. K., Pecore, J. L., Shi, Z., Biffi, D., Williams, D., &amp; Thompson, A. (2026, January). </w:t>
      </w:r>
      <w:r w:rsidRPr="00250630">
        <w:rPr>
          <w:i/>
          <w:iCs/>
        </w:rPr>
        <w:t>COVID and Post-COVID effectiveness of STEM teachers</w:t>
      </w:r>
      <w:r>
        <w:t xml:space="preserve">. Paper presented at the </w:t>
      </w:r>
      <w:r w:rsidRPr="00916C6C">
        <w:t>annual conference of ASTE, Chicago, Il.</w:t>
      </w:r>
    </w:p>
    <w:p w14:paraId="47B2080E" w14:textId="3C57440A" w:rsidR="000F45FC" w:rsidRPr="00916C6C" w:rsidRDefault="00716491" w:rsidP="000F45FC">
      <w:pPr>
        <w:ind w:left="1440" w:hanging="720"/>
      </w:pPr>
      <w:bookmarkStart w:id="45" w:name="_Hlk214520765"/>
      <w:r w:rsidRPr="00916C6C">
        <w:t xml:space="preserve">Alexander, C., Brown, K., &amp; Weinburgh, M. H. (2025, November). </w:t>
      </w:r>
      <w:r w:rsidRPr="00250630">
        <w:rPr>
          <w:i/>
          <w:iCs/>
        </w:rPr>
        <w:t>Navigating contextual factors that influence TPACK, Geospatial Technology and professional learning</w:t>
      </w:r>
      <w:r w:rsidRPr="00916C6C">
        <w:t>. Paper presented at the annual meeting of SSMA, Fort Worth, TX.</w:t>
      </w:r>
    </w:p>
    <w:bookmarkEnd w:id="45"/>
    <w:p w14:paraId="2544AF63" w14:textId="21C3ECC0" w:rsidR="00FE5B18" w:rsidRPr="00916C6C" w:rsidRDefault="00FE5B18" w:rsidP="00FE5B18">
      <w:pPr>
        <w:ind w:left="1440" w:hanging="720"/>
      </w:pPr>
      <w:r w:rsidRPr="00916C6C">
        <w:t xml:space="preserve">Weinburgh, M. </w:t>
      </w:r>
      <w:r w:rsidR="00453652" w:rsidRPr="00916C6C">
        <w:t>H</w:t>
      </w:r>
      <w:r w:rsidRPr="00916C6C">
        <w:t>.</w:t>
      </w:r>
      <w:r w:rsidR="001C6CFB" w:rsidRPr="00916C6C">
        <w:t>,</w:t>
      </w:r>
      <w:r w:rsidRPr="00916C6C">
        <w:t xml:space="preserve"> Demtrikopoulos, M. K., Biffi, D., Shi, Z., Pecore, J. L., &amp; Williams, D. A. (2025, November). </w:t>
      </w:r>
      <w:r w:rsidRPr="00250630">
        <w:rPr>
          <w:i/>
          <w:iCs/>
        </w:rPr>
        <w:t>Effectiveness of science and mathematics teachers across three learning modalities post-COVID-10.</w:t>
      </w:r>
      <w:r w:rsidRPr="00916C6C">
        <w:t xml:space="preserve"> Paper presented at the annual meeting of SSMA, Fort Worth, TX.</w:t>
      </w:r>
    </w:p>
    <w:p w14:paraId="4D560B49" w14:textId="254996DD" w:rsidR="000F45FC" w:rsidRPr="00916C6C" w:rsidRDefault="000F45FC" w:rsidP="00453652">
      <w:pPr>
        <w:ind w:left="1440" w:hanging="720"/>
      </w:pPr>
      <w:r w:rsidRPr="00916C6C">
        <w:t xml:space="preserve">Titus, A., </w:t>
      </w:r>
      <w:r w:rsidR="00154071" w:rsidRPr="00916C6C">
        <w:t xml:space="preserve">Weinburgh, M. H., &amp; Brown, K. </w:t>
      </w:r>
      <w:r w:rsidRPr="00916C6C">
        <w:t xml:space="preserve">(2025 November). </w:t>
      </w:r>
      <w:r w:rsidRPr="00250630">
        <w:rPr>
          <w:i/>
          <w:iCs/>
        </w:rPr>
        <w:t>Having Your Cake &amp; Eating It Too: An Introduction to a Community Science Strategic Partnership Model</w:t>
      </w:r>
      <w:r w:rsidR="00453652" w:rsidRPr="00916C6C">
        <w:t>. Paper presented at the annual meeting of SSMA, Fort Worth, TX.</w:t>
      </w:r>
    </w:p>
    <w:p w14:paraId="3F76E06A" w14:textId="23182677" w:rsidR="00716491" w:rsidRPr="00916C6C" w:rsidRDefault="007A4B86" w:rsidP="002D6F3D">
      <w:pPr>
        <w:ind w:left="1440" w:hanging="720"/>
      </w:pPr>
      <w:r w:rsidRPr="00916C6C">
        <w:t xml:space="preserve">Titus, A., </w:t>
      </w:r>
      <w:r w:rsidR="00716491" w:rsidRPr="00916C6C">
        <w:t xml:space="preserve">Brown, K., &amp; Weinburgh, M. H. (2025, November). </w:t>
      </w:r>
      <w:r w:rsidR="00716491" w:rsidRPr="00250630">
        <w:rPr>
          <w:i/>
          <w:iCs/>
        </w:rPr>
        <w:t>Deep in the Heart of Texas: Research from the Andrews Institute at Texas Christian University.</w:t>
      </w:r>
      <w:r w:rsidR="00716491" w:rsidRPr="00916C6C">
        <w:t xml:space="preserve"> Paper presented at the annual meeting of SSMA, Fort Worth, TX.</w:t>
      </w:r>
    </w:p>
    <w:p w14:paraId="6658BC47" w14:textId="38AE2E54" w:rsidR="000F45FC" w:rsidRPr="00916C6C" w:rsidRDefault="00154071" w:rsidP="002D6F3D">
      <w:pPr>
        <w:ind w:left="1440" w:hanging="720"/>
      </w:pPr>
      <w:bookmarkStart w:id="46" w:name="_Hlk214520839"/>
      <w:r w:rsidRPr="00916C6C">
        <w:t xml:space="preserve">Davis, G., </w:t>
      </w:r>
      <w:r w:rsidR="000F45FC" w:rsidRPr="00916C6C">
        <w:t>Kilburn, C.,</w:t>
      </w:r>
      <w:r w:rsidRPr="00916C6C">
        <w:t xml:space="preserve"> Titus, A., &amp; Weinburgh, M. H.</w:t>
      </w:r>
      <w:r w:rsidR="000F45FC" w:rsidRPr="00916C6C">
        <w:t xml:space="preserve"> (2025 November). </w:t>
      </w:r>
      <w:r w:rsidRPr="00250630">
        <w:rPr>
          <w:i/>
          <w:iCs/>
        </w:rPr>
        <w:t>Drawing inspiration: how eighth graders see themselves through the Draw a Scientist Test</w:t>
      </w:r>
      <w:r w:rsidR="000F45FC" w:rsidRPr="00250630">
        <w:rPr>
          <w:i/>
          <w:iCs/>
        </w:rPr>
        <w:t xml:space="preserve">. </w:t>
      </w:r>
      <w:r w:rsidR="000F45FC" w:rsidRPr="00916C6C">
        <w:t>Paper presented at the annual meeting of SSMA, Fort Worth, TX.</w:t>
      </w:r>
    </w:p>
    <w:bookmarkEnd w:id="46"/>
    <w:p w14:paraId="1442E39B" w14:textId="753BD758" w:rsidR="00716491" w:rsidRPr="00916C6C" w:rsidRDefault="00716491" w:rsidP="002D6F3D">
      <w:pPr>
        <w:ind w:left="1440" w:hanging="720"/>
      </w:pPr>
      <w:r w:rsidRPr="00916C6C">
        <w:t xml:space="preserve">Gutierrez, N., Salazar, L., Chumchal, M., &amp; Weinburgh, M. H. (2025, November). </w:t>
      </w:r>
      <w:r w:rsidRPr="00250630">
        <w:rPr>
          <w:i/>
          <w:iCs/>
        </w:rPr>
        <w:t>STEM teachers as curriculum developers: How to include the classroom in community science.</w:t>
      </w:r>
      <w:r w:rsidRPr="00916C6C">
        <w:t xml:space="preserve"> Paper presented at </w:t>
      </w:r>
      <w:r w:rsidRPr="00916C6C">
        <w:lastRenderedPageBreak/>
        <w:t>the annual meeting of SSMA, Fort Worth, TX.</w:t>
      </w:r>
    </w:p>
    <w:p w14:paraId="220CE28B" w14:textId="62A5F781" w:rsidR="00716491" w:rsidRPr="00916C6C" w:rsidRDefault="00716491" w:rsidP="002D6F3D">
      <w:pPr>
        <w:ind w:left="1440" w:hanging="720"/>
      </w:pPr>
      <w:r w:rsidRPr="00916C6C">
        <w:t xml:space="preserve">Weinburgh, M. H. (2025, November). </w:t>
      </w:r>
      <w:r w:rsidRPr="00250630">
        <w:rPr>
          <w:i/>
          <w:iCs/>
        </w:rPr>
        <w:t xml:space="preserve">EMLs’ use of multimodal semiotic resources in journal as evidence of learning and NGSS practices. </w:t>
      </w:r>
      <w:r w:rsidRPr="00916C6C">
        <w:t>Paper presented at the annual meeting of SSMA, Fort Worth, TX.</w:t>
      </w:r>
    </w:p>
    <w:p w14:paraId="13A98497" w14:textId="2F2AF87F" w:rsidR="002D6F3D" w:rsidRPr="00916C6C" w:rsidRDefault="002D6F3D" w:rsidP="002D6F3D">
      <w:pPr>
        <w:ind w:left="1440" w:hanging="720"/>
      </w:pPr>
      <w:r w:rsidRPr="00916C6C">
        <w:t xml:space="preserve">Alexander, C., Brown, K., &amp; Weinburgh, M. (2025, March). </w:t>
      </w:r>
      <w:r w:rsidRPr="00250630">
        <w:rPr>
          <w:i/>
          <w:iCs/>
        </w:rPr>
        <w:t>Circles on a map: Navigating the contextual factors that influence high school teachers’ TPACK and adoption of geospatial technology</w:t>
      </w:r>
      <w:r w:rsidRPr="00916C6C">
        <w:t>. Paper</w:t>
      </w:r>
      <w:r w:rsidR="00716491" w:rsidRPr="00916C6C">
        <w:t xml:space="preserve"> </w:t>
      </w:r>
      <w:r w:rsidRPr="00916C6C">
        <w:t>presented at SITE annual meeting, Orlando, FL.</w:t>
      </w:r>
    </w:p>
    <w:p w14:paraId="712CE49D" w14:textId="7A93D043" w:rsidR="0096198D" w:rsidRPr="008D3F45" w:rsidRDefault="0096198D" w:rsidP="0096198D">
      <w:pPr>
        <w:widowControl/>
        <w:autoSpaceDE/>
        <w:autoSpaceDN/>
        <w:adjustRightInd/>
        <w:ind w:left="1440" w:hanging="720"/>
      </w:pPr>
      <w:r w:rsidRPr="00916C6C">
        <w:t>Demetrikopolous, M., Weinburgh, M. H., Shi, Z., Biffi, D. Williams, D., &amp; Pecore</w:t>
      </w:r>
      <w:r w:rsidRPr="008D3F45">
        <w:t xml:space="preserve">, J. (June 2024) </w:t>
      </w:r>
      <w:r w:rsidRPr="008D3F45">
        <w:rPr>
          <w:i/>
          <w:iCs/>
        </w:rPr>
        <w:t xml:space="preserve">Building Consensus to Overcome Research Challenge of Poorly Operationalized High-Need LEA Definition. </w:t>
      </w:r>
      <w:r w:rsidRPr="008D3F45">
        <w:t>Workshop presented at the NOYCE Summit, Washington, DC.</w:t>
      </w:r>
    </w:p>
    <w:bookmarkEnd w:id="44"/>
    <w:p w14:paraId="1ACAB279" w14:textId="4A9E6652" w:rsidR="0096198D" w:rsidRPr="008D3F45" w:rsidRDefault="0096198D" w:rsidP="0096198D">
      <w:pPr>
        <w:widowControl/>
        <w:autoSpaceDE/>
        <w:autoSpaceDN/>
        <w:adjustRightInd/>
        <w:ind w:left="1440" w:hanging="720"/>
      </w:pPr>
      <w:r w:rsidRPr="008D3F45">
        <w:t xml:space="preserve">Weinburgh, M. H., Demetrikopolous, M., Pecore, J., Shi, Z., Williams, D., &amp; Biffi, D. (June 2024) </w:t>
      </w:r>
      <w:r w:rsidRPr="008D3F45">
        <w:rPr>
          <w:rFonts w:cs="Calibri"/>
          <w:i/>
          <w:iCs/>
        </w:rPr>
        <w:t>Using public data sets to determine post-COVID learning modalities employed by high-need LEAs</w:t>
      </w:r>
      <w:r w:rsidRPr="008D3F45">
        <w:rPr>
          <w:i/>
          <w:iCs/>
        </w:rPr>
        <w:t>.</w:t>
      </w:r>
      <w:r w:rsidRPr="008D3F45">
        <w:t xml:space="preserve"> Poster presented at the NOYCE Summit, Washington, DC.</w:t>
      </w:r>
    </w:p>
    <w:p w14:paraId="57A0AD68" w14:textId="77777777" w:rsidR="00C60241" w:rsidRPr="008D3F45" w:rsidRDefault="00900F4A" w:rsidP="00C60241">
      <w:pPr>
        <w:widowControl/>
        <w:autoSpaceDE/>
        <w:autoSpaceDN/>
        <w:adjustRightInd/>
        <w:ind w:left="1440" w:hanging="720"/>
      </w:pPr>
      <w:r w:rsidRPr="008D3F45">
        <w:t xml:space="preserve">Alexander, C., Weinburgh, M.H., &amp; Brown, K. (March, 2024). </w:t>
      </w:r>
      <w:r w:rsidRPr="008D3F45">
        <w:rPr>
          <w:i/>
          <w:iCs/>
        </w:rPr>
        <w:t>Cultivating a Geo-Sustainable Mindset in High School chemistry Students Using GIS.</w:t>
      </w:r>
      <w:r w:rsidRPr="008D3F45">
        <w:t xml:space="preserve"> Paper presented at the annual SITE conference. </w:t>
      </w:r>
    </w:p>
    <w:p w14:paraId="7A3B7364" w14:textId="0115F1AC" w:rsidR="00AC7448" w:rsidRDefault="00AC7448" w:rsidP="00C60241">
      <w:pPr>
        <w:widowControl/>
        <w:autoSpaceDE/>
        <w:autoSpaceDN/>
        <w:adjustRightInd/>
        <w:ind w:left="1440" w:hanging="720"/>
        <w:rPr>
          <w:color w:val="000000"/>
        </w:rPr>
      </w:pPr>
      <w:r w:rsidRPr="00AC7448">
        <w:rPr>
          <w:color w:val="000000"/>
        </w:rPr>
        <w:t xml:space="preserve">Alexander, R. C., Brown, K. A., &amp; Weinburgh, M. H. (2024, November). </w:t>
      </w:r>
      <w:r w:rsidRPr="00250630">
        <w:rPr>
          <w:i/>
          <w:iCs/>
          <w:color w:val="000000"/>
        </w:rPr>
        <w:t>One Size Does Not Fit All: STEM Teacher Technology Integration with Professional Development.</w:t>
      </w:r>
      <w:r w:rsidRPr="00AC7448">
        <w:rPr>
          <w:color w:val="000000"/>
        </w:rPr>
        <w:t xml:space="preserve"> </w:t>
      </w:r>
      <w:r w:rsidR="00250630">
        <w:rPr>
          <w:color w:val="000000"/>
        </w:rPr>
        <w:t>Paper presented at the annual meeting of</w:t>
      </w:r>
      <w:r w:rsidRPr="00AC7448">
        <w:rPr>
          <w:color w:val="000000"/>
        </w:rPr>
        <w:t xml:space="preserve"> School Science and Mathematics Association Annual Convention in Knoxville, TN.</w:t>
      </w:r>
    </w:p>
    <w:p w14:paraId="1CCDBCCA" w14:textId="1B006BFC" w:rsidR="00C60241" w:rsidRPr="008D3F45" w:rsidRDefault="00C60241" w:rsidP="00C60241">
      <w:pPr>
        <w:widowControl/>
        <w:autoSpaceDE/>
        <w:autoSpaceDN/>
        <w:adjustRightInd/>
        <w:ind w:left="1440" w:hanging="720"/>
      </w:pPr>
      <w:r w:rsidRPr="008D3F45">
        <w:t xml:space="preserve">Weinburgh, M. H., Wormley, F., Green, K., Huddleston, G., Huckaby, F., &amp; Farris, J. (November 2024). </w:t>
      </w:r>
      <w:r w:rsidRPr="008D3F45">
        <w:rPr>
          <w:i/>
          <w:iCs/>
        </w:rPr>
        <w:t>Climate Change: Examining the Perspective of the Climate for Women STEM faculty.</w:t>
      </w:r>
      <w:r w:rsidRPr="008D3F45">
        <w:t xml:space="preserve"> Paper presented at the annual conference of SSMA. Knoxville, TN</w:t>
      </w:r>
    </w:p>
    <w:p w14:paraId="269F44E3" w14:textId="69239842" w:rsidR="00C60241" w:rsidRPr="008D3F45" w:rsidRDefault="00C60241" w:rsidP="00C60241">
      <w:pPr>
        <w:widowControl/>
        <w:autoSpaceDE/>
        <w:autoSpaceDN/>
        <w:adjustRightInd/>
        <w:ind w:left="1440" w:hanging="720"/>
      </w:pPr>
      <w:r w:rsidRPr="008D3F45">
        <w:t xml:space="preserve">Shi, Z., Weinburgh, M.H., Demetrikopoulos, M., Pecore, J., Williams, D., &amp; Biffi, D. (November 2024). </w:t>
      </w:r>
      <w:r w:rsidRPr="008D3F45">
        <w:rPr>
          <w:i/>
          <w:iCs/>
        </w:rPr>
        <w:t>Pros/Cons of National/State Databases: Lea</w:t>
      </w:r>
      <w:r w:rsidR="00305422" w:rsidRPr="008D3F45">
        <w:rPr>
          <w:i/>
          <w:iCs/>
        </w:rPr>
        <w:t>r</w:t>
      </w:r>
      <w:r w:rsidRPr="008D3F45">
        <w:rPr>
          <w:i/>
          <w:iCs/>
        </w:rPr>
        <w:t>ning Modality Return to School for COVID era STEM teachers</w:t>
      </w:r>
      <w:r w:rsidRPr="008D3F45">
        <w:t>. Paper presented at the annual conference of SSMA. Knoxville, TN</w:t>
      </w:r>
    </w:p>
    <w:p w14:paraId="32F0375A" w14:textId="77777777" w:rsidR="00C60241" w:rsidRPr="008D3F45" w:rsidRDefault="00C60241" w:rsidP="00C60241">
      <w:pPr>
        <w:widowControl/>
        <w:autoSpaceDE/>
        <w:autoSpaceDN/>
        <w:adjustRightInd/>
        <w:ind w:left="1440" w:hanging="720"/>
      </w:pPr>
      <w:r w:rsidRPr="008D3F45">
        <w:t xml:space="preserve">Brown, K.A. &amp; Weinburgh, H. H. (November 2024). </w:t>
      </w:r>
      <w:r w:rsidRPr="008D3F45">
        <w:rPr>
          <w:i/>
          <w:iCs/>
        </w:rPr>
        <w:t>Don’t tell me what I need: Exploring science teacher professional development with narrative research</w:t>
      </w:r>
      <w:r w:rsidRPr="008D3F45">
        <w:t>. Paper presented at the annual conference of SSMA. Knoxville, TN</w:t>
      </w:r>
    </w:p>
    <w:p w14:paraId="0C8445CF" w14:textId="4CEA3FAF" w:rsidR="00C60241" w:rsidRPr="008D3F45" w:rsidRDefault="00C60241" w:rsidP="00C60241">
      <w:pPr>
        <w:widowControl/>
        <w:autoSpaceDE/>
        <w:autoSpaceDN/>
        <w:adjustRightInd/>
        <w:ind w:left="1440" w:hanging="720"/>
      </w:pPr>
      <w:r w:rsidRPr="008D3F45">
        <w:t>Titus, A., Geider</w:t>
      </w:r>
      <w:r w:rsidR="00305422" w:rsidRPr="008D3F45">
        <w:t>,</w:t>
      </w:r>
      <w:r w:rsidRPr="008D3F45">
        <w:t xml:space="preserve"> J.</w:t>
      </w:r>
      <w:r w:rsidR="00305422" w:rsidRPr="008D3F45">
        <w:t>,</w:t>
      </w:r>
      <w:r w:rsidRPr="008D3F45">
        <w:t xml:space="preserve"> O’Connell, M., &amp; Weinburgh, M. H. (2024). </w:t>
      </w:r>
      <w:r w:rsidRPr="008D3F45">
        <w:rPr>
          <w:i/>
          <w:iCs/>
        </w:rPr>
        <w:t>Engagement in prairie phenology: Undergraduate student efficacy.</w:t>
      </w:r>
      <w:r w:rsidRPr="008D3F45">
        <w:t xml:space="preserve"> Paper presented at the annual conference of SSMA. Knoxville, TN</w:t>
      </w:r>
    </w:p>
    <w:bookmarkEnd w:id="42"/>
    <w:p w14:paraId="5E84B45E" w14:textId="489936A2" w:rsidR="003877FA" w:rsidRPr="008D3F45" w:rsidRDefault="003877FA" w:rsidP="003877FA">
      <w:pPr>
        <w:widowControl/>
        <w:autoSpaceDE/>
        <w:autoSpaceDN/>
        <w:adjustRightInd/>
        <w:ind w:left="1440" w:hanging="720"/>
      </w:pPr>
      <w:r w:rsidRPr="008D3F45">
        <w:t xml:space="preserve">Alexander, C., Weinburgh, M. H., &amp; Brown, K. (November, 2023). </w:t>
      </w:r>
      <w:r w:rsidRPr="008D3F45">
        <w:rPr>
          <w:i/>
          <w:iCs/>
        </w:rPr>
        <w:t>Exploring intersections of local identity, global heritage, and GIS.</w:t>
      </w:r>
      <w:r w:rsidRPr="008D3F45">
        <w:t xml:space="preserve"> Paper presented at the annual meeting of the National Council for Social Studies, Nashville, TN</w:t>
      </w:r>
    </w:p>
    <w:p w14:paraId="42E5587A" w14:textId="77777777" w:rsidR="009B7FBD" w:rsidRPr="008D3F45" w:rsidRDefault="00891587" w:rsidP="009B7FBD">
      <w:pPr>
        <w:widowControl/>
        <w:autoSpaceDE/>
        <w:autoSpaceDN/>
        <w:adjustRightInd/>
        <w:ind w:left="1440" w:hanging="720"/>
      </w:pPr>
      <w:r w:rsidRPr="008D3F45">
        <w:t xml:space="preserve">Alexander, R., Weinburgh, M. H., &amp; Brown, K. (October 2023). </w:t>
      </w:r>
      <w:r w:rsidRPr="008D3F45">
        <w:rPr>
          <w:i/>
          <w:iCs/>
        </w:rPr>
        <w:t>Taking prime to the skies: Student-led geospatial inquiry with ArcGIS.</w:t>
      </w:r>
      <w:r w:rsidRPr="008D3F45">
        <w:t xml:space="preserve"> Paper presented at the 2023 annual meeting of the </w:t>
      </w:r>
      <w:r w:rsidR="00317A79" w:rsidRPr="008D3F45">
        <w:t>National</w:t>
      </w:r>
      <w:r w:rsidRPr="008D3F45">
        <w:t xml:space="preserve"> Council for Geographic Education, Columbia, SC.</w:t>
      </w:r>
    </w:p>
    <w:p w14:paraId="3993EEBD" w14:textId="77777777" w:rsidR="009B7FBD" w:rsidRPr="008D3F45" w:rsidRDefault="009B7FBD" w:rsidP="009B7FBD">
      <w:pPr>
        <w:widowControl/>
        <w:autoSpaceDE/>
        <w:autoSpaceDN/>
        <w:adjustRightInd/>
        <w:ind w:left="1440" w:hanging="720"/>
      </w:pPr>
      <w:r w:rsidRPr="008D3F45">
        <w:t xml:space="preserve">Tuff, J., Brown, K., Del Mario, J., Weinburgh, M.H., &amp; Savage, C. (October, 2023). </w:t>
      </w:r>
      <w:r w:rsidRPr="008D3F45">
        <w:rPr>
          <w:i/>
          <w:iCs/>
        </w:rPr>
        <w:t>Development of a Survey Instrument to Assess Science Teacher Preferences of Professional Development</w:t>
      </w:r>
      <w:r w:rsidRPr="008D3F45">
        <w:t>. Paper presented at the annual meeting of School Science and Mathematics Association, Colorado Springs, CO.</w:t>
      </w:r>
    </w:p>
    <w:p w14:paraId="2E4FC908" w14:textId="7B3A9682" w:rsidR="009B7FBD" w:rsidRPr="008D3F45" w:rsidRDefault="009B7FBD" w:rsidP="009B7FBD">
      <w:pPr>
        <w:widowControl/>
        <w:autoSpaceDE/>
        <w:autoSpaceDN/>
        <w:adjustRightInd/>
        <w:ind w:left="1440" w:hanging="720"/>
      </w:pPr>
      <w:r w:rsidRPr="008D3F45">
        <w:t xml:space="preserve">Weinburgh, M. H. (October, 2023). </w:t>
      </w:r>
      <w:r w:rsidRPr="008D3F45">
        <w:rPr>
          <w:i/>
          <w:iCs/>
        </w:rPr>
        <w:t>Teaching Science in Elementary Schools: The Rest of the Story</w:t>
      </w:r>
      <w:r w:rsidRPr="008D3F45">
        <w:t>. Paper presented at the annual meeting of School Science and Mathematics Association, Colorado Springs, CO.</w:t>
      </w:r>
    </w:p>
    <w:p w14:paraId="7530A804" w14:textId="317AB3CF" w:rsidR="003B11C1" w:rsidRPr="008D3F45" w:rsidRDefault="003B11C1" w:rsidP="00D6683C">
      <w:pPr>
        <w:widowControl/>
        <w:autoSpaceDE/>
        <w:autoSpaceDN/>
        <w:adjustRightInd/>
        <w:ind w:left="1440" w:hanging="720"/>
      </w:pPr>
      <w:r w:rsidRPr="008D3F45">
        <w:t xml:space="preserve">Weinburgh, M. H. &amp; Demetrikopoulos, M. K. (June 2023). </w:t>
      </w:r>
      <w:r w:rsidRPr="008D3F45">
        <w:rPr>
          <w:i/>
          <w:iCs/>
        </w:rPr>
        <w:t>Track IV: Impact of Learning Modalities on Science &amp; Mathematics Teachers’ Effectiveness &amp; Retention</w:t>
      </w:r>
      <w:r w:rsidRPr="008D3F45">
        <w:t xml:space="preserve">. Poster presented at the </w:t>
      </w:r>
      <w:r w:rsidR="007D7900" w:rsidRPr="008D3F45">
        <w:t>2023 Noyce Summit: AAAS and NSF, Washington, DC.</w:t>
      </w:r>
    </w:p>
    <w:bookmarkEnd w:id="43"/>
    <w:p w14:paraId="6BA5F21B" w14:textId="0C947E84" w:rsidR="00900F4A" w:rsidRPr="008D3F45" w:rsidRDefault="00900F4A" w:rsidP="00900F4A">
      <w:pPr>
        <w:widowControl/>
        <w:autoSpaceDE/>
        <w:autoSpaceDN/>
        <w:adjustRightInd/>
        <w:ind w:left="1440" w:hanging="720"/>
      </w:pPr>
      <w:r w:rsidRPr="008D3F45">
        <w:t>Alexander, C., Brown, K., Weinburgh, M., &amp; Valverde, E. (March, 2023). “</w:t>
      </w:r>
      <w:r w:rsidRPr="008D3F45">
        <w:rPr>
          <w:i/>
          <w:iCs/>
        </w:rPr>
        <w:t>Whose story is being told?”: Local History, Cultural Heritage, and Digital Maps.</w:t>
      </w:r>
      <w:r w:rsidRPr="008D3F45">
        <w:t xml:space="preserve"> Paper presented at the annual SITE conference.</w:t>
      </w:r>
    </w:p>
    <w:p w14:paraId="19E63314" w14:textId="70BF0815" w:rsidR="002A0EE1" w:rsidRPr="008D3F45" w:rsidRDefault="002A0EE1" w:rsidP="00D6683C">
      <w:pPr>
        <w:widowControl/>
        <w:autoSpaceDE/>
        <w:autoSpaceDN/>
        <w:adjustRightInd/>
        <w:ind w:left="1440" w:hanging="720"/>
      </w:pPr>
      <w:r w:rsidRPr="008D3F45">
        <w:t>Alanis, N., Wallace, S., Titus, A., Clawson, M., &amp; Weinburgh, M. (</w:t>
      </w:r>
      <w:r w:rsidR="00CC5A28" w:rsidRPr="008D3F45">
        <w:t xml:space="preserve">March </w:t>
      </w:r>
      <w:r w:rsidRPr="008D3F45">
        <w:t>2022). </w:t>
      </w:r>
      <w:r w:rsidRPr="008D3F45">
        <w:rPr>
          <w:i/>
          <w:iCs/>
        </w:rPr>
        <w:t>Underrepresented Minorities and First-Generation First-Year Students Taking a Summer Chemistry Bootcamp Course</w:t>
      </w:r>
      <w:r w:rsidRPr="008D3F45">
        <w:t> [Conference roundtable session]. American Association of Colleges for Teacher Education (Holmes Scholar Preconference), New Orleans, LA, United States</w:t>
      </w:r>
    </w:p>
    <w:p w14:paraId="0CC661A4" w14:textId="1EBED460" w:rsidR="00D6683C" w:rsidRPr="008D3F45" w:rsidRDefault="00D6683C" w:rsidP="00D6683C">
      <w:pPr>
        <w:widowControl/>
        <w:autoSpaceDE/>
        <w:autoSpaceDN/>
        <w:adjustRightInd/>
        <w:ind w:left="1440" w:hanging="720"/>
      </w:pPr>
      <w:r w:rsidRPr="008D3F45">
        <w:t xml:space="preserve">Alexander, C., Hammond, T., Popejoy, K., Valverde, E., Stroup, M., Weinburgh, M., Brown, K., &amp; Leeson, D. (November 2021). </w:t>
      </w:r>
      <w:r w:rsidRPr="008D3F45">
        <w:rPr>
          <w:i/>
          <w:iCs/>
        </w:rPr>
        <w:t>Cultural Heritage Mapping with GIS in Two U.S. Cities.</w:t>
      </w:r>
      <w:r w:rsidRPr="008D3F45">
        <w:t xml:space="preserve"> Presented at the National Council for the Social Studies 2021 Annual Conference. Online. Retrieved from </w:t>
      </w:r>
      <w:hyperlink r:id="rId16" w:history="1">
        <w:r w:rsidRPr="008D3F45">
          <w:rPr>
            <w:rStyle w:val="Hyperlink"/>
          </w:rPr>
          <w:t>https://whova.com/portal/webapp/ncsse_202111/Agenda/1959511</w:t>
        </w:r>
      </w:hyperlink>
      <w:r w:rsidRPr="008D3F45">
        <w:t>.</w:t>
      </w:r>
    </w:p>
    <w:p w14:paraId="71403AB2" w14:textId="4EFE4C6A" w:rsidR="00D6683C" w:rsidRPr="008D3F45" w:rsidRDefault="00D6683C" w:rsidP="00D6683C">
      <w:pPr>
        <w:ind w:left="1440" w:hanging="720"/>
      </w:pPr>
      <w:r w:rsidRPr="008D3F45">
        <w:lastRenderedPageBreak/>
        <w:t xml:space="preserve">Brown, K., Weinburgh, M. H., &amp; Alexander, C. (October 2021). </w:t>
      </w:r>
      <w:r w:rsidRPr="008D3F45">
        <w:rPr>
          <w:i/>
          <w:iCs/>
        </w:rPr>
        <w:t>Zooming through professional development: Learning Geospatial thinking and reasoning through ZOOM</w:t>
      </w:r>
      <w:r w:rsidRPr="008D3F45">
        <w:t xml:space="preserve">.  </w:t>
      </w:r>
      <w:r w:rsidRPr="008D3F45">
        <w:rPr>
          <w:rFonts w:eastAsia="Arial Unicode MS"/>
        </w:rPr>
        <w:t xml:space="preserve">Paper set presented at the annual meeting of the School Science &amp; Mathematics Association, online  </w:t>
      </w:r>
      <w:r w:rsidRPr="008D3F45">
        <w:t xml:space="preserve">Retrieved from </w:t>
      </w:r>
      <w:hyperlink r:id="rId17" w:history="1">
        <w:r w:rsidRPr="008D3F45">
          <w:rPr>
            <w:rStyle w:val="Hyperlink"/>
          </w:rPr>
          <w:t>https://whova.com/portal/webapp/ssama_202110/Agenda/1969801</w:t>
        </w:r>
      </w:hyperlink>
      <w:r w:rsidRPr="008D3F45">
        <w:t xml:space="preserve"> </w:t>
      </w:r>
    </w:p>
    <w:p w14:paraId="6EF0415F" w14:textId="31ADBD34" w:rsidR="00131941" w:rsidRPr="008D3F45" w:rsidRDefault="001B5823" w:rsidP="00131941">
      <w:pPr>
        <w:widowControl/>
        <w:autoSpaceDE/>
        <w:autoSpaceDN/>
        <w:adjustRightInd/>
        <w:ind w:left="1440" w:hanging="720"/>
        <w:rPr>
          <w:rFonts w:eastAsia="Arial Unicode MS"/>
        </w:rPr>
      </w:pPr>
      <w:r w:rsidRPr="008D3F45">
        <w:rPr>
          <w:rFonts w:eastAsia="Arial Unicode MS"/>
        </w:rPr>
        <w:t xml:space="preserve">Clawson, M., Charles-Kuhlman, L., del Mario, Jayme, &amp; Weinburgh, M. H. (November 2020). </w:t>
      </w:r>
      <w:r w:rsidR="00131941" w:rsidRPr="008D3F45">
        <w:rPr>
          <w:rFonts w:eastAsia="Arial Unicode MS"/>
          <w:i/>
          <w:iCs/>
        </w:rPr>
        <w:t>Investigating Discourse Practices in STEM Undergraduate Classes Using DART</w:t>
      </w:r>
      <w:r w:rsidR="00131941" w:rsidRPr="008D3F45">
        <w:rPr>
          <w:rFonts w:eastAsia="Arial Unicode MS"/>
        </w:rPr>
        <w:t>. Paper presented at the virtual meeting of School Science and Mathematics Association.</w:t>
      </w:r>
    </w:p>
    <w:p w14:paraId="028796A7" w14:textId="43FBA81E" w:rsidR="00131941" w:rsidRPr="008D3F45" w:rsidRDefault="00131941" w:rsidP="00131941">
      <w:pPr>
        <w:widowControl/>
        <w:autoSpaceDE/>
        <w:autoSpaceDN/>
        <w:adjustRightInd/>
        <w:ind w:left="1440" w:hanging="720"/>
        <w:rPr>
          <w:rFonts w:eastAsia="Arial Unicode MS"/>
        </w:rPr>
      </w:pPr>
      <w:r w:rsidRPr="008D3F45">
        <w:rPr>
          <w:rFonts w:eastAsia="Arial Unicode MS"/>
        </w:rPr>
        <w:t xml:space="preserve">Thompson, H. &amp; Weinburgh, M.  H. (November 2020). </w:t>
      </w:r>
      <w:r w:rsidRPr="008D3F45">
        <w:rPr>
          <w:rFonts w:eastAsia="Arial Unicode MS"/>
          <w:i/>
          <w:iCs/>
        </w:rPr>
        <w:t xml:space="preserve">Pedagogical acts: Scaffolding chemistry literacy using </w:t>
      </w:r>
      <w:r w:rsidR="007D261F" w:rsidRPr="008D3F45">
        <w:rPr>
          <w:rFonts w:eastAsia="Arial Unicode MS"/>
          <w:i/>
          <w:iCs/>
        </w:rPr>
        <w:t>multimodality</w:t>
      </w:r>
      <w:r w:rsidRPr="008D3F45">
        <w:rPr>
          <w:rFonts w:eastAsia="Arial Unicode MS"/>
          <w:i/>
          <w:iCs/>
        </w:rPr>
        <w:t xml:space="preserve"> and the 5R Instructional Model</w:t>
      </w:r>
      <w:r w:rsidRPr="008D3F45">
        <w:rPr>
          <w:rFonts w:eastAsia="Arial Unicode MS"/>
        </w:rPr>
        <w:t>. Paper presented at the virtual meeting of School Science and Mathematics Association.</w:t>
      </w:r>
    </w:p>
    <w:p w14:paraId="23B42840" w14:textId="4D614EE1" w:rsidR="001B5823" w:rsidRPr="008D3F45" w:rsidRDefault="00131941" w:rsidP="00131941">
      <w:pPr>
        <w:widowControl/>
        <w:autoSpaceDE/>
        <w:autoSpaceDN/>
        <w:adjustRightInd/>
        <w:ind w:left="1440" w:hanging="720"/>
        <w:rPr>
          <w:rFonts w:eastAsia="Arial Unicode MS"/>
        </w:rPr>
      </w:pPr>
      <w:r w:rsidRPr="008D3F45">
        <w:rPr>
          <w:rFonts w:eastAsia="Arial Unicode MS"/>
        </w:rPr>
        <w:t xml:space="preserve">Biffi, D., Price, C., Smith, K. H., Silva, C., &amp; Weinburgh, M. H. (November 2020). </w:t>
      </w:r>
      <w:r w:rsidRPr="008D3F45">
        <w:rPr>
          <w:rFonts w:eastAsia="Arial Unicode MS"/>
          <w:i/>
          <w:iCs/>
        </w:rPr>
        <w:t>Investigating science discourse practices of emergent multilingual learners using SALT</w:t>
      </w:r>
      <w:r w:rsidRPr="008D3F45">
        <w:rPr>
          <w:rFonts w:eastAsia="Arial Unicode MS"/>
        </w:rPr>
        <w:t>. Paper presented at the virtual meeting of School Science and Mathematics Association.</w:t>
      </w:r>
    </w:p>
    <w:p w14:paraId="3620EC60" w14:textId="73DDEC03" w:rsidR="002A4B7E" w:rsidRPr="008D3F45" w:rsidRDefault="002A4B7E" w:rsidP="009A1152">
      <w:pPr>
        <w:widowControl/>
        <w:autoSpaceDE/>
        <w:autoSpaceDN/>
        <w:adjustRightInd/>
        <w:ind w:left="1440" w:hanging="720"/>
        <w:rPr>
          <w:rFonts w:eastAsia="Arial Unicode MS"/>
        </w:rPr>
      </w:pPr>
      <w:r w:rsidRPr="008D3F45">
        <w:rPr>
          <w:rFonts w:eastAsia="Arial Unicode MS"/>
        </w:rPr>
        <w:t xml:space="preserve">Tolar, A., Huddleston, G. &amp; Weinburgh, M. (October, 2019). </w:t>
      </w:r>
      <w:r w:rsidRPr="00D21D38">
        <w:rPr>
          <w:rFonts w:eastAsia="Arial Unicode MS"/>
          <w:i/>
          <w:iCs/>
        </w:rPr>
        <w:t>Posthumanist theory in the service of anti-racist curriculum studies scholarship.</w:t>
      </w:r>
      <w:r w:rsidRPr="008D3F45">
        <w:rPr>
          <w:rFonts w:eastAsia="Arial Unicode MS"/>
        </w:rPr>
        <w:t xml:space="preserve"> Panel at the Journal of Curriculum Theorizing Conference on Curriculum Theory and Classroom Practice (Bergamo), Dayton, OH.</w:t>
      </w:r>
    </w:p>
    <w:p w14:paraId="2818EEC0" w14:textId="77777777" w:rsidR="009A1152" w:rsidRPr="008D3F45" w:rsidRDefault="009A1152" w:rsidP="009A1152">
      <w:pPr>
        <w:widowControl/>
        <w:autoSpaceDE/>
        <w:autoSpaceDN/>
        <w:adjustRightInd/>
        <w:ind w:left="1440" w:hanging="720"/>
        <w:rPr>
          <w:rFonts w:eastAsia="Arial Unicode MS"/>
        </w:rPr>
      </w:pPr>
      <w:r w:rsidRPr="008D3F45">
        <w:rPr>
          <w:rFonts w:eastAsia="Arial Unicode MS"/>
        </w:rPr>
        <w:t xml:space="preserve">Silva, C. &amp; Weinburgh, M.H. (November 2019). </w:t>
      </w:r>
      <w:r w:rsidRPr="008D3F45">
        <w:rPr>
          <w:rFonts w:eastAsia="Arial Unicode MS"/>
          <w:i/>
        </w:rPr>
        <w:t>Language development within science and mathematics content instruction: A case study.</w:t>
      </w:r>
      <w:r w:rsidRPr="008D3F45">
        <w:rPr>
          <w:rFonts w:eastAsia="Arial Unicode MS"/>
        </w:rPr>
        <w:t xml:space="preserve"> Paper presented at the annual meeting of the SSMA.</w:t>
      </w:r>
    </w:p>
    <w:p w14:paraId="5F8C075A" w14:textId="281D3C2E" w:rsidR="009A1152" w:rsidRPr="008D3F45" w:rsidRDefault="009A1152" w:rsidP="009A1152">
      <w:pPr>
        <w:widowControl/>
        <w:autoSpaceDE/>
        <w:autoSpaceDN/>
        <w:adjustRightInd/>
        <w:ind w:left="1440" w:hanging="720"/>
        <w:rPr>
          <w:rFonts w:eastAsia="Arial Unicode MS"/>
        </w:rPr>
      </w:pPr>
      <w:r w:rsidRPr="008D3F45">
        <w:rPr>
          <w:rFonts w:eastAsia="Arial Unicode MS"/>
        </w:rPr>
        <w:t xml:space="preserve">Weinburgh, M.H. (November 2019). </w:t>
      </w:r>
      <w:r w:rsidR="00DA4A5F" w:rsidRPr="008D3F45">
        <w:rPr>
          <w:rFonts w:eastAsia="Arial Unicode MS"/>
          <w:i/>
        </w:rPr>
        <w:t>A four</w:t>
      </w:r>
      <w:r w:rsidR="00D21D38">
        <w:rPr>
          <w:rFonts w:eastAsia="Arial Unicode MS"/>
          <w:i/>
        </w:rPr>
        <w:t>-</w:t>
      </w:r>
      <w:r w:rsidR="00DA4A5F" w:rsidRPr="008D3F45">
        <w:rPr>
          <w:rFonts w:eastAsia="Arial Unicode MS"/>
          <w:i/>
        </w:rPr>
        <w:t>yea</w:t>
      </w:r>
      <w:r w:rsidRPr="008D3F45">
        <w:rPr>
          <w:rFonts w:eastAsia="Arial Unicode MS"/>
          <w:i/>
        </w:rPr>
        <w:t>r journey of self-study as a science educator</w:t>
      </w:r>
      <w:r w:rsidRPr="008D3F45">
        <w:rPr>
          <w:rFonts w:eastAsia="Arial Unicode MS"/>
        </w:rPr>
        <w:t>. Paper presented at the annual meeting of the S</w:t>
      </w:r>
      <w:r w:rsidR="00722423" w:rsidRPr="008D3F45">
        <w:rPr>
          <w:rFonts w:eastAsia="Arial Unicode MS"/>
        </w:rPr>
        <w:t xml:space="preserve">chool </w:t>
      </w:r>
      <w:r w:rsidRPr="008D3F45">
        <w:rPr>
          <w:rFonts w:eastAsia="Arial Unicode MS"/>
        </w:rPr>
        <w:t>S</w:t>
      </w:r>
      <w:r w:rsidR="00722423" w:rsidRPr="008D3F45">
        <w:rPr>
          <w:rFonts w:eastAsia="Arial Unicode MS"/>
        </w:rPr>
        <w:t xml:space="preserve">cience and </w:t>
      </w:r>
      <w:r w:rsidRPr="008D3F45">
        <w:rPr>
          <w:rFonts w:eastAsia="Arial Unicode MS"/>
        </w:rPr>
        <w:t>M</w:t>
      </w:r>
      <w:r w:rsidR="00722423" w:rsidRPr="008D3F45">
        <w:rPr>
          <w:rFonts w:eastAsia="Arial Unicode MS"/>
        </w:rPr>
        <w:t xml:space="preserve">athematics </w:t>
      </w:r>
      <w:r w:rsidRPr="008D3F45">
        <w:rPr>
          <w:rFonts w:eastAsia="Arial Unicode MS"/>
        </w:rPr>
        <w:t>A</w:t>
      </w:r>
      <w:r w:rsidR="00722423" w:rsidRPr="008D3F45">
        <w:rPr>
          <w:rFonts w:eastAsia="Arial Unicode MS"/>
        </w:rPr>
        <w:t>ssociation</w:t>
      </w:r>
      <w:r w:rsidRPr="008D3F45">
        <w:rPr>
          <w:rFonts w:eastAsia="Arial Unicode MS"/>
        </w:rPr>
        <w:t>.</w:t>
      </w:r>
    </w:p>
    <w:p w14:paraId="1A02EC1A" w14:textId="77777777" w:rsidR="00382305" w:rsidRPr="008D3F45" w:rsidRDefault="00382305" w:rsidP="00382305">
      <w:pPr>
        <w:widowControl/>
        <w:autoSpaceDE/>
        <w:autoSpaceDN/>
        <w:adjustRightInd/>
        <w:ind w:left="1440" w:hanging="720"/>
        <w:rPr>
          <w:rFonts w:eastAsia="Arial Unicode MS"/>
        </w:rPr>
      </w:pPr>
      <w:r w:rsidRPr="008D3F45">
        <w:rPr>
          <w:rFonts w:eastAsia="Arial Unicode MS"/>
        </w:rPr>
        <w:t xml:space="preserve">Huddleston, G., Tolar, A. &amp; Weinburgh, M. H. (October 2019). </w:t>
      </w:r>
      <w:r w:rsidRPr="008D3F45">
        <w:rPr>
          <w:rFonts w:eastAsia="Arial Unicode MS"/>
          <w:i/>
        </w:rPr>
        <w:t>Thought experiments as diffractive practice in science education.</w:t>
      </w:r>
      <w:r w:rsidRPr="008D3F45">
        <w:rPr>
          <w:rFonts w:eastAsia="Arial Unicode MS"/>
        </w:rPr>
        <w:t xml:space="preserve"> Bergamo Conference on Theory &amp; Pedagogy. Dayton, OH.</w:t>
      </w:r>
    </w:p>
    <w:p w14:paraId="7D286434" w14:textId="77777777" w:rsidR="0051565D" w:rsidRPr="008D3F45" w:rsidRDefault="0051565D" w:rsidP="00176EC6">
      <w:pPr>
        <w:widowControl/>
        <w:autoSpaceDE/>
        <w:autoSpaceDN/>
        <w:adjustRightInd/>
        <w:ind w:left="1440" w:hanging="720"/>
        <w:rPr>
          <w:rFonts w:eastAsia="Arial Unicode MS"/>
        </w:rPr>
      </w:pPr>
      <w:r w:rsidRPr="008D3F45">
        <w:rPr>
          <w:rFonts w:eastAsia="Arial Unicode MS"/>
        </w:rPr>
        <w:t xml:space="preserve">Biffi, D., Lopez-Mobilia, A., Kelez, Sh., Williams, D., Chumchal, M. &amp; Weinburgh, M. (July 2019). </w:t>
      </w:r>
      <w:r w:rsidRPr="008D3F45">
        <w:rPr>
          <w:rFonts w:eastAsia="Arial Unicode MS"/>
          <w:i/>
        </w:rPr>
        <w:t>Mislabeling and mercury content in seafood in Peru</w:t>
      </w:r>
      <w:r w:rsidRPr="008D3F45">
        <w:rPr>
          <w:rFonts w:eastAsia="Arial Unicode MS"/>
        </w:rPr>
        <w:t>. Paper presented at the Joint Meeting of Ichthyologists and Herpetologists, Snowbird, Utah</w:t>
      </w:r>
    </w:p>
    <w:p w14:paraId="11991907" w14:textId="77777777" w:rsidR="00176EC6" w:rsidRPr="008D3F45" w:rsidRDefault="00176EC6" w:rsidP="00176EC6">
      <w:pPr>
        <w:widowControl/>
        <w:autoSpaceDE/>
        <w:autoSpaceDN/>
        <w:adjustRightInd/>
        <w:ind w:left="1440" w:hanging="720"/>
        <w:rPr>
          <w:rFonts w:eastAsia="Arial Unicode MS"/>
        </w:rPr>
      </w:pPr>
      <w:r w:rsidRPr="008D3F45">
        <w:rPr>
          <w:rFonts w:eastAsia="Arial Unicode MS"/>
        </w:rPr>
        <w:t xml:space="preserve">Silveus, A., Wu, Shelly, de la Fuentes, Y., &amp; Weinburgh, M.H. (2018 October).  </w:t>
      </w:r>
      <w:r w:rsidRPr="008D3F45">
        <w:rPr>
          <w:rFonts w:eastAsia="Arial Unicode MS"/>
          <w:i/>
        </w:rPr>
        <w:t>Exploring hybrid language and argumentation results from a ELL program.</w:t>
      </w:r>
      <w:r w:rsidRPr="008D3F45">
        <w:rPr>
          <w:rFonts w:eastAsia="Arial Unicode MS"/>
        </w:rPr>
        <w:t xml:space="preserve">  Paper presented at the annual meeting of School Science and Mathematics Association, Little Rock, AR.</w:t>
      </w:r>
    </w:p>
    <w:p w14:paraId="3961D804" w14:textId="77777777" w:rsidR="00176EC6" w:rsidRPr="008D3F45" w:rsidRDefault="00176EC6" w:rsidP="00176EC6">
      <w:pPr>
        <w:widowControl/>
        <w:autoSpaceDE/>
        <w:autoSpaceDN/>
        <w:adjustRightInd/>
        <w:ind w:left="1440" w:hanging="720"/>
        <w:rPr>
          <w:rFonts w:eastAsia="Arial Unicode MS"/>
        </w:rPr>
      </w:pPr>
      <w:r w:rsidRPr="008D3F45">
        <w:rPr>
          <w:rFonts w:eastAsia="Arial Unicode MS"/>
        </w:rPr>
        <w:t xml:space="preserve">Thompson, H., Cordell, J. &amp; Weinburgh, M. H. (2018 October). </w:t>
      </w:r>
      <w:r w:rsidRPr="008D3F45">
        <w:rPr>
          <w:rFonts w:eastAsia="Arial Unicode MS"/>
          <w:i/>
        </w:rPr>
        <w:t>Antibiotics from antidepressants: A case study of joining the chemistry community</w:t>
      </w:r>
      <w:r w:rsidRPr="008D3F45">
        <w:rPr>
          <w:rFonts w:eastAsia="Arial Unicode MS"/>
        </w:rPr>
        <w:t>. Paper presented at the annual meeting of School Science and Mathematics Association, Little Rock, AR.</w:t>
      </w:r>
    </w:p>
    <w:p w14:paraId="79A8ED50" w14:textId="4AA5CC14" w:rsidR="00A47766" w:rsidRPr="008D3F45" w:rsidRDefault="00A47766" w:rsidP="00A47766">
      <w:pPr>
        <w:widowControl/>
        <w:autoSpaceDE/>
        <w:autoSpaceDN/>
        <w:adjustRightInd/>
        <w:ind w:left="1440" w:hanging="720"/>
      </w:pPr>
      <w:r w:rsidRPr="008D3F45">
        <w:t xml:space="preserve">Wu, S., Silveus, A., Vasquez, S, Biffi, D., &amp; Weinburgh, M.H. (2017, October). </w:t>
      </w:r>
      <w:r w:rsidRPr="008D3F45">
        <w:rPr>
          <w:i/>
        </w:rPr>
        <w:t>Using knowledge maps to assess emergent bilingual 5</w:t>
      </w:r>
      <w:r w:rsidRPr="008D3F45">
        <w:rPr>
          <w:i/>
          <w:vertAlign w:val="superscript"/>
        </w:rPr>
        <w:t>th</w:t>
      </w:r>
      <w:r w:rsidRPr="008D3F45">
        <w:rPr>
          <w:i/>
        </w:rPr>
        <w:t xml:space="preserve"> graders’ u</w:t>
      </w:r>
      <w:r w:rsidR="00FE26FB" w:rsidRPr="008D3F45">
        <w:rPr>
          <w:i/>
        </w:rPr>
        <w:t>s</w:t>
      </w:r>
      <w:r w:rsidRPr="008D3F45">
        <w:rPr>
          <w:i/>
        </w:rPr>
        <w:t xml:space="preserve">e of hybrid language and argumentation in science notebooks. </w:t>
      </w:r>
      <w:r w:rsidRPr="008D3F45">
        <w:t xml:space="preserve"> Paper presented at the annual meeting of School Science and Mathematics Association, Lexington, KY.</w:t>
      </w:r>
    </w:p>
    <w:p w14:paraId="60A50A6D" w14:textId="5592FDB8" w:rsidR="00A47766" w:rsidRPr="008D3F45" w:rsidRDefault="00A47766" w:rsidP="00A47766">
      <w:pPr>
        <w:widowControl/>
        <w:autoSpaceDE/>
        <w:autoSpaceDN/>
        <w:adjustRightInd/>
        <w:ind w:left="1440" w:hanging="720"/>
      </w:pPr>
      <w:r w:rsidRPr="008D3F45">
        <w:t xml:space="preserve">De la Fuente, Y., Vasquez, S., Biffi, D., &amp; Weinburgh, M.H.  (2017, October). </w:t>
      </w:r>
      <w:r w:rsidRPr="008D3F45">
        <w:rPr>
          <w:i/>
        </w:rPr>
        <w:t>Language and content of the science speech community in a student’s journal: A case study.</w:t>
      </w:r>
      <w:r w:rsidRPr="008D3F45">
        <w:t xml:space="preserve"> Paper presented at the annual meeting of School Science and Mathematics Association, Lexington, KY.</w:t>
      </w:r>
    </w:p>
    <w:p w14:paraId="368DD4E2" w14:textId="77777777" w:rsidR="005F274B" w:rsidRPr="008D3F45" w:rsidRDefault="005F274B" w:rsidP="00CC5DA2">
      <w:pPr>
        <w:widowControl/>
        <w:autoSpaceDE/>
        <w:autoSpaceDN/>
        <w:adjustRightInd/>
        <w:ind w:left="1440" w:hanging="720"/>
      </w:pPr>
      <w:r w:rsidRPr="008D3F45">
        <w:t xml:space="preserve">Weinburgh, M.H., Cordell, J., Thompson, H. &amp; Malkoc, U. (2017, October). </w:t>
      </w:r>
      <w:r w:rsidRPr="008D3F45">
        <w:rPr>
          <w:i/>
        </w:rPr>
        <w:t>Hybrid discourse practices as entry into a chemistry research community</w:t>
      </w:r>
      <w:r w:rsidRPr="008D3F45">
        <w:t>. Paper presented at the annual meeting of School Science and Mathematics Association, Lexington, KY.</w:t>
      </w:r>
    </w:p>
    <w:p w14:paraId="7A2CC168" w14:textId="77777777" w:rsidR="00CC5DA2" w:rsidRPr="008D3F45" w:rsidRDefault="00CC5DA2" w:rsidP="00CC5DA2">
      <w:pPr>
        <w:widowControl/>
        <w:autoSpaceDE/>
        <w:autoSpaceDN/>
        <w:adjustRightInd/>
        <w:ind w:left="1440" w:hanging="720"/>
      </w:pPr>
      <w:r w:rsidRPr="008D3F45">
        <w:t>Smith, K. H., Harmon, H., Weinburgh, M. H., &amp; Silva, C. (2016</w:t>
      </w:r>
      <w:r w:rsidR="00C06F3E" w:rsidRPr="008D3F45">
        <w:t xml:space="preserve"> October</w:t>
      </w:r>
      <w:r w:rsidRPr="008D3F45">
        <w:t xml:space="preserve">). </w:t>
      </w:r>
      <w:r w:rsidRPr="008D3F45">
        <w:rPr>
          <w:i/>
        </w:rPr>
        <w:t>Mathematical thinking within the Middle School Science Classroom</w:t>
      </w:r>
      <w:r w:rsidRPr="008D3F45">
        <w:t>. Paper presented at the annual meeting of School Science and Mathematics Association, Phoenix, AR.</w:t>
      </w:r>
    </w:p>
    <w:p w14:paraId="2204B4C9" w14:textId="77777777" w:rsidR="00CC5DA2" w:rsidRPr="008D3F45" w:rsidRDefault="00CC5DA2" w:rsidP="00CC5DA2">
      <w:pPr>
        <w:widowControl/>
        <w:autoSpaceDE/>
        <w:autoSpaceDN/>
        <w:adjustRightInd/>
        <w:ind w:left="1440" w:hanging="720"/>
      </w:pPr>
      <w:r w:rsidRPr="008D3F45">
        <w:t>Weinburgh, M. H., Silva, C., &amp; Smith, K. H. (2016</w:t>
      </w:r>
      <w:r w:rsidR="00C06F3E" w:rsidRPr="008D3F45">
        <w:t xml:space="preserve"> October</w:t>
      </w:r>
      <w:r w:rsidRPr="008D3F45">
        <w:t xml:space="preserve">). </w:t>
      </w:r>
      <w:r w:rsidRPr="008D3F45">
        <w:rPr>
          <w:i/>
        </w:rPr>
        <w:t>Using Reflections to Explore In-service Biology Teachers’ Professional Growth</w:t>
      </w:r>
      <w:r w:rsidRPr="008D3F45">
        <w:t>. Paper presented at the annual meeting of School Science and Mathematics Association, Phoenix, AR.</w:t>
      </w:r>
    </w:p>
    <w:p w14:paraId="29983C31" w14:textId="77777777" w:rsidR="00CC5DA2" w:rsidRPr="008D3F45" w:rsidRDefault="00CC5DA2" w:rsidP="00CC5DA2">
      <w:pPr>
        <w:widowControl/>
        <w:autoSpaceDE/>
        <w:autoSpaceDN/>
        <w:adjustRightInd/>
        <w:ind w:left="1440" w:hanging="720"/>
      </w:pPr>
      <w:r w:rsidRPr="008D3F45">
        <w:t>Smith, K. H., Weinburgh, M. H., &amp; Silva, C. (2016</w:t>
      </w:r>
      <w:r w:rsidR="00C06F3E" w:rsidRPr="008D3F45">
        <w:t xml:space="preserve"> October)</w:t>
      </w:r>
      <w:r w:rsidRPr="008D3F45">
        <w:rPr>
          <w:i/>
        </w:rPr>
        <w:t>. Examining Students’ Understanding of Mathematical Communication.</w:t>
      </w:r>
      <w:r w:rsidRPr="008D3F45">
        <w:t xml:space="preserve"> Paper presented at the annual meeting of School Science and Mathematics Association, Phoenix, AR.</w:t>
      </w:r>
    </w:p>
    <w:p w14:paraId="5049EDFB" w14:textId="77777777" w:rsidR="00225CD7" w:rsidRPr="008D3F45" w:rsidRDefault="00225CD7" w:rsidP="00225CD7">
      <w:pPr>
        <w:widowControl/>
        <w:autoSpaceDE/>
        <w:autoSpaceDN/>
        <w:adjustRightInd/>
        <w:ind w:left="1440" w:hanging="720"/>
      </w:pPr>
      <w:r w:rsidRPr="008D3F45">
        <w:t xml:space="preserve">Smith, K.H., Smith, N., Silva, C. &amp; Weinburgh, M.H. (2014, June). </w:t>
      </w:r>
      <w:r w:rsidRPr="008D3F45">
        <w:rPr>
          <w:i/>
        </w:rPr>
        <w:t>Scaling up: Student learning for ELLs</w:t>
      </w:r>
      <w:r w:rsidRPr="008D3F45">
        <w:t>. Paper presented at the annual meeting of TODOS 2014, Phoenix, AR.</w:t>
      </w:r>
    </w:p>
    <w:p w14:paraId="3F3B8948" w14:textId="77777777" w:rsidR="00225CD7" w:rsidRPr="008D3F45" w:rsidRDefault="00225CD7" w:rsidP="00225CD7">
      <w:pPr>
        <w:widowControl/>
        <w:autoSpaceDE/>
        <w:autoSpaceDN/>
        <w:adjustRightInd/>
        <w:ind w:left="1440" w:hanging="720"/>
      </w:pPr>
      <w:r w:rsidRPr="008D3F45">
        <w:rPr>
          <w:rFonts w:eastAsia="Arial Unicode MS"/>
        </w:rPr>
        <w:t xml:space="preserve">Silva, C., Smith, K.H., Cox, J., Balial, R. &amp; Weinburgh, M. H. (2011).  </w:t>
      </w:r>
      <w:r w:rsidRPr="008D3F45">
        <w:rPr>
          <w:rFonts w:eastAsia="Arial Unicode MS"/>
          <w:i/>
        </w:rPr>
        <w:t>Academic language: A manner of speaking</w:t>
      </w:r>
      <w:r w:rsidRPr="008D3F45">
        <w:rPr>
          <w:rFonts w:eastAsia="Arial Unicode MS"/>
        </w:rPr>
        <w:t>.  Presentation at the National Association for Bilingual Education, Dallas, TX</w:t>
      </w:r>
    </w:p>
    <w:p w14:paraId="6A0E537D" w14:textId="77777777" w:rsidR="00225CD7" w:rsidRPr="008D3F45" w:rsidRDefault="00225CD7" w:rsidP="00225CD7">
      <w:pPr>
        <w:widowControl/>
        <w:autoSpaceDE/>
        <w:autoSpaceDN/>
        <w:adjustRightInd/>
        <w:ind w:left="1440" w:hanging="720"/>
      </w:pPr>
      <w:r w:rsidRPr="008D3F45">
        <w:lastRenderedPageBreak/>
        <w:t xml:space="preserve">Weinburgh, M. H., &amp; Smith, K.H. (2010, November). </w:t>
      </w:r>
      <w:r w:rsidRPr="008D3F45">
        <w:rPr>
          <w:i/>
        </w:rPr>
        <w:t>Word Walls: Strategies for use in mathematics and science classrooms</w:t>
      </w:r>
      <w:r w:rsidRPr="008D3F45">
        <w:t>.  Paper presented at the annual meeting of the School Science and Mathematics Association, Fort Myers, FL.</w:t>
      </w:r>
    </w:p>
    <w:p w14:paraId="42A5D56D" w14:textId="77777777" w:rsidR="00225CD7" w:rsidRPr="008D3F45" w:rsidRDefault="00225CD7" w:rsidP="00225CD7">
      <w:pPr>
        <w:widowControl/>
        <w:autoSpaceDE/>
        <w:autoSpaceDN/>
        <w:adjustRightInd/>
        <w:ind w:left="1440" w:hanging="720"/>
      </w:pPr>
      <w:r w:rsidRPr="008D3F45">
        <w:rPr>
          <w:rFonts w:eastAsia="Arial Unicode MS"/>
        </w:rPr>
        <w:t xml:space="preserve">Weinburgh, M. H. (2009, October). </w:t>
      </w:r>
      <w:r w:rsidRPr="008D3F45">
        <w:rPr>
          <w:i/>
        </w:rPr>
        <w:t>Reloading science academic language for ELL students</w:t>
      </w:r>
      <w:r w:rsidRPr="008D3F45">
        <w:rPr>
          <w:rFonts w:eastAsia="Arial Unicode MS"/>
          <w:i/>
        </w:rPr>
        <w:t>.</w:t>
      </w:r>
      <w:r w:rsidRPr="008D3F45">
        <w:rPr>
          <w:rFonts w:eastAsia="Arial Unicode MS"/>
        </w:rPr>
        <w:t xml:space="preserve"> Paper presented at the annual conference of School Science and Mathematics Association. Reno, NA</w:t>
      </w:r>
    </w:p>
    <w:p w14:paraId="6EF98977"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eastAsia="Arial Unicode MS"/>
        </w:rPr>
      </w:pPr>
      <w:r w:rsidRPr="008D3F45">
        <w:rPr>
          <w:rFonts w:eastAsia="Arial Unicode MS"/>
        </w:rPr>
        <w:t xml:space="preserve">Weinburgh, M. H. (2008, November). </w:t>
      </w:r>
      <w:r w:rsidRPr="008D3F45">
        <w:rPr>
          <w:rFonts w:eastAsia="Arial Unicode MS"/>
          <w:i/>
        </w:rPr>
        <w:t>Delicate empiricism: Goethe’s Science of Nature</w:t>
      </w:r>
      <w:r w:rsidRPr="008D3F45">
        <w:rPr>
          <w:rFonts w:eastAsia="Arial Unicode MS"/>
        </w:rPr>
        <w:t>. Paper presented at the annual conference of School Science and Mathematics Association. Raleigh-Durham, NC.</w:t>
      </w:r>
    </w:p>
    <w:p w14:paraId="761B9662" w14:textId="77777777" w:rsidR="00225CD7" w:rsidRPr="008D3F45" w:rsidRDefault="00225CD7" w:rsidP="00225CD7">
      <w:pPr>
        <w:pStyle w:val="BodyTextIndent2"/>
        <w:ind w:left="1440"/>
      </w:pPr>
      <w:r w:rsidRPr="008D3F45">
        <w:t xml:space="preserve">Weinburgh, </w:t>
      </w:r>
      <w:r w:rsidRPr="008D3F45">
        <w:rPr>
          <w:rFonts w:eastAsia="Batang"/>
          <w:lang w:eastAsia="ko-KR"/>
        </w:rPr>
        <w:t>M. H.</w:t>
      </w:r>
      <w:r w:rsidRPr="008D3F45">
        <w:t xml:space="preserve"> (2007, November).  </w:t>
      </w:r>
      <w:r w:rsidRPr="008D3F45">
        <w:rPr>
          <w:i/>
        </w:rPr>
        <w:t>Developing an understanding of plants using a Goethean approach with preservice teachers</w:t>
      </w:r>
      <w:r w:rsidRPr="008D3F45">
        <w:t>.  Presented at the annual meeting of the School Science and Mathematics Association, November 2007, Indianapolis, IN.</w:t>
      </w:r>
    </w:p>
    <w:p w14:paraId="1B652D0F" w14:textId="77777777" w:rsidR="00225CD7" w:rsidRPr="008D3F45" w:rsidRDefault="00225CD7" w:rsidP="00225CD7">
      <w:pPr>
        <w:pStyle w:val="BodyTextIndent2"/>
        <w:ind w:left="1440"/>
      </w:pPr>
      <w:r w:rsidRPr="008D3F45">
        <w:t xml:space="preserve">Reynolds, S., Weinburgh, </w:t>
      </w:r>
      <w:r w:rsidRPr="008D3F45">
        <w:rPr>
          <w:rFonts w:eastAsia="Batang"/>
          <w:lang w:eastAsia="ko-KR"/>
        </w:rPr>
        <w:t>M. H.</w:t>
      </w:r>
      <w:r w:rsidRPr="008D3F45">
        <w:t xml:space="preserve"> Reid, S., Bellows, L. &amp; Adams, M. (2007, October).  </w:t>
      </w:r>
      <w:r w:rsidRPr="008D3F45">
        <w:rPr>
          <w:i/>
        </w:rPr>
        <w:t>It is green or it is dead</w:t>
      </w:r>
      <w:r w:rsidRPr="008D3F45">
        <w:t>.  Paper presented at the annual Curriculum &amp; Pedagogy Conference. Marble Falls, TX.</w:t>
      </w:r>
    </w:p>
    <w:p w14:paraId="137E4AE1" w14:textId="77777777" w:rsidR="00225CD7" w:rsidRPr="008D3F45" w:rsidRDefault="00225CD7" w:rsidP="00225CD7">
      <w:pPr>
        <w:widowControl/>
        <w:autoSpaceDE/>
        <w:autoSpaceDN/>
        <w:adjustRightInd/>
        <w:ind w:left="1440" w:hanging="720"/>
        <w:rPr>
          <w:i/>
        </w:rPr>
      </w:pPr>
      <w:r w:rsidRPr="008D3F45">
        <w:t xml:space="preserve">Weinburgh, </w:t>
      </w:r>
      <w:r w:rsidRPr="008D3F45">
        <w:rPr>
          <w:rFonts w:eastAsia="Batang"/>
          <w:lang w:eastAsia="ko-KR"/>
        </w:rPr>
        <w:t>M. H.,</w:t>
      </w:r>
      <w:r w:rsidRPr="008D3F45">
        <w:t xml:space="preserve"> Reynolds, S., Reid, S., Bellows, L. &amp; Adams, M. (2007, October).  </w:t>
      </w:r>
      <w:r w:rsidR="00360765" w:rsidRPr="008D3F45">
        <w:rPr>
          <w:i/>
        </w:rPr>
        <w:t xml:space="preserve">Goethe: Transforming College </w:t>
      </w:r>
      <w:r w:rsidRPr="008D3F45">
        <w:rPr>
          <w:i/>
        </w:rPr>
        <w:t>Curriculum through Action Research</w:t>
      </w:r>
      <w:r w:rsidRPr="008D3F45">
        <w:t>.  Paper presented at the annual Curriculum &amp; Pedagogy Conference, Marble Falls, TX.</w:t>
      </w:r>
    </w:p>
    <w:p w14:paraId="6F0B5694" w14:textId="77777777" w:rsidR="00225CD7" w:rsidRPr="008D3F45" w:rsidRDefault="00225CD7" w:rsidP="00225CD7">
      <w:pPr>
        <w:widowControl/>
        <w:autoSpaceDE/>
        <w:autoSpaceDN/>
        <w:adjustRightInd/>
        <w:ind w:left="1440" w:hanging="720"/>
      </w:pPr>
      <w:r w:rsidRPr="008D3F45">
        <w:t xml:space="preserve">Reynolds, S., Weinburgh, </w:t>
      </w:r>
      <w:r w:rsidRPr="008D3F45">
        <w:rPr>
          <w:rFonts w:eastAsia="Batang"/>
          <w:lang w:eastAsia="ko-KR"/>
        </w:rPr>
        <w:t>M. H.,</w:t>
      </w:r>
      <w:r w:rsidRPr="008D3F45">
        <w:t xml:space="preserve"> Adams, M. &amp; Reid, S. (2006, October).  </w:t>
      </w:r>
      <w:r w:rsidRPr="008D3F45">
        <w:rPr>
          <w:i/>
        </w:rPr>
        <w:t xml:space="preserve">A Goethean Approach to Science Education.  </w:t>
      </w:r>
      <w:r w:rsidRPr="008D3F45">
        <w:t>Paper presented at Curriculum and Pedagogy Conference, Austin, TX.</w:t>
      </w:r>
    </w:p>
    <w:p w14:paraId="2105587D" w14:textId="77777777" w:rsidR="00225CD7" w:rsidRPr="008D3F45" w:rsidRDefault="00225CD7" w:rsidP="00225CD7">
      <w:pPr>
        <w:widowControl/>
        <w:autoSpaceDE/>
        <w:autoSpaceDN/>
        <w:adjustRightInd/>
        <w:ind w:left="1440" w:hanging="720"/>
      </w:pPr>
      <w:r w:rsidRPr="008D3F45">
        <w:t xml:space="preserve">Groulx, J. &amp; Weinburgh, </w:t>
      </w:r>
      <w:r w:rsidRPr="008D3F45">
        <w:rPr>
          <w:rFonts w:eastAsia="Batang"/>
          <w:lang w:eastAsia="ko-KR"/>
        </w:rPr>
        <w:t>M. H.</w:t>
      </w:r>
      <w:r w:rsidRPr="008D3F45">
        <w:t xml:space="preserve"> (2005, April).  </w:t>
      </w:r>
      <w:r w:rsidRPr="008D3F45">
        <w:rPr>
          <w:i/>
        </w:rPr>
        <w:t>Improving the Development and Support of Student Teacher Mentors: A Pilot Evaluation</w:t>
      </w:r>
      <w:r w:rsidRPr="008D3F45">
        <w:t>.  Presented at the annual meeting of the American Educational Research Association, Montreal, Quebec, Canada.</w:t>
      </w:r>
    </w:p>
    <w:p w14:paraId="65207C77" w14:textId="77777777" w:rsidR="00225CD7" w:rsidRPr="008D3F45" w:rsidRDefault="00225CD7" w:rsidP="00225CD7">
      <w:pPr>
        <w:pStyle w:val="BodyTextIndent2"/>
        <w:ind w:left="1440"/>
      </w:pPr>
      <w:r w:rsidRPr="008D3F45">
        <w:t xml:space="preserve">Weinburgh, </w:t>
      </w:r>
      <w:r w:rsidRPr="008D3F45">
        <w:rPr>
          <w:rFonts w:eastAsia="Batang"/>
          <w:lang w:eastAsia="ko-KR"/>
        </w:rPr>
        <w:t>M. H.</w:t>
      </w:r>
      <w:r w:rsidRPr="008D3F45">
        <w:t xml:space="preserve"> (2004, October).  </w:t>
      </w:r>
      <w:r w:rsidRPr="008D3F45">
        <w:rPr>
          <w:i/>
        </w:rPr>
        <w:t>Pre-service elementary teachers’ content knowledge about electricity: how shocking can it be?</w:t>
      </w:r>
      <w:r w:rsidRPr="008D3F45">
        <w:t xml:space="preserve"> </w:t>
      </w:r>
      <w:bookmarkStart w:id="47" w:name="OLE_LINK4"/>
      <w:r w:rsidRPr="008D3F45">
        <w:t xml:space="preserve">  Presented at the annual meeting of the School Science and Mathematics Association, Atlanta, GA.</w:t>
      </w:r>
      <w:r w:rsidRPr="008D3F45">
        <w:rPr>
          <w:bCs/>
        </w:rPr>
        <w:t xml:space="preserve"> </w:t>
      </w:r>
    </w:p>
    <w:bookmarkEnd w:id="47"/>
    <w:p w14:paraId="2A53BEE4"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i/>
        </w:rPr>
      </w:pPr>
      <w:r w:rsidRPr="008D3F45">
        <w:t xml:space="preserve">Farokhi, B. &amp; Weinburgh, </w:t>
      </w:r>
      <w:r w:rsidRPr="008D3F45">
        <w:rPr>
          <w:rFonts w:eastAsia="Batang"/>
          <w:lang w:eastAsia="ko-KR"/>
        </w:rPr>
        <w:t>M. H.</w:t>
      </w:r>
      <w:r w:rsidRPr="008D3F45">
        <w:t xml:space="preserve"> (1999, June).   </w:t>
      </w:r>
      <w:r w:rsidRPr="008D3F45">
        <w:rPr>
          <w:i/>
        </w:rPr>
        <w:t>Is the Climate Chilly or Warm for Women in Higher Education Institutions?</w:t>
      </w:r>
      <w:r w:rsidRPr="008D3F45">
        <w:t xml:space="preserve">  Presented at the bi-annual Symposium for Higher Educ</w:t>
      </w:r>
      <w:r w:rsidR="00360765" w:rsidRPr="008D3F45">
        <w:t xml:space="preserve">ation, American Association of </w:t>
      </w:r>
      <w:r w:rsidRPr="008D3F45">
        <w:t>University Women, Washington, DC.</w:t>
      </w:r>
    </w:p>
    <w:p w14:paraId="69CF0C9D" w14:textId="1CA13844"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Baird, M. K., Weinburgh, </w:t>
      </w:r>
      <w:r w:rsidRPr="008D3F45">
        <w:rPr>
          <w:rFonts w:eastAsia="Batang"/>
          <w:lang w:eastAsia="ko-KR"/>
        </w:rPr>
        <w:t>M. H.</w:t>
      </w:r>
      <w:r w:rsidRPr="008D3F45">
        <w:t xml:space="preserve"> &amp; Farokhi, E. (1998, August).  </w:t>
      </w:r>
      <w:r w:rsidRPr="008D3F45">
        <w:rPr>
          <w:i/>
        </w:rPr>
        <w:t>Self-Efficacy and Outcome Expectations in Undergraduate Women</w:t>
      </w:r>
      <w:r w:rsidR="007070B9" w:rsidRPr="008D3F45">
        <w:t>. Poster</w:t>
      </w:r>
      <w:r w:rsidR="00D21D38">
        <w:t xml:space="preserve"> presented</w:t>
      </w:r>
      <w:r w:rsidR="007070B9" w:rsidRPr="008D3F45">
        <w:t xml:space="preserve"> at</w:t>
      </w:r>
      <w:r w:rsidRPr="008D3F45">
        <w:t xml:space="preserve"> </w:t>
      </w:r>
      <w:r w:rsidR="00D21D38">
        <w:t xml:space="preserve">the </w:t>
      </w:r>
      <w:r w:rsidRPr="008D3F45">
        <w:t>American Psychological Association, San Francisco, CA.</w:t>
      </w:r>
    </w:p>
    <w:p w14:paraId="4723D06E"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Irvine, J., Frasher, R., Weinburgh, </w:t>
      </w:r>
      <w:r w:rsidRPr="008D3F45">
        <w:rPr>
          <w:rFonts w:eastAsia="Batang"/>
          <w:lang w:eastAsia="ko-KR"/>
        </w:rPr>
        <w:t>M. H.</w:t>
      </w:r>
      <w:r w:rsidRPr="008D3F45">
        <w:t xml:space="preserve">, Jones, J. &amp; Causey, V. (1998, February).  </w:t>
      </w:r>
      <w:r w:rsidRPr="008D3F45">
        <w:rPr>
          <w:i/>
        </w:rPr>
        <w:t xml:space="preserve">Perfecting Educational Practice: Culturally Responsive Curriculum Development.  </w:t>
      </w:r>
      <w:r w:rsidRPr="008D3F45">
        <w:t xml:space="preserve"> Presented at the annual meeting of the American Association of Colleges for Teacher Education, New Orleans, LA. </w:t>
      </w:r>
      <w:r w:rsidRPr="008D3F45">
        <w:tab/>
      </w:r>
    </w:p>
    <w:p w14:paraId="43FFED4B"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Weinburgh, </w:t>
      </w:r>
      <w:r w:rsidRPr="008D3F45">
        <w:rPr>
          <w:rFonts w:eastAsia="Batang"/>
          <w:lang w:eastAsia="ko-KR"/>
        </w:rPr>
        <w:t>M. H.</w:t>
      </w:r>
      <w:r w:rsidRPr="008D3F45">
        <w:t xml:space="preserve"> (1998, January).  </w:t>
      </w:r>
      <w:r w:rsidRPr="008D3F45">
        <w:rPr>
          <w:i/>
        </w:rPr>
        <w:t>Gender, Ethnicity, and Grade Level as Predictors of Middle School Students’ Attitudes Toward Science</w:t>
      </w:r>
      <w:r w:rsidRPr="008D3F45">
        <w:t>.  Presented at the annual meeting of the Association for the Education of Teachers of Science. Minneapolis, MN.</w:t>
      </w:r>
    </w:p>
    <w:p w14:paraId="4C3F2E36"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Weis, C., Weinburgh, </w:t>
      </w:r>
      <w:r w:rsidRPr="008D3F45">
        <w:rPr>
          <w:rFonts w:eastAsia="Batang"/>
          <w:lang w:eastAsia="ko-KR"/>
        </w:rPr>
        <w:t>M. H.</w:t>
      </w:r>
      <w:r w:rsidRPr="008D3F45">
        <w:t xml:space="preserve"> &amp; Thorsen, C. (1997, June).  </w:t>
      </w:r>
      <w:r w:rsidRPr="008D3F45">
        <w:rPr>
          <w:i/>
        </w:rPr>
        <w:t>Gender Equity In and Out of the Classroom</w:t>
      </w:r>
      <w:r w:rsidRPr="008D3F45">
        <w:t>.  Presented at the semi-annual symposium of the American Association of University Women.  Anaheim, CA.</w:t>
      </w:r>
    </w:p>
    <w:p w14:paraId="2EDCB0E6"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Farokhi, B., Weinburgh, </w:t>
      </w:r>
      <w:r w:rsidRPr="008D3F45">
        <w:rPr>
          <w:rFonts w:eastAsia="Batang"/>
          <w:lang w:eastAsia="ko-KR"/>
        </w:rPr>
        <w:t>M. H.</w:t>
      </w:r>
      <w:r w:rsidRPr="008D3F45">
        <w:t xml:space="preserve"> &amp; Thorsen, C. (1997, June).  </w:t>
      </w:r>
      <w:r w:rsidRPr="008D3F45">
        <w:rPr>
          <w:i/>
        </w:rPr>
        <w:t>Integrating Gender Equity and Reform in Higher Education</w:t>
      </w:r>
      <w:r w:rsidRPr="008D3F45">
        <w:t>.  Presented at the semi-annual symposium of the American Association of University Women. Anaheim, CA.</w:t>
      </w:r>
    </w:p>
    <w:p w14:paraId="637B34E1"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Weinburgh, </w:t>
      </w:r>
      <w:r w:rsidRPr="008D3F45">
        <w:rPr>
          <w:rFonts w:eastAsia="Batang"/>
          <w:lang w:eastAsia="ko-KR"/>
        </w:rPr>
        <w:t>M. H.</w:t>
      </w:r>
      <w:r w:rsidRPr="008D3F45">
        <w:t xml:space="preserve"> &amp; Mewborn, D. (1997, March).  </w:t>
      </w:r>
      <w:r w:rsidRPr="008D3F45">
        <w:rPr>
          <w:i/>
        </w:rPr>
        <w:t>Integrating Gender Equity and Reform: Reports from the participating institutions</w:t>
      </w:r>
      <w:r w:rsidRPr="008D3F45">
        <w:t>.  Presented at the annual meeting of the American Educational Research Association. Chicago, IL.</w:t>
      </w:r>
    </w:p>
    <w:p w14:paraId="08A886F7"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Irvine, J., Frasher, R., Weinburgh, </w:t>
      </w:r>
      <w:r w:rsidRPr="008D3F45">
        <w:rPr>
          <w:rFonts w:eastAsia="Batang"/>
          <w:lang w:eastAsia="ko-KR"/>
        </w:rPr>
        <w:t>M. H.</w:t>
      </w:r>
      <w:r w:rsidRPr="008D3F45">
        <w:t xml:space="preserve"> &amp; Causey, V. (1996, October).  </w:t>
      </w:r>
      <w:r w:rsidRPr="008D3F45">
        <w:rPr>
          <w:i/>
        </w:rPr>
        <w:t>Culturally Responsive Pedagogy: Weather Unit</w:t>
      </w:r>
      <w:r w:rsidRPr="008D3F45">
        <w:t>.  Presented at the annual meeting of the American Association of Colleges of Teacher Education. Augusta, GA.</w:t>
      </w:r>
    </w:p>
    <w:p w14:paraId="444E626F"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Canada, B., Kozaitis, K., Allwood, V., Weinburgh, </w:t>
      </w:r>
      <w:r w:rsidRPr="008D3F45">
        <w:rPr>
          <w:rFonts w:eastAsia="Batang"/>
          <w:lang w:eastAsia="ko-KR"/>
        </w:rPr>
        <w:t>M. H.</w:t>
      </w:r>
      <w:r w:rsidRPr="008D3F45">
        <w:t xml:space="preserve"> &amp; DeHaan, B. (1996, June).  </w:t>
      </w:r>
      <w:r w:rsidRPr="008D3F45">
        <w:rPr>
          <w:i/>
        </w:rPr>
        <w:t>Elementary Science Education Partners”. Presented at the National Science Foundation’s Dynamic Partnerships: Seeding and Sustaining Education Reform</w:t>
      </w:r>
      <w:r w:rsidRPr="008D3F45">
        <w:t>.  Washington, DC.</w:t>
      </w:r>
    </w:p>
    <w:p w14:paraId="0E2318B7"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Causey, V., Weinburgh, </w:t>
      </w:r>
      <w:r w:rsidRPr="008D3F45">
        <w:rPr>
          <w:rFonts w:eastAsia="Batang"/>
          <w:lang w:eastAsia="ko-KR"/>
        </w:rPr>
        <w:t>M. H.,</w:t>
      </w:r>
      <w:r w:rsidRPr="008D3F45">
        <w:t xml:space="preserve"> Irvine, J., Frasher, R. &amp; Jones, J. (1996, February).  </w:t>
      </w:r>
      <w:r w:rsidRPr="008D3F45">
        <w:rPr>
          <w:i/>
        </w:rPr>
        <w:t>Developing Culturally Responsive Middle Grades Curriculum Material</w:t>
      </w:r>
      <w:r w:rsidRPr="008D3F45">
        <w:t>.  Presented at the annual meeting of the American Association of Colleges for Teacher Education. Chicago, IL.</w:t>
      </w:r>
    </w:p>
    <w:p w14:paraId="7377D688"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Weinburgh, </w:t>
      </w:r>
      <w:r w:rsidRPr="008D3F45">
        <w:rPr>
          <w:rFonts w:eastAsia="Batang"/>
          <w:lang w:eastAsia="ko-KR"/>
        </w:rPr>
        <w:t>M. H.</w:t>
      </w:r>
      <w:r w:rsidRPr="008D3F45">
        <w:t xml:space="preserve"> (1994, April).  </w:t>
      </w:r>
      <w:r w:rsidRPr="008D3F45">
        <w:rPr>
          <w:i/>
        </w:rPr>
        <w:t>Achievement, Grade Level, and Gender as Predictors of Student Attitudes Toward Science</w:t>
      </w:r>
      <w:r w:rsidRPr="008D3F45">
        <w:t xml:space="preserve">.  Presented at the Distinguished Research Session of the annual meeting of the American Educational Research Association.  New Orleans, LA. </w:t>
      </w:r>
    </w:p>
    <w:p w14:paraId="576E0622"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lastRenderedPageBreak/>
        <w:t xml:space="preserve">Weinburgh, </w:t>
      </w:r>
      <w:r w:rsidRPr="008D3F45">
        <w:rPr>
          <w:rFonts w:eastAsia="Batang"/>
          <w:lang w:eastAsia="ko-KR"/>
        </w:rPr>
        <w:t>M. H.</w:t>
      </w:r>
      <w:r w:rsidRPr="008D3F45">
        <w:t xml:space="preserve"> (1994, March).  </w:t>
      </w:r>
      <w:r w:rsidRPr="008D3F45">
        <w:rPr>
          <w:i/>
        </w:rPr>
        <w:t>Gender Equity in Science Classrooms: Recommendations for the classroom teacher</w:t>
      </w:r>
      <w:r w:rsidRPr="008D3F45">
        <w:t>.  Presented at the annual meeting of the National Science Teachers Association.  Anaheim, CA.</w:t>
      </w:r>
      <w:r w:rsidRPr="008D3F45">
        <w:rPr>
          <w:bCs/>
        </w:rPr>
        <w:t xml:space="preserve"> </w:t>
      </w:r>
    </w:p>
    <w:p w14:paraId="32EE2164" w14:textId="77777777" w:rsidR="00463E23" w:rsidRPr="008D3F45" w:rsidRDefault="00463E23" w:rsidP="00463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Weinburgh, </w:t>
      </w:r>
      <w:r w:rsidRPr="008D3F45">
        <w:rPr>
          <w:rFonts w:eastAsia="Batang"/>
          <w:lang w:eastAsia="ko-KR"/>
        </w:rPr>
        <w:t>M. H.</w:t>
      </w:r>
      <w:r w:rsidRPr="008D3F45">
        <w:t xml:space="preserve"> (1994, April).  </w:t>
      </w:r>
      <w:r w:rsidRPr="008D3F45">
        <w:rPr>
          <w:i/>
        </w:rPr>
        <w:t>Gender Differences in Student Attitudes Toward Science: A Meta-analysis of the literature from 1970-1991</w:t>
      </w:r>
      <w:r w:rsidRPr="008D3F45">
        <w:t xml:space="preserve">.  Presented at the Distinguished Paper Session at the annual meeting of the American Educational Research Association.  Atlanta, GA.  </w:t>
      </w:r>
    </w:p>
    <w:p w14:paraId="7483C767"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Freedman, F., Weinburgh, P. &amp; Weinburgh, </w:t>
      </w:r>
      <w:r w:rsidRPr="008D3F45">
        <w:rPr>
          <w:rFonts w:eastAsia="Batang"/>
          <w:lang w:eastAsia="ko-KR"/>
        </w:rPr>
        <w:t>M. H.</w:t>
      </w:r>
      <w:r w:rsidRPr="008D3F45">
        <w:t xml:space="preserve"> (1993, November).  </w:t>
      </w:r>
      <w:r w:rsidRPr="008D3F45">
        <w:rPr>
          <w:i/>
        </w:rPr>
        <w:t>Critical Thinking in a Student Centered Classroom</w:t>
      </w:r>
      <w:r w:rsidRPr="008D3F45">
        <w:t>.  Pr</w:t>
      </w:r>
      <w:r w:rsidR="007070B9" w:rsidRPr="008D3F45">
        <w:t>esented at the Fall Forum of</w:t>
      </w:r>
      <w:r w:rsidRPr="008D3F45">
        <w:t xml:space="preserve"> Coalition of Essential Schools. Louisville, KY. </w:t>
      </w:r>
    </w:p>
    <w:p w14:paraId="7E859E98"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76D5B9C8" w14:textId="1904C361" w:rsidR="00CC5A28" w:rsidRPr="0088461E" w:rsidRDefault="00343684" w:rsidP="00CC5A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Cs/>
          <w:u w:val="single"/>
        </w:rPr>
      </w:pPr>
      <w:r w:rsidRPr="0088461E">
        <w:rPr>
          <w:iCs/>
          <w:u w:val="single"/>
        </w:rPr>
        <w:t>C.</w:t>
      </w:r>
      <w:r w:rsidR="00B40002" w:rsidRPr="0088461E">
        <w:rPr>
          <w:iCs/>
          <w:u w:val="single"/>
        </w:rPr>
        <w:t xml:space="preserve"> </w:t>
      </w:r>
      <w:r w:rsidR="00225CD7" w:rsidRPr="0088461E">
        <w:rPr>
          <w:iCs/>
          <w:u w:val="single"/>
        </w:rPr>
        <w:t>Regional</w:t>
      </w:r>
    </w:p>
    <w:p w14:paraId="53CA96B6" w14:textId="53922722" w:rsidR="00B50930" w:rsidRPr="0088461E" w:rsidRDefault="00B50930" w:rsidP="00EF0ADC">
      <w:pPr>
        <w:widowControl/>
        <w:autoSpaceDE/>
        <w:autoSpaceDN/>
        <w:adjustRightInd/>
        <w:ind w:left="1440" w:hanging="720"/>
      </w:pPr>
      <w:bookmarkStart w:id="48" w:name="_Hlk210110386"/>
      <w:r w:rsidRPr="0088461E">
        <w:t>Demetrikopoulos, M. K., Weinburgh, M. H., Pecore, J.L., Shi, Z., Biffi, D., Williams, D., &amp; Thompson, A. (September, 2025</w:t>
      </w:r>
      <w:r w:rsidRPr="0088461E">
        <w:rPr>
          <w:i/>
          <w:iCs/>
        </w:rPr>
        <w:t xml:space="preserve">). STEM teachers’ effectiveness in Title I and Rural School Districts during COVID-19. </w:t>
      </w:r>
      <w:r w:rsidRPr="0088461E">
        <w:t>Paper presented at the annual meeting of the Southern Association of Science Teacher Educators, Atlanta, GA.</w:t>
      </w:r>
    </w:p>
    <w:p w14:paraId="28F422D0" w14:textId="65067C1A" w:rsidR="00CC315C" w:rsidRDefault="00CC315C" w:rsidP="00EF0ADC">
      <w:pPr>
        <w:widowControl/>
        <w:autoSpaceDE/>
        <w:autoSpaceDN/>
        <w:adjustRightInd/>
        <w:ind w:left="1440" w:hanging="720"/>
      </w:pPr>
      <w:r w:rsidRPr="0088461E">
        <w:t xml:space="preserve">Thompson, A., Demetrikopoulos, M., Weinburgh, M. H., Pecore, J., Shi, Z., &amp; Williams, D. (September, 2025). </w:t>
      </w:r>
      <w:r w:rsidRPr="0088461E">
        <w:rPr>
          <w:i/>
          <w:iCs/>
        </w:rPr>
        <w:t>Impact of COVID-19 on teacher retention and satisfaction in high-need local education agencies.</w:t>
      </w:r>
      <w:r w:rsidRPr="0088461E">
        <w:t xml:space="preserve"> Paper present at the annual meeting of the Southwest Association of Science Teacher Educations, Tanglewood Resort, Pottsboro, Texas.</w:t>
      </w:r>
    </w:p>
    <w:bookmarkEnd w:id="48"/>
    <w:p w14:paraId="7417C210" w14:textId="40A9F937" w:rsidR="00EF0ADC" w:rsidRPr="0088461E" w:rsidRDefault="00EF0ADC" w:rsidP="00EF0ADC">
      <w:pPr>
        <w:widowControl/>
        <w:autoSpaceDE/>
        <w:autoSpaceDN/>
        <w:adjustRightInd/>
        <w:ind w:left="1440" w:hanging="720"/>
      </w:pPr>
      <w:r w:rsidRPr="008D3F45">
        <w:t xml:space="preserve">Titus, A., Geider, J., O’Connell, </w:t>
      </w:r>
      <w:r w:rsidR="00305422" w:rsidRPr="008D3F45">
        <w:t xml:space="preserve">&amp; </w:t>
      </w:r>
      <w:r w:rsidRPr="008D3F45">
        <w:t>Weinburgh, M.</w:t>
      </w:r>
      <w:r w:rsidR="00305422" w:rsidRPr="008D3F45">
        <w:t xml:space="preserve"> H.</w:t>
      </w:r>
      <w:r w:rsidRPr="008D3F45">
        <w:t xml:space="preserve"> (October, 2024</w:t>
      </w:r>
      <w:r w:rsidRPr="0088461E">
        <w:rPr>
          <w:i/>
          <w:iCs/>
        </w:rPr>
        <w:t>). Experiential Learning: A Vehicle for Undergraduate Students to Better Understand Environmental and Agricultural Issues</w:t>
      </w:r>
      <w:r w:rsidRPr="008D3F45">
        <w:t xml:space="preserve">. Presented at </w:t>
      </w:r>
      <w:r w:rsidRPr="0088461E">
        <w:t xml:space="preserve">the 2024 Texas Association for Environmental Education Conference, Waco, Texas. </w:t>
      </w:r>
    </w:p>
    <w:p w14:paraId="48220D3B" w14:textId="77777777" w:rsidR="00EF0ADC" w:rsidRPr="008D3F45" w:rsidRDefault="00EF0ADC" w:rsidP="00EF0ADC">
      <w:pPr>
        <w:widowControl/>
        <w:autoSpaceDE/>
        <w:autoSpaceDN/>
        <w:adjustRightInd/>
        <w:ind w:left="1440" w:hanging="720"/>
      </w:pPr>
      <w:r w:rsidRPr="008D3F45">
        <w:t xml:space="preserve">Demetrikopoulos, M. K., Pecore, J. L., Weinburgh, M. H., Biffi, D., Shi, Z., &amp; Williams. (October 2024). </w:t>
      </w:r>
      <w:r w:rsidRPr="0088461E">
        <w:rPr>
          <w:i/>
          <w:iCs/>
        </w:rPr>
        <w:t>Clarifying terms to facilitate research with high-needs LEAs</w:t>
      </w:r>
      <w:r w:rsidRPr="008D3F45">
        <w:t>. Paper presented at the annual meeting of ASTE-SE, Long Beach, Mississippi.</w:t>
      </w:r>
    </w:p>
    <w:p w14:paraId="48F63537" w14:textId="77777777" w:rsidR="00EF0ADC" w:rsidRPr="008D3F45" w:rsidRDefault="00EF0ADC" w:rsidP="00EF0ADC">
      <w:pPr>
        <w:widowControl/>
        <w:autoSpaceDE/>
        <w:autoSpaceDN/>
        <w:adjustRightInd/>
        <w:ind w:left="1440" w:hanging="720"/>
      </w:pPr>
      <w:r w:rsidRPr="008D3F45">
        <w:t xml:space="preserve">Biffi, D., Shi, Z., Demetrikopoulos, M. K., Weinburgh, M. H., Pecore, J. L., &amp; Williams, D. (October, 2024). </w:t>
      </w:r>
      <w:r w:rsidRPr="0088461E">
        <w:rPr>
          <w:i/>
          <w:iCs/>
        </w:rPr>
        <w:t>The need for a common language to define high-need LEAs</w:t>
      </w:r>
      <w:r w:rsidRPr="008D3F45">
        <w:t>.  Paper presented at the annual meeting of SWASTE, Denton, TX</w:t>
      </w:r>
    </w:p>
    <w:p w14:paraId="127BAEF8" w14:textId="576D5B22" w:rsidR="00EF0ADC" w:rsidRPr="008D3F45" w:rsidRDefault="00EF0ADC" w:rsidP="00EF0ADC">
      <w:pPr>
        <w:widowControl/>
        <w:autoSpaceDE/>
        <w:autoSpaceDN/>
        <w:adjustRightInd/>
        <w:ind w:left="1440" w:hanging="720"/>
      </w:pPr>
      <w:r w:rsidRPr="008D3F45">
        <w:t>Titus, A., Brown, K., Gutierrez, N.</w:t>
      </w:r>
      <w:r w:rsidR="00305422" w:rsidRPr="008D3F45">
        <w:t>,</w:t>
      </w:r>
      <w:r w:rsidRPr="008D3F45">
        <w:t xml:space="preserve"> Salazar, L., Chumchal, M., &amp; Weinburgh, M. H. (October 2024. </w:t>
      </w:r>
      <w:r w:rsidRPr="0088461E">
        <w:rPr>
          <w:i/>
          <w:iCs/>
        </w:rPr>
        <w:t>Project NYMPH: Expanding a citizen science opportunity into a meaningful middle school science curriculum</w:t>
      </w:r>
      <w:r w:rsidRPr="008D3F45">
        <w:t>. Paper presented at the annual meeting of SWASTE, Denton, TX.</w:t>
      </w:r>
    </w:p>
    <w:p w14:paraId="3B5A022A" w14:textId="2807D4E0" w:rsidR="00A94DD1" w:rsidRPr="008D3F45" w:rsidRDefault="00A94DD1" w:rsidP="00A94DD1">
      <w:pPr>
        <w:widowControl/>
        <w:autoSpaceDE/>
        <w:autoSpaceDN/>
        <w:adjustRightInd/>
        <w:ind w:left="1440" w:hanging="720"/>
      </w:pPr>
      <w:bookmarkStart w:id="49" w:name="_Hlk185498554"/>
      <w:r w:rsidRPr="008D3F45">
        <w:t xml:space="preserve">Weinburgh, M. H. (October 2024). </w:t>
      </w:r>
      <w:r w:rsidRPr="0088461E">
        <w:rPr>
          <w:i/>
          <w:iCs/>
        </w:rPr>
        <w:t>Examining the culture for women faculty in STEM</w:t>
      </w:r>
      <w:r w:rsidRPr="008D3F45">
        <w:t>. Paper presented at the annual meeting of SWASTE, Denton, TX.</w:t>
      </w:r>
    </w:p>
    <w:bookmarkEnd w:id="49"/>
    <w:p w14:paraId="347D85B8" w14:textId="70F8C3C7" w:rsidR="0039426C" w:rsidRPr="008D3F45" w:rsidRDefault="00CC5A28" w:rsidP="0039426C">
      <w:pPr>
        <w:widowControl/>
        <w:autoSpaceDE/>
        <w:autoSpaceDN/>
        <w:adjustRightInd/>
        <w:ind w:left="1440" w:hanging="720"/>
      </w:pPr>
      <w:r w:rsidRPr="008D3F45">
        <w:t>Shi, Z.</w:t>
      </w:r>
      <w:r w:rsidR="00342FE7" w:rsidRPr="008D3F45">
        <w:t>,</w:t>
      </w:r>
      <w:r w:rsidRPr="008D3F45">
        <w:t xml:space="preserve"> Weinburgh, M. H., </w:t>
      </w:r>
      <w:r w:rsidR="00342FE7" w:rsidRPr="008D3F45">
        <w:t xml:space="preserve">Demetrikopoulos, M., </w:t>
      </w:r>
      <w:r w:rsidRPr="008D3F45">
        <w:t>Pecore, J. &amp; Williams</w:t>
      </w:r>
      <w:r w:rsidR="00342FE7" w:rsidRPr="008D3F45">
        <w:t>, D</w:t>
      </w:r>
      <w:r w:rsidRPr="008D3F45">
        <w:t xml:space="preserve">. (October 2023). </w:t>
      </w:r>
      <w:r w:rsidRPr="0088461E">
        <w:rPr>
          <w:i/>
          <w:iCs/>
        </w:rPr>
        <w:t xml:space="preserve">Impact of learning modalities on science and mathematics teachers’ effectiveness and retention following the return to teaching after COVID shutdown. </w:t>
      </w:r>
      <w:r w:rsidRPr="008D3F45">
        <w:t>Paper presented at the annual meeting of the Southwest Association of Science Teacher Educators, Clear Lake, TX</w:t>
      </w:r>
      <w:bookmarkStart w:id="50" w:name="_Hlk151195490"/>
    </w:p>
    <w:p w14:paraId="4CEE6001" w14:textId="77777777" w:rsidR="0039426C" w:rsidRPr="008D3F45" w:rsidRDefault="0039426C" w:rsidP="0039426C">
      <w:pPr>
        <w:widowControl/>
        <w:autoSpaceDE/>
        <w:autoSpaceDN/>
        <w:adjustRightInd/>
        <w:ind w:left="1440" w:hanging="720"/>
        <w:rPr>
          <w:sz w:val="18"/>
          <w:szCs w:val="18"/>
        </w:rPr>
      </w:pPr>
      <w:r w:rsidRPr="008D3F45">
        <w:rPr>
          <w:color w:val="000000"/>
        </w:rPr>
        <w:t xml:space="preserve">Salazar, L., Brown, M. Davis, G. Jansing, M., Titus, A., Williams, H., Chumchal, M. &amp; Weinburgh, M. H. (October, 2023). </w:t>
      </w:r>
      <w:r w:rsidRPr="0088461E">
        <w:rPr>
          <w:i/>
          <w:iCs/>
          <w:color w:val="000000"/>
        </w:rPr>
        <w:t>Mentorship Mutualism: Near-Peers Building Authentic Relationships</w:t>
      </w:r>
      <w:r w:rsidRPr="008D3F45">
        <w:rPr>
          <w:color w:val="000000"/>
        </w:rPr>
        <w:t>. Poster presented at TCU Research Week.</w:t>
      </w:r>
    </w:p>
    <w:p w14:paraId="5DA61E30" w14:textId="0E1168CE" w:rsidR="0039426C" w:rsidRPr="008D3F45" w:rsidRDefault="0039426C" w:rsidP="0039426C">
      <w:pPr>
        <w:widowControl/>
        <w:autoSpaceDE/>
        <w:autoSpaceDN/>
        <w:adjustRightInd/>
        <w:ind w:left="1440" w:hanging="720"/>
        <w:rPr>
          <w:sz w:val="18"/>
          <w:szCs w:val="18"/>
        </w:rPr>
      </w:pPr>
      <w:r w:rsidRPr="008D3F45">
        <w:rPr>
          <w:color w:val="212121"/>
        </w:rPr>
        <w:t xml:space="preserve">Titus, A., Jansing, M., Salazar, L., Davis, G., Williams, H., Brown, Chumchal, M. M., &amp; Weinburgh, M. (October 2023). </w:t>
      </w:r>
      <w:r w:rsidRPr="0088461E">
        <w:rPr>
          <w:i/>
          <w:iCs/>
          <w:color w:val="212121"/>
        </w:rPr>
        <w:t>The reflections of a cross-disciplinary collaborative research project</w:t>
      </w:r>
      <w:r w:rsidRPr="008D3F45">
        <w:rPr>
          <w:i/>
          <w:iCs/>
          <w:color w:val="212121"/>
        </w:rPr>
        <w:t xml:space="preserve">. </w:t>
      </w:r>
      <w:r w:rsidRPr="008D3F45">
        <w:rPr>
          <w:color w:val="212121"/>
        </w:rPr>
        <w:t xml:space="preserve">Paper presented at the </w:t>
      </w:r>
      <w:r w:rsidRPr="008D3F45">
        <w:t xml:space="preserve">annual meeting </w:t>
      </w:r>
      <w:r w:rsidRPr="008D3F45">
        <w:rPr>
          <w:color w:val="000000"/>
        </w:rPr>
        <w:t xml:space="preserve">for the </w:t>
      </w:r>
      <w:r w:rsidRPr="008D3F45">
        <w:rPr>
          <w:color w:val="212121"/>
        </w:rPr>
        <w:t xml:space="preserve">Southwest Association of Science Teacher Education, Clear Lake, TX. </w:t>
      </w:r>
      <w:bookmarkEnd w:id="50"/>
    </w:p>
    <w:p w14:paraId="21CF4DE1" w14:textId="76AE47D2" w:rsidR="0021670B" w:rsidRPr="008D3F45" w:rsidRDefault="0021670B" w:rsidP="0021670B">
      <w:pPr>
        <w:widowControl/>
        <w:autoSpaceDE/>
        <w:autoSpaceDN/>
        <w:adjustRightInd/>
        <w:ind w:left="1440" w:hanging="720"/>
      </w:pPr>
      <w:r w:rsidRPr="008D3F45">
        <w:t xml:space="preserve">Weinburgh, M. H. (October 2022). </w:t>
      </w:r>
      <w:r w:rsidRPr="0088461E">
        <w:rPr>
          <w:i/>
          <w:iCs/>
        </w:rPr>
        <w:t>Multimodal Literacy Infused Science Pedagogy: An Invitation into the Community of Chemists.</w:t>
      </w:r>
      <w:r w:rsidRPr="008D3F45">
        <w:t xml:space="preserve"> Paper presented at the annual meeting of the Southwest Association of Science Teacher Educators, Huntsville, TX</w:t>
      </w:r>
    </w:p>
    <w:p w14:paraId="44360252" w14:textId="400D8A25" w:rsidR="0021670B" w:rsidRPr="008D3F45" w:rsidRDefault="0021670B" w:rsidP="0021670B">
      <w:pPr>
        <w:widowControl/>
        <w:autoSpaceDE/>
        <w:autoSpaceDN/>
        <w:adjustRightInd/>
        <w:ind w:left="1440" w:hanging="720"/>
      </w:pPr>
      <w:r w:rsidRPr="008D3F45">
        <w:t xml:space="preserve">Brown, K. &amp; Weinburgh, M. H. (October 2022) </w:t>
      </w:r>
      <w:r w:rsidRPr="0088461E">
        <w:rPr>
          <w:i/>
          <w:iCs/>
        </w:rPr>
        <w:t>Balancing priorities: The realities of university research with in-service teachers.</w:t>
      </w:r>
      <w:r w:rsidRPr="008D3F45">
        <w:t xml:space="preserve"> Paper presented at the annual meeting of the Southwest Association of Science Teacher Educators, Huntsville, TX</w:t>
      </w:r>
    </w:p>
    <w:p w14:paraId="5A7ACE54" w14:textId="0BD245EE" w:rsidR="0021670B" w:rsidRPr="008D3F45" w:rsidRDefault="0021670B" w:rsidP="0021670B">
      <w:pPr>
        <w:widowControl/>
        <w:autoSpaceDE/>
        <w:autoSpaceDN/>
        <w:adjustRightInd/>
        <w:ind w:left="1440" w:hanging="720"/>
      </w:pPr>
      <w:r w:rsidRPr="008D3F45">
        <w:t xml:space="preserve">Wallace, S., Alanis, N., Clawson, M., Titus, A. &amp; Weinburgh, M. H. (October 2022). </w:t>
      </w:r>
      <w:r w:rsidRPr="0088461E">
        <w:rPr>
          <w:i/>
          <w:iCs/>
        </w:rPr>
        <w:t>Impact of s summer chemistry boot camp.</w:t>
      </w:r>
      <w:r w:rsidRPr="008D3F45">
        <w:t xml:space="preserve"> Paper presented at the annual meeting of the Southwest Association of Science Teacher Educators, Huntsville, TX</w:t>
      </w:r>
    </w:p>
    <w:p w14:paraId="7D5A6981" w14:textId="7AB05A08" w:rsidR="00D6683C" w:rsidRPr="008D3F45" w:rsidRDefault="00D6683C" w:rsidP="00D6683C">
      <w:pPr>
        <w:widowControl/>
        <w:autoSpaceDE/>
        <w:autoSpaceDN/>
        <w:adjustRightInd/>
        <w:ind w:left="1440" w:hanging="720"/>
      </w:pPr>
      <w:r w:rsidRPr="008D3F45">
        <w:t xml:space="preserve">Brown, K., Weinburgh, M. H., &amp; Alexander, C. (October 2021). </w:t>
      </w:r>
      <w:r w:rsidRPr="0088461E">
        <w:rPr>
          <w:i/>
          <w:iCs/>
        </w:rPr>
        <w:t xml:space="preserve">Teachers learning with GIS while learning about GIS: 2020-2021 PD. </w:t>
      </w:r>
      <w:r w:rsidRPr="008D3F45">
        <w:rPr>
          <w:rFonts w:eastAsia="Arial Unicode MS"/>
        </w:rPr>
        <w:t>Paper set presented at the annual meeting of the Southwest Association of Science Teacher Educators, The Woodlands, TX</w:t>
      </w:r>
    </w:p>
    <w:p w14:paraId="1E5FBC35" w14:textId="5F11F786" w:rsidR="00D6683C" w:rsidRPr="008D3F45" w:rsidRDefault="00D6683C" w:rsidP="00D6683C">
      <w:pPr>
        <w:widowControl/>
        <w:autoSpaceDE/>
        <w:autoSpaceDN/>
        <w:adjustRightInd/>
        <w:ind w:left="1440" w:hanging="720"/>
      </w:pPr>
      <w:r w:rsidRPr="008D3F45">
        <w:lastRenderedPageBreak/>
        <w:t>Weinburgh, M. H. (October 2021</w:t>
      </w:r>
      <w:r w:rsidRPr="0088461E">
        <w:rPr>
          <w:i/>
          <w:iCs/>
        </w:rPr>
        <w:t>). Developing ELL’s conceptual understanding and language for doing and learning.</w:t>
      </w:r>
      <w:r w:rsidRPr="008D3F45">
        <w:t xml:space="preserve"> </w:t>
      </w:r>
      <w:r w:rsidRPr="008D3F45">
        <w:rPr>
          <w:rFonts w:eastAsia="Arial Unicode MS"/>
        </w:rPr>
        <w:t>Paper set presented at the annual meeting of the Southwest Association of Science Teacher Educators, The Woodlands, TX</w:t>
      </w:r>
    </w:p>
    <w:p w14:paraId="2460A38E" w14:textId="69A29CA1" w:rsidR="00176EC6" w:rsidRPr="008D3F45" w:rsidRDefault="00176EC6" w:rsidP="00176EC6">
      <w:pPr>
        <w:widowControl/>
        <w:autoSpaceDE/>
        <w:autoSpaceDN/>
        <w:adjustRightInd/>
        <w:ind w:left="1440" w:hanging="720"/>
        <w:rPr>
          <w:rFonts w:eastAsia="Arial Unicode MS"/>
        </w:rPr>
      </w:pPr>
      <w:r w:rsidRPr="008D3F45">
        <w:rPr>
          <w:rFonts w:eastAsia="Arial Unicode MS"/>
        </w:rPr>
        <w:t xml:space="preserve">Weinburgh, M.H. (2018 October). </w:t>
      </w:r>
      <w:r w:rsidRPr="008D3F45">
        <w:rPr>
          <w:rFonts w:eastAsia="Arial Unicode MS"/>
          <w:i/>
        </w:rPr>
        <w:t>Dropout or departure: Where are the science teachers</w:t>
      </w:r>
      <w:r w:rsidRPr="008D3F45">
        <w:rPr>
          <w:rFonts w:eastAsia="Arial Unicode MS"/>
        </w:rPr>
        <w:t xml:space="preserve">? Paper presented at the annual meeting of </w:t>
      </w:r>
      <w:r w:rsidR="007C51B3" w:rsidRPr="008D3F45">
        <w:t>Southwestern Association for Science Teacher Education, Norman, OK.</w:t>
      </w:r>
    </w:p>
    <w:p w14:paraId="2A6F36A2" w14:textId="77777777" w:rsidR="00176EC6" w:rsidRPr="008D3F45" w:rsidRDefault="00176EC6" w:rsidP="00176EC6">
      <w:pPr>
        <w:widowControl/>
        <w:autoSpaceDE/>
        <w:autoSpaceDN/>
        <w:adjustRightInd/>
        <w:ind w:left="1440" w:hanging="720"/>
        <w:rPr>
          <w:rFonts w:eastAsia="Arial Unicode MS"/>
        </w:rPr>
      </w:pPr>
      <w:r w:rsidRPr="008D3F45">
        <w:rPr>
          <w:rFonts w:eastAsia="Arial Unicode MS"/>
        </w:rPr>
        <w:t xml:space="preserve">Wu, S., Salazar, B., &amp; Weinburgh, M. H. (2018 October). </w:t>
      </w:r>
      <w:r w:rsidRPr="008D3F45">
        <w:rPr>
          <w:rFonts w:eastAsia="Arial Unicode MS"/>
          <w:i/>
        </w:rPr>
        <w:t>An exploratory case study of a high school student’s fieldwork and lab experiences with diatoms on turtles</w:t>
      </w:r>
      <w:r w:rsidRPr="008D3F45">
        <w:rPr>
          <w:rFonts w:eastAsia="Arial Unicode MS"/>
        </w:rPr>
        <w:t xml:space="preserve">. Paper presented at the annual meeting of the </w:t>
      </w:r>
      <w:r w:rsidR="007C51B3" w:rsidRPr="008D3F45">
        <w:t>Southwestern Association for Science Teacher Education</w:t>
      </w:r>
      <w:r w:rsidRPr="008D3F45">
        <w:rPr>
          <w:rFonts w:eastAsia="Arial Unicode MS"/>
        </w:rPr>
        <w:t>, Norman, OK.</w:t>
      </w:r>
    </w:p>
    <w:p w14:paraId="078FB999" w14:textId="77777777" w:rsidR="00176EC6" w:rsidRPr="008D3F45" w:rsidRDefault="00176EC6" w:rsidP="00A23A34">
      <w:pPr>
        <w:widowControl/>
        <w:autoSpaceDE/>
        <w:autoSpaceDN/>
        <w:adjustRightInd/>
        <w:ind w:left="1440" w:hanging="720"/>
        <w:rPr>
          <w:rFonts w:eastAsia="Arial Unicode MS"/>
        </w:rPr>
      </w:pPr>
      <w:r w:rsidRPr="008D3F45">
        <w:rPr>
          <w:rFonts w:eastAsia="Arial Unicode MS"/>
        </w:rPr>
        <w:t>Weinburgh, M. H. (2017</w:t>
      </w:r>
      <w:r w:rsidR="00A23A34" w:rsidRPr="008D3F45">
        <w:rPr>
          <w:rFonts w:eastAsia="Arial Unicode MS"/>
        </w:rPr>
        <w:t xml:space="preserve"> September</w:t>
      </w:r>
      <w:r w:rsidRPr="008D3F45">
        <w:rPr>
          <w:rFonts w:eastAsia="Arial Unicode MS"/>
        </w:rPr>
        <w:t xml:space="preserve">). </w:t>
      </w:r>
      <w:r w:rsidRPr="008D3F45">
        <w:rPr>
          <w:rFonts w:eastAsia="Arial Unicode MS"/>
          <w:i/>
        </w:rPr>
        <w:t>Movement expression in chemistry: Multimodal ensembles</w:t>
      </w:r>
      <w:r w:rsidRPr="008D3F45">
        <w:rPr>
          <w:rFonts w:eastAsia="Arial Unicode MS"/>
        </w:rPr>
        <w:t>.  Paper presen</w:t>
      </w:r>
      <w:r w:rsidR="007070B9" w:rsidRPr="008D3F45">
        <w:rPr>
          <w:rFonts w:eastAsia="Arial Unicode MS"/>
        </w:rPr>
        <w:t>ted at the annual meeting of</w:t>
      </w:r>
      <w:r w:rsidRPr="008D3F45">
        <w:rPr>
          <w:rFonts w:eastAsia="Arial Unicode MS"/>
        </w:rPr>
        <w:t xml:space="preserve"> Southwestern Association for Teacher Educators, Waco, TX.</w:t>
      </w:r>
    </w:p>
    <w:p w14:paraId="2FCFE6C5" w14:textId="77777777" w:rsidR="00225CD7" w:rsidRPr="008D3F45" w:rsidRDefault="00225CD7" w:rsidP="00225CD7">
      <w:pPr>
        <w:widowControl/>
        <w:autoSpaceDE/>
        <w:autoSpaceDN/>
        <w:adjustRightInd/>
        <w:ind w:left="1440" w:hanging="720"/>
      </w:pPr>
      <w:r w:rsidRPr="008D3F45">
        <w:t xml:space="preserve">Weinburgh, M.H. (2013, October). </w:t>
      </w:r>
      <w:r w:rsidRPr="008D3F45">
        <w:rPr>
          <w:i/>
        </w:rPr>
        <w:t>Becoming a reviewer.</w:t>
      </w:r>
      <w:r w:rsidRPr="008D3F45">
        <w:t xml:space="preserve"> Paper presented at the annual meeting of the Southwestern Association for Science Teacher Educators, San Antonio, TX.</w:t>
      </w:r>
    </w:p>
    <w:p w14:paraId="55D4D248" w14:textId="77777777" w:rsidR="00225CD7" w:rsidRPr="008D3F45" w:rsidRDefault="00225CD7" w:rsidP="00225CD7">
      <w:pPr>
        <w:widowControl/>
        <w:autoSpaceDE/>
        <w:autoSpaceDN/>
        <w:adjustRightInd/>
        <w:ind w:left="1440" w:hanging="720"/>
      </w:pPr>
      <w:r w:rsidRPr="008D3F45">
        <w:t xml:space="preserve">Weinburgh, M. (2012, October). </w:t>
      </w:r>
      <w:r w:rsidRPr="008D3F45">
        <w:rPr>
          <w:i/>
        </w:rPr>
        <w:t>Helping ELLs with science academic language using the 5R Instructional Model.</w:t>
      </w:r>
      <w:r w:rsidRPr="008D3F45">
        <w:t xml:space="preserve"> Paper presented at the annual meeting of the Southwestern Association for Science Teacher Education. Houston, TX.</w:t>
      </w:r>
    </w:p>
    <w:p w14:paraId="6093EF44" w14:textId="77777777" w:rsidR="00225CD7" w:rsidRPr="008D3F45" w:rsidRDefault="00225CD7" w:rsidP="00225CD7">
      <w:pPr>
        <w:widowControl/>
        <w:autoSpaceDE/>
        <w:autoSpaceDN/>
        <w:adjustRightInd/>
        <w:ind w:left="1440" w:hanging="720"/>
      </w:pPr>
      <w:r w:rsidRPr="008D3F45">
        <w:t xml:space="preserve">Weinburgh, M. H. (2011, October). </w:t>
      </w:r>
      <w:r w:rsidRPr="008D3F45">
        <w:rPr>
          <w:i/>
        </w:rPr>
        <w:t>Are we smart enough to use a smart phone?</w:t>
      </w:r>
      <w:r w:rsidRPr="008D3F45">
        <w:t xml:space="preserve"> Roundtable presented at the annual meeting of the Southwestern Association for Science Teacher Education. Lubbock, TX.</w:t>
      </w:r>
    </w:p>
    <w:p w14:paraId="264EFF1D" w14:textId="77777777" w:rsidR="00225CD7" w:rsidRPr="008D3F45" w:rsidRDefault="00225CD7" w:rsidP="00225CD7">
      <w:pPr>
        <w:widowControl/>
        <w:autoSpaceDE/>
        <w:autoSpaceDN/>
        <w:adjustRightInd/>
        <w:ind w:left="1440" w:hanging="720"/>
      </w:pPr>
      <w:r w:rsidRPr="008D3F45">
        <w:t xml:space="preserve">Weinburgh, M. H. (2010, October). </w:t>
      </w:r>
      <w:r w:rsidRPr="008D3F45">
        <w:rPr>
          <w:i/>
        </w:rPr>
        <w:t>Chemistry students doing original research</w:t>
      </w:r>
      <w:r w:rsidRPr="008D3F45">
        <w:t>. Paper presented at the annual meeting of the Southwestern Association for Science Teacher Education. Stillwater, OK.</w:t>
      </w:r>
    </w:p>
    <w:p w14:paraId="3F9DB53B" w14:textId="77777777" w:rsidR="00225CD7" w:rsidRPr="008D3F45" w:rsidRDefault="00225CD7" w:rsidP="00225CD7">
      <w:pPr>
        <w:widowControl/>
        <w:autoSpaceDE/>
        <w:autoSpaceDN/>
        <w:adjustRightInd/>
        <w:ind w:left="1440" w:hanging="720"/>
      </w:pPr>
      <w:r w:rsidRPr="008D3F45">
        <w:t xml:space="preserve">Weinburgh, M. H. (2010, October) </w:t>
      </w:r>
      <w:r w:rsidRPr="008D3F45">
        <w:rPr>
          <w:i/>
        </w:rPr>
        <w:t>Finding time to get it all done.</w:t>
      </w:r>
      <w:r w:rsidRPr="008D3F45">
        <w:t xml:space="preserve"> Roundtable presented at the annual meeting of the Southwestern Association for Science Teacher Education. Stillwater, OK. </w:t>
      </w:r>
    </w:p>
    <w:p w14:paraId="203E6D08" w14:textId="77777777" w:rsidR="00225CD7" w:rsidRPr="008D3F45" w:rsidRDefault="00225CD7" w:rsidP="00225CD7">
      <w:pPr>
        <w:widowControl/>
        <w:autoSpaceDE/>
        <w:autoSpaceDN/>
        <w:adjustRightInd/>
        <w:ind w:left="1440" w:hanging="720"/>
      </w:pPr>
      <w:r w:rsidRPr="008D3F45">
        <w:t xml:space="preserve">Stuessy, C., Weinburgh, M.H., Kamen, Michael, Naizer, G., &amp; Thomas, J. (2010, October). </w:t>
      </w:r>
      <w:r w:rsidRPr="008D3F45">
        <w:rPr>
          <w:i/>
        </w:rPr>
        <w:t>It’s everyone’s problem: Science teacher preparation and professional development</w:t>
      </w:r>
      <w:r w:rsidRPr="008D3F45">
        <w:t>.  Symposium presen</w:t>
      </w:r>
      <w:r w:rsidR="007070B9" w:rsidRPr="008D3F45">
        <w:t>ted at the annual meeting of</w:t>
      </w:r>
      <w:r w:rsidRPr="008D3F45">
        <w:t xml:space="preserve"> Southwestern Association for Science Teacher Education. Stillwater, OK. </w:t>
      </w:r>
    </w:p>
    <w:p w14:paraId="15E98228" w14:textId="77777777" w:rsidR="00225CD7" w:rsidRPr="008D3F45" w:rsidRDefault="00225CD7" w:rsidP="00225CD7">
      <w:pPr>
        <w:widowControl/>
        <w:autoSpaceDE/>
        <w:autoSpaceDN/>
        <w:adjustRightInd/>
        <w:ind w:left="1440" w:hanging="720"/>
      </w:pPr>
      <w:r w:rsidRPr="008D3F45">
        <w:t xml:space="preserve">Bloom, M., Holden, M., Sawey, A., &amp; Weinburgh, M. H. (2008, November).  </w:t>
      </w:r>
      <w:r w:rsidRPr="008D3F45">
        <w:rPr>
          <w:i/>
        </w:rPr>
        <w:t xml:space="preserve">Promoting the use of Outdoor Learning Spaces by K-12, In-service Science Teachers </w:t>
      </w:r>
      <w:r w:rsidR="00360765" w:rsidRPr="008D3F45">
        <w:rPr>
          <w:i/>
        </w:rPr>
        <w:t>through</w:t>
      </w:r>
      <w:r w:rsidRPr="008D3F45">
        <w:rPr>
          <w:i/>
        </w:rPr>
        <w:t xml:space="preserve"> an Outdoor Professional Development</w:t>
      </w:r>
      <w:r w:rsidRPr="008D3F45">
        <w:t xml:space="preserve"> </w:t>
      </w:r>
      <w:r w:rsidRPr="008D3F45">
        <w:rPr>
          <w:i/>
        </w:rPr>
        <w:t>Experience.</w:t>
      </w:r>
      <w:r w:rsidRPr="008D3F45">
        <w:t xml:space="preserve"> Paper presented at the annual meeting of Southwest Association of Science Teacher Education, Arlington, TX.</w:t>
      </w:r>
    </w:p>
    <w:p w14:paraId="3A32FF7D" w14:textId="77777777" w:rsidR="00225CD7" w:rsidRPr="008D3F45" w:rsidRDefault="00225CD7" w:rsidP="00225CD7">
      <w:pPr>
        <w:widowControl/>
        <w:autoSpaceDE/>
        <w:autoSpaceDN/>
        <w:adjustRightInd/>
        <w:ind w:left="1440" w:hanging="720"/>
      </w:pPr>
      <w:r w:rsidRPr="008D3F45">
        <w:t xml:space="preserve">Holden, M., Bloom, M., &amp; Weinburgh, M. H. (2008, November). </w:t>
      </w:r>
      <w:r w:rsidRPr="008D3F45">
        <w:rPr>
          <w:i/>
        </w:rPr>
        <w:t xml:space="preserve">Examining K-12 Teacher Efficacy in the Use of </w:t>
      </w:r>
      <w:r w:rsidRPr="008D3F45">
        <w:rPr>
          <w:i/>
        </w:rPr>
        <w:tab/>
        <w:t xml:space="preserve">Outdoor Learning Spaces </w:t>
      </w:r>
      <w:r w:rsidR="00360765" w:rsidRPr="008D3F45">
        <w:rPr>
          <w:i/>
        </w:rPr>
        <w:t>through</w:t>
      </w:r>
      <w:r w:rsidRPr="008D3F45">
        <w:rPr>
          <w:i/>
        </w:rPr>
        <w:t xml:space="preserve"> a Sustained Professional Development Experience</w:t>
      </w:r>
      <w:r w:rsidRPr="008D3F45">
        <w:t>. Paper presented at the annual meeting of Southwest Association of Science Teacher Education, Arlington, TX.</w:t>
      </w:r>
    </w:p>
    <w:p w14:paraId="518038C6" w14:textId="77777777" w:rsidR="00225CD7" w:rsidRPr="008D3F45" w:rsidRDefault="00225CD7" w:rsidP="00225CD7">
      <w:pPr>
        <w:widowControl/>
        <w:autoSpaceDE/>
        <w:autoSpaceDN/>
        <w:adjustRightInd/>
        <w:ind w:left="1440" w:hanging="720"/>
      </w:pPr>
      <w:r w:rsidRPr="008D3F45">
        <w:t xml:space="preserve">Weinburgh, </w:t>
      </w:r>
      <w:r w:rsidRPr="008D3F45">
        <w:rPr>
          <w:rFonts w:eastAsia="Batang"/>
          <w:lang w:eastAsia="ko-KR"/>
        </w:rPr>
        <w:t>M. H.</w:t>
      </w:r>
      <w:r w:rsidRPr="008D3F45">
        <w:t xml:space="preserve"> (2007, October).  </w:t>
      </w:r>
      <w:r w:rsidRPr="008D3F45">
        <w:rPr>
          <w:i/>
        </w:rPr>
        <w:t>Goethe and Kuhn: Using Philosophers to Guide Instructional Design</w:t>
      </w:r>
      <w:r w:rsidRPr="008D3F45">
        <w:t xml:space="preserve">.  Paper presented at the annual meeting of the Southwest Association for Science </w:t>
      </w:r>
      <w:r w:rsidR="00360765" w:rsidRPr="008D3F45">
        <w:t xml:space="preserve">Teacher Education, Fort Worth, </w:t>
      </w:r>
      <w:r w:rsidRPr="008D3F45">
        <w:t xml:space="preserve">TX. </w:t>
      </w:r>
    </w:p>
    <w:p w14:paraId="3F0EE004" w14:textId="77777777" w:rsidR="00225CD7" w:rsidRPr="008D3F45" w:rsidRDefault="00225CD7" w:rsidP="00225CD7">
      <w:pPr>
        <w:widowControl/>
        <w:autoSpaceDE/>
        <w:autoSpaceDN/>
        <w:adjustRightInd/>
        <w:ind w:left="1440" w:hanging="720"/>
        <w:rPr>
          <w:bCs/>
        </w:rPr>
      </w:pPr>
      <w:r w:rsidRPr="008D3F45">
        <w:rPr>
          <w:rStyle w:val="apple-style-span"/>
          <w:bCs/>
        </w:rPr>
        <w:t xml:space="preserve"> Sawey, A. &amp; </w:t>
      </w:r>
      <w:r w:rsidRPr="008D3F45">
        <w:t xml:space="preserve">Weinburgh, </w:t>
      </w:r>
      <w:r w:rsidRPr="008D3F45">
        <w:rPr>
          <w:rFonts w:eastAsia="Batang"/>
          <w:lang w:eastAsia="ko-KR"/>
        </w:rPr>
        <w:t>M. H.</w:t>
      </w:r>
      <w:r w:rsidRPr="008D3F45">
        <w:t xml:space="preserve"> (2007, April).  </w:t>
      </w:r>
      <w:r w:rsidRPr="008D3F45">
        <w:rPr>
          <w:rStyle w:val="apple-style-span"/>
          <w:bCs/>
          <w:i/>
        </w:rPr>
        <w:t>Preservice Teachers Language of Inquiry: Messy vs. Clean Science</w:t>
      </w:r>
      <w:r w:rsidRPr="008D3F45">
        <w:rPr>
          <w:rStyle w:val="apple-style-span"/>
          <w:bCs/>
        </w:rPr>
        <w:t>.</w:t>
      </w:r>
      <w:r w:rsidR="000005DE" w:rsidRPr="008D3F45">
        <w:rPr>
          <w:rStyle w:val="apple-style-span"/>
          <w:bCs/>
        </w:rPr>
        <w:t xml:space="preserve"> </w:t>
      </w:r>
      <w:r w:rsidRPr="008D3F45">
        <w:rPr>
          <w:rStyle w:val="apple-style-span"/>
          <w:bCs/>
        </w:rPr>
        <w:t xml:space="preserve">Paper presented at the annual meeting the </w:t>
      </w:r>
      <w:r w:rsidRPr="008D3F45">
        <w:t xml:space="preserve">Southwest Association for Science Teacher Education, Fort Worth, TX. </w:t>
      </w:r>
    </w:p>
    <w:p w14:paraId="38B4DC5C" w14:textId="77777777" w:rsidR="00225CD7" w:rsidRPr="008D3F45" w:rsidRDefault="00225CD7" w:rsidP="00225CD7">
      <w:pPr>
        <w:widowControl/>
        <w:autoSpaceDE/>
        <w:autoSpaceDN/>
        <w:adjustRightInd/>
        <w:ind w:left="1440" w:hanging="720"/>
      </w:pPr>
      <w:r w:rsidRPr="008D3F45">
        <w:t xml:space="preserve">Holden, M., Sawey, A., Bloom, M., Weinburgh, </w:t>
      </w:r>
      <w:r w:rsidRPr="008D3F45">
        <w:rPr>
          <w:rFonts w:eastAsia="Batang"/>
          <w:lang w:eastAsia="ko-KR"/>
        </w:rPr>
        <w:t>M. H.</w:t>
      </w:r>
      <w:r w:rsidRPr="008D3F45">
        <w:t xml:space="preserve"> &amp; Huckaby, F. (2007, April).  </w:t>
      </w:r>
      <w:r w:rsidRPr="008D3F45">
        <w:rPr>
          <w:rStyle w:val="apple-style-span"/>
          <w:bCs/>
          <w:i/>
        </w:rPr>
        <w:t xml:space="preserve">Pre-service Teachers’ Conceptualization of Inquiry: Effects on Beginning Practice. </w:t>
      </w:r>
      <w:r w:rsidRPr="008D3F45">
        <w:rPr>
          <w:rStyle w:val="apple-style-span"/>
          <w:bCs/>
        </w:rPr>
        <w:t xml:space="preserve"> Paper presented at the annual meeting the </w:t>
      </w:r>
      <w:r w:rsidRPr="008D3F45">
        <w:t xml:space="preserve">Southwest Association for Science Teacher Education, Fort Worth, TX. </w:t>
      </w:r>
    </w:p>
    <w:p w14:paraId="0D768646" w14:textId="77777777" w:rsidR="00225CD7" w:rsidRPr="008D3F45" w:rsidRDefault="00225CD7" w:rsidP="00225CD7">
      <w:pPr>
        <w:widowControl/>
        <w:autoSpaceDE/>
        <w:autoSpaceDN/>
        <w:adjustRightInd/>
        <w:ind w:left="1440" w:hanging="720"/>
      </w:pPr>
      <w:r w:rsidRPr="008D3F45">
        <w:t xml:space="preserve">Weinburgh, </w:t>
      </w:r>
      <w:r w:rsidRPr="008D3F45">
        <w:rPr>
          <w:rFonts w:eastAsia="Batang"/>
          <w:lang w:eastAsia="ko-KR"/>
        </w:rPr>
        <w:t>M. H.</w:t>
      </w:r>
      <w:r w:rsidRPr="008D3F45">
        <w:t xml:space="preserve"> (2006, September).  </w:t>
      </w:r>
      <w:r w:rsidRPr="008D3F45">
        <w:rPr>
          <w:i/>
        </w:rPr>
        <w:t>Reflective Teaching Model in Long-term Professional Development for Urban Elementary Teachers</w:t>
      </w:r>
      <w:r w:rsidRPr="008D3F45">
        <w:t>.  Paper presented at the Southwestern Association of Science Teacher Educators, Wichita, KA.</w:t>
      </w:r>
    </w:p>
    <w:p w14:paraId="1709DE89" w14:textId="77777777" w:rsidR="00225CD7" w:rsidRPr="008D3F45" w:rsidRDefault="00225CD7" w:rsidP="00225CD7">
      <w:pPr>
        <w:widowControl/>
        <w:autoSpaceDE/>
        <w:autoSpaceDN/>
        <w:adjustRightInd/>
        <w:ind w:left="1440" w:hanging="720"/>
      </w:pPr>
      <w:r w:rsidRPr="008D3F45">
        <w:t xml:space="preserve">Weinburgh, </w:t>
      </w:r>
      <w:r w:rsidRPr="008D3F45">
        <w:rPr>
          <w:rFonts w:eastAsia="Batang"/>
          <w:lang w:eastAsia="ko-KR"/>
        </w:rPr>
        <w:t>M. H</w:t>
      </w:r>
      <w:r w:rsidRPr="008D3F45">
        <w:t xml:space="preserve">., Groulx, J., &amp; Bloom, M.  (2006, September).  </w:t>
      </w:r>
      <w:r w:rsidRPr="008D3F45">
        <w:rPr>
          <w:i/>
        </w:rPr>
        <w:t>Increasing Classical and Contemporary Biology Knowledge through Professional Development</w:t>
      </w:r>
      <w:r w:rsidRPr="008D3F45">
        <w:t>. Paper presented at the Southwestern Association of Science Teacher Educators, Wichita, KA.</w:t>
      </w:r>
    </w:p>
    <w:p w14:paraId="70AADC99" w14:textId="77777777" w:rsidR="00225CD7" w:rsidRPr="008D3F45" w:rsidRDefault="00225CD7" w:rsidP="00225CD7">
      <w:pPr>
        <w:widowControl/>
        <w:autoSpaceDE/>
        <w:autoSpaceDN/>
        <w:adjustRightInd/>
        <w:ind w:left="1440" w:hanging="720"/>
      </w:pPr>
      <w:r w:rsidRPr="008D3F45">
        <w:t xml:space="preserve">Bloom, M. &amp; Weinburgh, </w:t>
      </w:r>
      <w:r w:rsidRPr="008D3F45">
        <w:rPr>
          <w:rFonts w:eastAsia="Batang"/>
          <w:lang w:eastAsia="ko-KR"/>
        </w:rPr>
        <w:t>M. H</w:t>
      </w:r>
      <w:r w:rsidRPr="008D3F45">
        <w:t xml:space="preserve"> (2006, September).  </w:t>
      </w:r>
      <w:r w:rsidRPr="008D3F45">
        <w:rPr>
          <w:i/>
        </w:rPr>
        <w:t>Surveying Science Teachers’ Knowledge of Evolution Uncovers Misconceptions of the Nature of Science</w:t>
      </w:r>
      <w:r w:rsidRPr="008D3F45">
        <w:t>.  Paper presented at the Southwestern Association of Science Teacher Educators, Wichita, KA.</w:t>
      </w:r>
    </w:p>
    <w:p w14:paraId="65DDC793"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Weinburgh, M. (2005, February).  </w:t>
      </w:r>
      <w:r w:rsidRPr="008D3F45">
        <w:rPr>
          <w:i/>
        </w:rPr>
        <w:t>Findings from a Year-long Professional Development Experience for Science Teachers in Urban Elementary Schools</w:t>
      </w:r>
      <w:r w:rsidRPr="008D3F45">
        <w:t>.  Presented at the annual meeting of the Southwestern Association of Science Teacher Educators, San Antonio, TX.</w:t>
      </w:r>
    </w:p>
    <w:p w14:paraId="083E451F"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Weinburgh, </w:t>
      </w:r>
      <w:r w:rsidRPr="008D3F45">
        <w:rPr>
          <w:rFonts w:eastAsia="Batang"/>
          <w:lang w:eastAsia="ko-KR"/>
        </w:rPr>
        <w:t>M. H</w:t>
      </w:r>
      <w:r w:rsidRPr="008D3F45">
        <w:t xml:space="preserve"> (2004, February).  </w:t>
      </w:r>
      <w:r w:rsidRPr="008D3F45">
        <w:rPr>
          <w:i/>
        </w:rPr>
        <w:t>Do they even realize what they don’t know: A look at elementary pre-service teachers’ content knowledge</w:t>
      </w:r>
      <w:r w:rsidRPr="008D3F45">
        <w:t>.  Paper presented at the annual meeting of Southwest Association for the Education of Teachers of Science, Georgetown, TX.</w:t>
      </w:r>
    </w:p>
    <w:p w14:paraId="57EE6D42"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lastRenderedPageBreak/>
        <w:t xml:space="preserve">Weinburgh, </w:t>
      </w:r>
      <w:r w:rsidRPr="008D3F45">
        <w:rPr>
          <w:rFonts w:eastAsia="Batang"/>
          <w:lang w:eastAsia="ko-KR"/>
        </w:rPr>
        <w:t>M. H</w:t>
      </w:r>
      <w:r w:rsidRPr="008D3F45">
        <w:t xml:space="preserve"> (2001, October).  </w:t>
      </w:r>
      <w:r w:rsidRPr="008D3F45">
        <w:rPr>
          <w:i/>
        </w:rPr>
        <w:t>Sex and Race Differences in Interactions Between Teachers and Students in Fifth Grade Science Classrooms</w:t>
      </w:r>
      <w:r w:rsidRPr="008D3F45">
        <w:t>.  Presented at the annual meeting of the Southeastern Association for the Education of Teacher in Science, Tampa, FL.</w:t>
      </w:r>
    </w:p>
    <w:p w14:paraId="70E26340"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Weinburgh, </w:t>
      </w:r>
      <w:r w:rsidRPr="008D3F45">
        <w:rPr>
          <w:rFonts w:eastAsia="Batang"/>
          <w:lang w:eastAsia="ko-KR"/>
        </w:rPr>
        <w:t>M. H</w:t>
      </w:r>
      <w:r w:rsidRPr="008D3F45">
        <w:t xml:space="preserve"> (1999, October).  </w:t>
      </w:r>
      <w:r w:rsidRPr="008D3F45">
        <w:rPr>
          <w:i/>
        </w:rPr>
        <w:t>Longitudinal Study of the Effect of a Local Systemic Change Project of Fifth Grade Students’ Attitudes Toward Science</w:t>
      </w:r>
      <w:r w:rsidRPr="008D3F45">
        <w:t>.  Presented at the annual meeting of the Southeastern Association of Educators of Teachers of Science, Athens, GA.</w:t>
      </w:r>
    </w:p>
    <w:p w14:paraId="38068C21"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Weinburgh, </w:t>
      </w:r>
      <w:r w:rsidRPr="008D3F45">
        <w:rPr>
          <w:rFonts w:eastAsia="Batang"/>
          <w:lang w:eastAsia="ko-KR"/>
        </w:rPr>
        <w:t>M. H</w:t>
      </w:r>
      <w:r w:rsidRPr="008D3F45">
        <w:t xml:space="preserve"> (1998, December).  </w:t>
      </w:r>
      <w:r w:rsidRPr="008D3F45">
        <w:rPr>
          <w:i/>
        </w:rPr>
        <w:t>Helping Teachers Become Comfortable with Technology</w:t>
      </w:r>
      <w:r w:rsidRPr="008D3F45">
        <w:t>.  Presented at the Techn</w:t>
      </w:r>
      <w:r w:rsidR="00360765" w:rsidRPr="008D3F45">
        <w:t xml:space="preserve">ology for Teachers Conference, </w:t>
      </w:r>
      <w:r w:rsidRPr="008D3F45">
        <w:t>Atlanta, GA.</w:t>
      </w:r>
    </w:p>
    <w:p w14:paraId="6E3AADD2"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Weinburgh, </w:t>
      </w:r>
      <w:r w:rsidRPr="008D3F45">
        <w:rPr>
          <w:rFonts w:eastAsia="Batang"/>
          <w:lang w:eastAsia="ko-KR"/>
        </w:rPr>
        <w:t>M. H</w:t>
      </w:r>
      <w:r w:rsidRPr="008D3F45">
        <w:t xml:space="preserve"> (1998, November).  </w:t>
      </w:r>
      <w:r w:rsidRPr="008D3F45">
        <w:rPr>
          <w:i/>
        </w:rPr>
        <w:t>Inquiry Approaches to Content Learning</w:t>
      </w:r>
      <w:r w:rsidRPr="008D3F45">
        <w:t xml:space="preserve">.  Presented that regional meeting of National Science Teachers Association, Birmingham, AL. </w:t>
      </w:r>
    </w:p>
    <w:p w14:paraId="5C2B3757"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Weinburgh, </w:t>
      </w:r>
      <w:r w:rsidRPr="008D3F45">
        <w:rPr>
          <w:rFonts w:eastAsia="Batang"/>
          <w:lang w:eastAsia="ko-KR"/>
        </w:rPr>
        <w:t>M. H</w:t>
      </w:r>
      <w:r w:rsidRPr="008D3F45">
        <w:t xml:space="preserve"> (1997, November).  </w:t>
      </w:r>
      <w:r w:rsidRPr="008D3F45">
        <w:rPr>
          <w:i/>
        </w:rPr>
        <w:t>Validity vs Permission: What is a Researcher to do?</w:t>
      </w:r>
      <w:r w:rsidRPr="008D3F45">
        <w:t xml:space="preserve"> Presented at the annual meeting of the Southeastern Association for the Education of Teachers of Science,  Wachulla Springs, FL. </w:t>
      </w:r>
    </w:p>
    <w:p w14:paraId="00F6EDBC"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Weinburgh, </w:t>
      </w:r>
      <w:r w:rsidRPr="008D3F45">
        <w:rPr>
          <w:rFonts w:eastAsia="Batang"/>
          <w:lang w:eastAsia="ko-KR"/>
        </w:rPr>
        <w:t>M. H</w:t>
      </w:r>
      <w:r w:rsidRPr="008D3F45">
        <w:t xml:space="preserve"> (1996, November).  </w:t>
      </w:r>
      <w:r w:rsidRPr="008D3F45">
        <w:rPr>
          <w:i/>
        </w:rPr>
        <w:t>Gender Equity and Reform: Report from the first year</w:t>
      </w:r>
      <w:r w:rsidRPr="008D3F45">
        <w:t>. Presented at the annual meeting of the Southeastern Association for Education of Teachers o</w:t>
      </w:r>
      <w:r w:rsidR="00360765" w:rsidRPr="008D3F45">
        <w:t xml:space="preserve">f Science, </w:t>
      </w:r>
      <w:r w:rsidRPr="008D3F45">
        <w:t>Smyrna, GA.</w:t>
      </w:r>
      <w:r w:rsidRPr="008D3F45">
        <w:rPr>
          <w:bCs/>
        </w:rPr>
        <w:t xml:space="preserve"> </w:t>
      </w:r>
    </w:p>
    <w:p w14:paraId="1C0AF2B5"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Gardner, C., Cosgrove, M. &amp; Weinburgh, </w:t>
      </w:r>
      <w:r w:rsidRPr="008D3F45">
        <w:rPr>
          <w:rFonts w:eastAsia="Batang"/>
          <w:lang w:eastAsia="ko-KR"/>
        </w:rPr>
        <w:t>M. H</w:t>
      </w:r>
      <w:r w:rsidRPr="008D3F45">
        <w:t xml:space="preserve"> (1996, October).  </w:t>
      </w:r>
      <w:r w:rsidRPr="008D3F45">
        <w:rPr>
          <w:i/>
        </w:rPr>
        <w:t>Perfecting Educational Practice: The Georgia Model</w:t>
      </w:r>
      <w:r w:rsidRPr="008D3F45">
        <w:t>.  Presented at the annual meeting of the National Science Teachers Association regional meeting, Atlanta, GA.</w:t>
      </w:r>
      <w:r w:rsidRPr="008D3F45">
        <w:rPr>
          <w:bCs/>
        </w:rPr>
        <w:t xml:space="preserve"> </w:t>
      </w:r>
    </w:p>
    <w:p w14:paraId="6B0DC013"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Wolf, L. &amp; Weinburgh, </w:t>
      </w:r>
      <w:r w:rsidRPr="008D3F45">
        <w:rPr>
          <w:rFonts w:eastAsia="Batang"/>
          <w:lang w:eastAsia="ko-KR"/>
        </w:rPr>
        <w:t>M. H</w:t>
      </w:r>
      <w:r w:rsidRPr="008D3F45">
        <w:t xml:space="preserve"> (1996, June).  </w:t>
      </w:r>
      <w:r w:rsidRPr="008D3F45">
        <w:rPr>
          <w:i/>
        </w:rPr>
        <w:t>InGEAR: A Collaborative for Reform</w:t>
      </w:r>
      <w:r w:rsidRPr="008D3F45">
        <w:t>.  Presented at the South Atlantic Regional Conference of the American Association of University Women, Charleston, SC.</w:t>
      </w:r>
    </w:p>
    <w:p w14:paraId="098E98B2"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Weinburgh, </w:t>
      </w:r>
      <w:r w:rsidRPr="008D3F45">
        <w:rPr>
          <w:rFonts w:eastAsia="Batang"/>
          <w:lang w:eastAsia="ko-KR"/>
        </w:rPr>
        <w:t>M. H</w:t>
      </w:r>
      <w:r w:rsidRPr="008D3F45">
        <w:t xml:space="preserve"> (1996, March).  </w:t>
      </w:r>
      <w:r w:rsidRPr="008D3F45">
        <w:rPr>
          <w:i/>
        </w:rPr>
        <w:t>Partners as Change Agents in Elementary Science Classrooms</w:t>
      </w:r>
      <w:r w:rsidRPr="008D3F45">
        <w:t>.  Presented at the annual meeting of the Southeastern Association of Educators of Teachers of Science, Auburn, AL.</w:t>
      </w:r>
    </w:p>
    <w:p w14:paraId="3E84A33B"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Weinburgh, </w:t>
      </w:r>
      <w:r w:rsidRPr="008D3F45">
        <w:rPr>
          <w:rFonts w:eastAsia="Batang"/>
          <w:lang w:eastAsia="ko-KR"/>
        </w:rPr>
        <w:t>M. H</w:t>
      </w:r>
      <w:r w:rsidRPr="008D3F45">
        <w:t xml:space="preserve"> (1995, March</w:t>
      </w:r>
      <w:r w:rsidR="00360765" w:rsidRPr="008D3F45">
        <w:t>) Developing</w:t>
      </w:r>
      <w:r w:rsidRPr="008D3F45">
        <w:rPr>
          <w:i/>
        </w:rPr>
        <w:t xml:space="preserve"> a Technology Course for Middle Childhood Majors</w:t>
      </w:r>
      <w:r w:rsidRPr="008D3F45">
        <w:t>.  Presented at the annual meeting of the Southeastern Association for the Education of Teachers in Science, Pensacola, FL.</w:t>
      </w:r>
      <w:r w:rsidRPr="008D3F45">
        <w:rPr>
          <w:bCs/>
        </w:rPr>
        <w:t xml:space="preserve"> </w:t>
      </w:r>
    </w:p>
    <w:p w14:paraId="0176DB9D"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Weinburgh, M. (1993, October).  </w:t>
      </w:r>
      <w:r w:rsidRPr="008D3F45">
        <w:rPr>
          <w:i/>
        </w:rPr>
        <w:t>Gender Equity in Science Classrooms: A Challenge to Teacher Education Programs</w:t>
      </w:r>
      <w:r w:rsidRPr="008D3F45">
        <w:t>.  Presented at the annual meeting of the Southeastern Regional Association of Teacher Educators</w:t>
      </w:r>
      <w:r w:rsidR="00360765" w:rsidRPr="008D3F45">
        <w:t>, Nashville</w:t>
      </w:r>
      <w:r w:rsidRPr="008D3F45">
        <w:t>, TN.</w:t>
      </w:r>
      <w:r w:rsidRPr="008D3F45">
        <w:rPr>
          <w:bCs/>
        </w:rPr>
        <w:t xml:space="preserve"> </w:t>
      </w:r>
    </w:p>
    <w:p w14:paraId="47D3CCF5"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236AB251" w14:textId="77777777" w:rsidR="00225CD7" w:rsidRPr="008D3F45" w:rsidRDefault="00343684"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u w:val="single"/>
        </w:rPr>
      </w:pPr>
      <w:r w:rsidRPr="008D3F45">
        <w:rPr>
          <w:iCs/>
          <w:u w:val="single"/>
        </w:rPr>
        <w:t>D</w:t>
      </w:r>
      <w:r w:rsidR="001F13BD" w:rsidRPr="008D3F45">
        <w:rPr>
          <w:iCs/>
          <w:u w:val="single"/>
        </w:rPr>
        <w:t>.</w:t>
      </w:r>
      <w:r w:rsidR="00B40002" w:rsidRPr="008D3F45">
        <w:rPr>
          <w:iCs/>
          <w:u w:val="single"/>
        </w:rPr>
        <w:t xml:space="preserve"> </w:t>
      </w:r>
      <w:r w:rsidR="00225CD7" w:rsidRPr="008D3F45">
        <w:rPr>
          <w:iCs/>
          <w:u w:val="single"/>
        </w:rPr>
        <w:t xml:space="preserve">State </w:t>
      </w:r>
      <w:r w:rsidR="00225CD7" w:rsidRPr="008D3F45">
        <w:rPr>
          <w:u w:val="single"/>
        </w:rPr>
        <w:t xml:space="preserve">   </w:t>
      </w:r>
    </w:p>
    <w:p w14:paraId="2C7CC9A7" w14:textId="4C28A480" w:rsidR="00C3024E" w:rsidRDefault="00C3024E"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7438F3">
        <w:t>Nguyen</w:t>
      </w:r>
      <w:r w:rsidR="00851CD7" w:rsidRPr="007438F3">
        <w:t>, M., Weinburgh, M. H., &amp; Chumchal, M. M. (2025</w:t>
      </w:r>
      <w:r w:rsidRPr="007438F3">
        <w:t xml:space="preserve">, November). </w:t>
      </w:r>
      <w:r w:rsidRPr="007438F3">
        <w:rPr>
          <w:i/>
          <w:iCs/>
        </w:rPr>
        <w:t>Near-peer mentoring in medical students.</w:t>
      </w:r>
      <w:r w:rsidRPr="007438F3">
        <w:t xml:space="preserve"> Poster presented at the annual meeting of the Texas</w:t>
      </w:r>
      <w:r w:rsidR="009B16E7" w:rsidRPr="007438F3">
        <w:t xml:space="preserve"> </w:t>
      </w:r>
      <w:r w:rsidRPr="007438F3">
        <w:t>Society of Psychiatric Physicians., Irving, TX.</w:t>
      </w:r>
    </w:p>
    <w:p w14:paraId="4F478E2A" w14:textId="369C7D39"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Weinburgh, </w:t>
      </w:r>
      <w:r w:rsidRPr="008D3F45">
        <w:rPr>
          <w:rFonts w:eastAsia="Batang"/>
          <w:lang w:eastAsia="ko-KR"/>
        </w:rPr>
        <w:t>M. H</w:t>
      </w:r>
      <w:r w:rsidRPr="008D3F45">
        <w:t xml:space="preserve"> (2001, November).  </w:t>
      </w:r>
      <w:r w:rsidRPr="008D3F45">
        <w:rPr>
          <w:i/>
        </w:rPr>
        <w:t>Equity in Teacher-Student Interactions in Fifth Grade Science Classrooms: Reality or Myth</w:t>
      </w:r>
      <w:r w:rsidRPr="008D3F45">
        <w:t>.  Presented at the annual meeting of the Georgia Educational Research Association. Clayton College &amp; State University, Morrow, GA.</w:t>
      </w:r>
    </w:p>
    <w:p w14:paraId="0725B8B4" w14:textId="095E9713"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Weinburgh, </w:t>
      </w:r>
      <w:r w:rsidRPr="008D3F45">
        <w:rPr>
          <w:rFonts w:eastAsia="Batang"/>
          <w:lang w:eastAsia="ko-KR"/>
        </w:rPr>
        <w:t>M. H</w:t>
      </w:r>
      <w:r w:rsidRPr="008D3F45">
        <w:t xml:space="preserve"> (1999, October).  </w:t>
      </w:r>
      <w:r w:rsidRPr="008D3F45">
        <w:rPr>
          <w:i/>
        </w:rPr>
        <w:t xml:space="preserve">Urban Fifth Grade Students’ Attitudes Toward Science: A </w:t>
      </w:r>
      <w:r w:rsidR="00A94DD1" w:rsidRPr="008D3F45">
        <w:rPr>
          <w:i/>
        </w:rPr>
        <w:t>Three-Year</w:t>
      </w:r>
      <w:r w:rsidRPr="008D3F45">
        <w:rPr>
          <w:i/>
        </w:rPr>
        <w:t xml:space="preserve"> Study</w:t>
      </w:r>
      <w:r w:rsidRPr="008D3F45">
        <w:t>. Presented at the annual meeting of the Georgia Educational Research Association, Morrow, GA.</w:t>
      </w:r>
    </w:p>
    <w:p w14:paraId="4D2B83E4"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Weinburgh, </w:t>
      </w:r>
      <w:r w:rsidRPr="008D3F45">
        <w:rPr>
          <w:rFonts w:eastAsia="Batang"/>
          <w:lang w:eastAsia="ko-KR"/>
        </w:rPr>
        <w:t>M. H</w:t>
      </w:r>
      <w:r w:rsidRPr="008D3F45">
        <w:t xml:space="preserve"> (1998, November)</w:t>
      </w:r>
      <w:r w:rsidR="00184453" w:rsidRPr="008D3F45">
        <w:t>.</w:t>
      </w:r>
      <w:r w:rsidRPr="008D3F45">
        <w:t xml:space="preserve">  </w:t>
      </w:r>
      <w:r w:rsidRPr="008D3F45">
        <w:rPr>
          <w:i/>
        </w:rPr>
        <w:t>The Role of Parents in Creating Educational Equity</w:t>
      </w:r>
      <w:r w:rsidRPr="008D3F45">
        <w:t>.  Presented at the Saturday School for Scholars and Leaders, Atlanta, GA.</w:t>
      </w:r>
    </w:p>
    <w:p w14:paraId="196FAC01"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Weinburgh, </w:t>
      </w:r>
      <w:r w:rsidRPr="008D3F45">
        <w:rPr>
          <w:rFonts w:eastAsia="Batang"/>
          <w:lang w:eastAsia="ko-KR"/>
        </w:rPr>
        <w:t>M. H</w:t>
      </w:r>
      <w:r w:rsidRPr="008D3F45">
        <w:t xml:space="preserve"> (1998, November).  </w:t>
      </w:r>
      <w:r w:rsidRPr="008D3F45">
        <w:rPr>
          <w:i/>
        </w:rPr>
        <w:t>An Examination of Student Attitudes Toward Science During the First Two Years of a Five-year Science Initiative</w:t>
      </w:r>
      <w:r w:rsidRPr="008D3F45">
        <w:t xml:space="preserve">.  Presented at the Georgia Educational Research Association, Morrow Ga. </w:t>
      </w:r>
    </w:p>
    <w:p w14:paraId="6C266499"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Weinburgh, </w:t>
      </w:r>
      <w:r w:rsidRPr="008D3F45">
        <w:rPr>
          <w:rFonts w:eastAsia="Batang"/>
          <w:lang w:eastAsia="ko-KR"/>
        </w:rPr>
        <w:t>M. H</w:t>
      </w:r>
      <w:r w:rsidRPr="008D3F45">
        <w:t xml:space="preserve"> (1998, October).  </w:t>
      </w:r>
      <w:r w:rsidRPr="008D3F45">
        <w:rPr>
          <w:i/>
        </w:rPr>
        <w:t>Designing, Implementing, and Evaluating Two Undergraduate Teacher Preparation Programs.</w:t>
      </w:r>
      <w:r w:rsidRPr="008D3F45">
        <w:t xml:space="preserve">  Panel presented at the Georgia Association of Teacher Educators.  Atlanta, GA.</w:t>
      </w:r>
      <w:r w:rsidRPr="008D3F45">
        <w:rPr>
          <w:i/>
          <w:iCs/>
        </w:rPr>
        <w:t xml:space="preserve"> </w:t>
      </w:r>
    </w:p>
    <w:p w14:paraId="17EE314E" w14:textId="1B0BE619"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Weinburgh, </w:t>
      </w:r>
      <w:r w:rsidRPr="008D3F45">
        <w:rPr>
          <w:rFonts w:eastAsia="Batang"/>
          <w:lang w:eastAsia="ko-KR"/>
        </w:rPr>
        <w:t>M. H</w:t>
      </w:r>
      <w:r w:rsidRPr="008D3F45">
        <w:t xml:space="preserve"> (1998, March)</w:t>
      </w:r>
      <w:r w:rsidR="00184453" w:rsidRPr="008D3F45">
        <w:t>.</w:t>
      </w:r>
      <w:r w:rsidRPr="008D3F45">
        <w:t xml:space="preserve">  </w:t>
      </w:r>
      <w:r w:rsidRPr="008D3F45">
        <w:rPr>
          <w:i/>
        </w:rPr>
        <w:t>Using Technology to Enhance Learning In Math and Science</w:t>
      </w:r>
      <w:r w:rsidRPr="008D3F45">
        <w:t xml:space="preserve">.  Presented at the annual Microcomputers Online </w:t>
      </w:r>
      <w:r w:rsidR="00A94DD1" w:rsidRPr="008D3F45">
        <w:t>with</w:t>
      </w:r>
      <w:r w:rsidRPr="008D3F45">
        <w:t xml:space="preserve"> Education ‘98 conference, Atlanta GA and the annual Georgia Staff Development Council.  Atlanta, GA.</w:t>
      </w:r>
      <w:r w:rsidRPr="008D3F45">
        <w:rPr>
          <w:bCs/>
        </w:rPr>
        <w:t xml:space="preserve"> </w:t>
      </w:r>
    </w:p>
    <w:p w14:paraId="27E62A38"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Weinburgh, </w:t>
      </w:r>
      <w:r w:rsidRPr="008D3F45">
        <w:rPr>
          <w:rFonts w:eastAsia="Batang"/>
          <w:lang w:eastAsia="ko-KR"/>
        </w:rPr>
        <w:t>M. H</w:t>
      </w:r>
      <w:r w:rsidRPr="008D3F45">
        <w:t xml:space="preserve"> (1997, November).  </w:t>
      </w:r>
      <w:r w:rsidRPr="008D3F45">
        <w:rPr>
          <w:i/>
        </w:rPr>
        <w:t>Middle School Students’ Grade Expectation and Preferred Topics in Science.</w:t>
      </w:r>
      <w:r w:rsidRPr="008D3F45">
        <w:t xml:space="preserve"> Presented at the annual meeting of the Georgia Educational Research Association, Atlanta, GA.</w:t>
      </w:r>
    </w:p>
    <w:p w14:paraId="43EE789D"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Weinburgh, </w:t>
      </w:r>
      <w:r w:rsidRPr="008D3F45">
        <w:rPr>
          <w:rFonts w:eastAsia="Batang"/>
          <w:lang w:eastAsia="ko-KR"/>
        </w:rPr>
        <w:t>M. H</w:t>
      </w:r>
      <w:r w:rsidRPr="008D3F45">
        <w:t xml:space="preserve">., Smith, L., Smith, K. H., Brown, T., Evarts, R., Borah, T &amp; Rumph, C. (1997, October).  </w:t>
      </w:r>
      <w:r w:rsidRPr="008D3F45">
        <w:rPr>
          <w:i/>
        </w:rPr>
        <w:lastRenderedPageBreak/>
        <w:t>Listening to the Voices of Early Childhood Education Majors as They Learn to Infuse Technology into the Teaching of Mathematics and Science</w:t>
      </w:r>
      <w:r w:rsidRPr="008D3F45">
        <w:t>.  Presented at the annual meeting of the Georgia Ass</w:t>
      </w:r>
      <w:r w:rsidR="00360765" w:rsidRPr="008D3F45">
        <w:t xml:space="preserve">ociation of Teacher Education, </w:t>
      </w:r>
      <w:r w:rsidRPr="008D3F45">
        <w:t>Macon, GA.</w:t>
      </w:r>
    </w:p>
    <w:p w14:paraId="2E9609CF"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Irvine, J., Frasher, R., Armiento, B &amp; Weinburgh, </w:t>
      </w:r>
      <w:r w:rsidRPr="008D3F45">
        <w:rPr>
          <w:rFonts w:eastAsia="Batang"/>
          <w:lang w:eastAsia="ko-KR"/>
        </w:rPr>
        <w:t>M. H</w:t>
      </w:r>
      <w:r w:rsidRPr="008D3F45">
        <w:t xml:space="preserve"> (1997, October).  </w:t>
      </w:r>
      <w:r w:rsidRPr="008D3F45">
        <w:rPr>
          <w:i/>
        </w:rPr>
        <w:t>Perfecting Educational Practice: Culturally Responsive Curricula for Middle Grades</w:t>
      </w:r>
      <w:r w:rsidRPr="008D3F45">
        <w:t>.  Presented at the annual meeting of the Georgia Association of C</w:t>
      </w:r>
      <w:r w:rsidR="00360765" w:rsidRPr="008D3F45">
        <w:t xml:space="preserve">olleges for Teacher Education, </w:t>
      </w:r>
      <w:r w:rsidRPr="008D3F45">
        <w:t>Macon GA.</w:t>
      </w:r>
    </w:p>
    <w:p w14:paraId="4D031DD2"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Weinburgh, </w:t>
      </w:r>
      <w:r w:rsidRPr="008D3F45">
        <w:rPr>
          <w:rFonts w:eastAsia="Batang"/>
          <w:lang w:eastAsia="ko-KR"/>
        </w:rPr>
        <w:t>M. H</w:t>
      </w:r>
      <w:r w:rsidRPr="008D3F45">
        <w:t xml:space="preserve"> &amp; Thompson, R (1996, Atlanta).  </w:t>
      </w:r>
      <w:r w:rsidRPr="008D3F45">
        <w:rPr>
          <w:i/>
        </w:rPr>
        <w:t>Integrating Gender Equity and Reform</w:t>
      </w:r>
      <w:r w:rsidRPr="008D3F45">
        <w:t>.  Presented at the annual meeting of the Georgia Ed</w:t>
      </w:r>
      <w:r w:rsidR="00360765" w:rsidRPr="008D3F45">
        <w:t>ucational Research Association,</w:t>
      </w:r>
      <w:r w:rsidRPr="008D3F45">
        <w:t xml:space="preserve"> Atlanta, GA.</w:t>
      </w:r>
    </w:p>
    <w:p w14:paraId="0B9BD00B"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Weinburgh, </w:t>
      </w:r>
      <w:r w:rsidRPr="008D3F45">
        <w:rPr>
          <w:rFonts w:eastAsia="Batang"/>
          <w:lang w:eastAsia="ko-KR"/>
        </w:rPr>
        <w:t>M. H</w:t>
      </w:r>
      <w:r w:rsidRPr="008D3F45">
        <w:t xml:space="preserve"> (1006, March).  </w:t>
      </w:r>
      <w:r w:rsidRPr="008D3F45">
        <w:rPr>
          <w:i/>
        </w:rPr>
        <w:t>Developing Technology Rich Educational Environments: A co-reform effort</w:t>
      </w:r>
      <w:r w:rsidRPr="008D3F45">
        <w:t>.  Presented at the annual meeting of the Georgia Association of Colleges for Teacher Education, Chattanooga, TN.</w:t>
      </w:r>
    </w:p>
    <w:p w14:paraId="7388E5CC"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Weinburgh, </w:t>
      </w:r>
      <w:r w:rsidRPr="008D3F45">
        <w:rPr>
          <w:rFonts w:eastAsia="Batang"/>
          <w:lang w:eastAsia="ko-KR"/>
        </w:rPr>
        <w:t>M. H</w:t>
      </w:r>
      <w:r w:rsidRPr="008D3F45">
        <w:t xml:space="preserve"> (1996, March).  </w:t>
      </w:r>
      <w:r w:rsidRPr="008D3F45">
        <w:rPr>
          <w:i/>
        </w:rPr>
        <w:t>Where Did I Get It?</w:t>
      </w:r>
      <w:r w:rsidRPr="008D3F45">
        <w:t xml:space="preserve">  Presented at the fourth annual statewide Conference for Teachers of Minorities in Mathematics and Science, Atlanta, GA. </w:t>
      </w:r>
    </w:p>
    <w:p w14:paraId="65E4BEF7"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O’Neill, K. &amp; Weinburgh, </w:t>
      </w:r>
      <w:r w:rsidRPr="008D3F45">
        <w:rPr>
          <w:rFonts w:eastAsia="Batang"/>
          <w:lang w:eastAsia="ko-KR"/>
        </w:rPr>
        <w:t>M. H</w:t>
      </w:r>
      <w:r w:rsidRPr="008D3F45">
        <w:t xml:space="preserve"> (1996, March).  </w:t>
      </w:r>
      <w:r w:rsidRPr="008D3F45">
        <w:rPr>
          <w:i/>
        </w:rPr>
        <w:t>Developing Technology Rich Educational Environments: A co-reform effort</w:t>
      </w:r>
      <w:r w:rsidRPr="008D3F45">
        <w:t>. Presented at the annual GPTV Conference. Clayton State College,</w:t>
      </w:r>
      <w:r w:rsidRPr="008D3F45">
        <w:rPr>
          <w:bCs/>
        </w:rPr>
        <w:t xml:space="preserve"> Morrow, GA.</w:t>
      </w:r>
    </w:p>
    <w:p w14:paraId="137EED50"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Weinburgh, </w:t>
      </w:r>
      <w:r w:rsidRPr="008D3F45">
        <w:rPr>
          <w:rFonts w:eastAsia="Batang"/>
          <w:lang w:eastAsia="ko-KR"/>
        </w:rPr>
        <w:t>M. H</w:t>
      </w:r>
      <w:r w:rsidRPr="008D3F45">
        <w:t xml:space="preserve"> (1995, October).   </w:t>
      </w:r>
      <w:r w:rsidRPr="008D3F45">
        <w:rPr>
          <w:i/>
        </w:rPr>
        <w:t>Middle School Students Attitude Toward Science as Predicted by Race and Gender</w:t>
      </w:r>
      <w:r w:rsidRPr="008D3F45">
        <w:t>.  Presented at the annual meeting of the Georgia Edu</w:t>
      </w:r>
      <w:r w:rsidR="00360765" w:rsidRPr="008D3F45">
        <w:t xml:space="preserve">cational Research Association, </w:t>
      </w:r>
      <w:r w:rsidRPr="008D3F45">
        <w:t>Atlanta, GA.</w:t>
      </w:r>
      <w:r w:rsidRPr="008D3F45">
        <w:rPr>
          <w:bCs/>
        </w:rPr>
        <w:t xml:space="preserve">  </w:t>
      </w:r>
    </w:p>
    <w:p w14:paraId="0762D8E7"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Weinburgh, </w:t>
      </w:r>
      <w:r w:rsidRPr="008D3F45">
        <w:rPr>
          <w:rFonts w:eastAsia="Batang"/>
          <w:lang w:eastAsia="ko-KR"/>
        </w:rPr>
        <w:t>M. H</w:t>
      </w:r>
      <w:r w:rsidRPr="008D3F45">
        <w:t xml:space="preserve"> (1995, October).  </w:t>
      </w:r>
      <w:r w:rsidRPr="008D3F45">
        <w:rPr>
          <w:i/>
        </w:rPr>
        <w:t>Developing Technology Rich Education Environments: A co-reform effort</w:t>
      </w:r>
      <w:r w:rsidRPr="008D3F45">
        <w:t>. Presented at the annual meeting of the Georgia Association of Teacher Educators.   Savannah, GA.</w:t>
      </w:r>
      <w:r w:rsidRPr="008D3F45">
        <w:rPr>
          <w:bCs/>
        </w:rPr>
        <w:t xml:space="preserve"> </w:t>
      </w:r>
    </w:p>
    <w:p w14:paraId="7627CA4A"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DeHaan, R. &amp; Weinburgh, </w:t>
      </w:r>
      <w:r w:rsidRPr="008D3F45">
        <w:rPr>
          <w:rFonts w:eastAsia="Batang"/>
          <w:lang w:eastAsia="ko-KR"/>
        </w:rPr>
        <w:t>M. H</w:t>
      </w:r>
      <w:r w:rsidR="00360765" w:rsidRPr="008D3F45">
        <w:t xml:space="preserve"> (1995, April) </w:t>
      </w:r>
      <w:r w:rsidRPr="008D3F45">
        <w:rPr>
          <w:i/>
        </w:rPr>
        <w:t>Elementary Science Education Partners</w:t>
      </w:r>
      <w:r w:rsidRPr="008D3F45">
        <w:t>.  Presented at the conference on Improving Student Learning Through Action Research and Assessment.  Kennesaw, GA.</w:t>
      </w:r>
      <w:r w:rsidRPr="008D3F45">
        <w:rPr>
          <w:bCs/>
        </w:rPr>
        <w:t xml:space="preserve"> </w:t>
      </w:r>
    </w:p>
    <w:p w14:paraId="6F8877CF"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Jones, J. &amp; Weinburgh, </w:t>
      </w:r>
      <w:r w:rsidRPr="008D3F45">
        <w:rPr>
          <w:rFonts w:eastAsia="Batang"/>
          <w:lang w:eastAsia="ko-KR"/>
        </w:rPr>
        <w:t>M. H</w:t>
      </w:r>
      <w:r w:rsidRPr="008D3F45">
        <w:t xml:space="preserve"> (1994, October).  </w:t>
      </w:r>
      <w:r w:rsidRPr="008D3F45">
        <w:rPr>
          <w:i/>
        </w:rPr>
        <w:t>The Influence of the Cooperating Teacher on Pre-service Teachers’ Beliefs and Practice</w:t>
      </w:r>
      <w:r w:rsidRPr="008D3F45">
        <w:t>.  Presented at the annual meeting of the Georgia Association of Teacher Education, Atlanta, GA.</w:t>
      </w:r>
      <w:r w:rsidRPr="008D3F45">
        <w:rPr>
          <w:bCs/>
        </w:rPr>
        <w:t xml:space="preserve"> </w:t>
      </w:r>
    </w:p>
    <w:p w14:paraId="61693503"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Armento, B., Jones, J. &amp; Weinburgh, </w:t>
      </w:r>
      <w:r w:rsidRPr="008D3F45">
        <w:rPr>
          <w:rFonts w:eastAsia="Batang"/>
          <w:lang w:eastAsia="ko-KR"/>
        </w:rPr>
        <w:t>M. H</w:t>
      </w:r>
      <w:r w:rsidRPr="008D3F45">
        <w:t xml:space="preserve"> (1994, October). </w:t>
      </w:r>
      <w:r w:rsidRPr="008D3F45">
        <w:rPr>
          <w:i/>
        </w:rPr>
        <w:t>Using the Reflective Teaching Model in Teacher Education</w:t>
      </w:r>
      <w:r w:rsidRPr="008D3F45">
        <w:t>. Presented at the annual meeting of the Georgia Association of Teacher Education. Atlanta, GA.</w:t>
      </w:r>
      <w:r w:rsidRPr="008D3F45">
        <w:rPr>
          <w:bCs/>
        </w:rPr>
        <w:t xml:space="preserve"> </w:t>
      </w:r>
    </w:p>
    <w:p w14:paraId="1C2394D3"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Armento, B., Jones, J. &amp; Weinburgh, </w:t>
      </w:r>
      <w:r w:rsidRPr="008D3F45">
        <w:rPr>
          <w:rFonts w:eastAsia="Batang"/>
          <w:lang w:eastAsia="ko-KR"/>
        </w:rPr>
        <w:t>M. H</w:t>
      </w:r>
      <w:r w:rsidRPr="008D3F45">
        <w:t xml:space="preserve"> (1994, October).  </w:t>
      </w:r>
      <w:r w:rsidRPr="008D3F45">
        <w:rPr>
          <w:i/>
        </w:rPr>
        <w:t>Teaching Activities from the Math/Science/Social Studies Block</w:t>
      </w:r>
      <w:r w:rsidRPr="008D3F45">
        <w:t>.  Presented at the annual meeting of the Georgia Association of Teacher Education, Atlanta, GA.</w:t>
      </w:r>
      <w:r w:rsidRPr="008D3F45">
        <w:tab/>
      </w:r>
    </w:p>
    <w:p w14:paraId="1C11293D"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Weinburgh, </w:t>
      </w:r>
      <w:r w:rsidRPr="008D3F45">
        <w:rPr>
          <w:rFonts w:eastAsia="Batang"/>
          <w:lang w:eastAsia="ko-KR"/>
        </w:rPr>
        <w:t>M. H</w:t>
      </w:r>
      <w:r w:rsidRPr="008D3F45">
        <w:t xml:space="preserve"> &amp; Weinburgh, P. (1993, November).  </w:t>
      </w:r>
      <w:r w:rsidRPr="008D3F45">
        <w:rPr>
          <w:i/>
        </w:rPr>
        <w:t>Developing the Student-as-Worker</w:t>
      </w:r>
      <w:r w:rsidRPr="008D3F45">
        <w:t>.  Presented at the annual meeting of the Georgia Independe</w:t>
      </w:r>
      <w:r w:rsidR="00360765" w:rsidRPr="008D3F45">
        <w:t xml:space="preserve">nt School Association, </w:t>
      </w:r>
      <w:r w:rsidRPr="008D3F45">
        <w:t>Atlanta, GA.</w:t>
      </w:r>
    </w:p>
    <w:p w14:paraId="5967C0AE" w14:textId="0E74C0D0"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Weinburgh, </w:t>
      </w:r>
      <w:r w:rsidRPr="008D3F45">
        <w:rPr>
          <w:rFonts w:eastAsia="Batang"/>
          <w:lang w:eastAsia="ko-KR"/>
        </w:rPr>
        <w:t>M. H</w:t>
      </w:r>
      <w:r w:rsidRPr="008D3F45">
        <w:t xml:space="preserve"> (1993, October).  </w:t>
      </w:r>
      <w:r w:rsidRPr="008D3F45">
        <w:rPr>
          <w:i/>
        </w:rPr>
        <w:t>Achievement, Grade Level, and Gender as Predictors of Student Attitudes Toward Science</w:t>
      </w:r>
      <w:r w:rsidRPr="008D3F45">
        <w:t>.  Presented at the annual meeting of the Georgia Educational Research Association, Atlanta, GA.</w:t>
      </w:r>
      <w:r w:rsidRPr="008D3F45">
        <w:rPr>
          <w:bCs/>
        </w:rPr>
        <w:t xml:space="preserve">  </w:t>
      </w:r>
    </w:p>
    <w:p w14:paraId="7C57C3E6"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Weinburgh, </w:t>
      </w:r>
      <w:r w:rsidRPr="008D3F45">
        <w:rPr>
          <w:rFonts w:eastAsia="Batang"/>
          <w:lang w:eastAsia="ko-KR"/>
        </w:rPr>
        <w:t>M. H</w:t>
      </w:r>
      <w:r w:rsidRPr="008D3F45">
        <w:t xml:space="preserve"> (1992, October).  </w:t>
      </w:r>
      <w:r w:rsidRPr="008D3F45">
        <w:rPr>
          <w:i/>
        </w:rPr>
        <w:t>Gender Differences in Student Attitudes toward Science: A Meta-analysis of the literature from 1970-1991</w:t>
      </w:r>
      <w:r w:rsidRPr="008D3F45">
        <w:t>.  Presented at the annual meeting of the Georgia Edu</w:t>
      </w:r>
      <w:r w:rsidR="00360765" w:rsidRPr="008D3F45">
        <w:t xml:space="preserve">cational Research Association, </w:t>
      </w:r>
      <w:r w:rsidRPr="008D3F45">
        <w:t xml:space="preserve">Decatur, GA. </w:t>
      </w:r>
    </w:p>
    <w:p w14:paraId="4E0355F3" w14:textId="77777777" w:rsidR="00225CD7" w:rsidRPr="008D3F45" w:rsidRDefault="00225CD7" w:rsidP="00343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Weinburgh, </w:t>
      </w:r>
      <w:r w:rsidRPr="008D3F45">
        <w:rPr>
          <w:rFonts w:eastAsia="Batang"/>
          <w:lang w:eastAsia="ko-KR"/>
        </w:rPr>
        <w:t>M. H</w:t>
      </w:r>
      <w:r w:rsidRPr="008D3F45">
        <w:t xml:space="preserve"> (1991, October).  </w:t>
      </w:r>
      <w:r w:rsidRPr="008D3F45">
        <w:rPr>
          <w:i/>
        </w:rPr>
        <w:t>Gender, Prior Academic Achievement, and Belief as Predictors of Student Attitudes Toward Biology Laboratory Instruction</w:t>
      </w:r>
      <w:r w:rsidRPr="008D3F45">
        <w:t xml:space="preserve">.  Presented at the annual meeting of the Georgia Educational Research Association, Decatur, GA. </w:t>
      </w:r>
    </w:p>
    <w:p w14:paraId="71052DCE" w14:textId="77777777" w:rsidR="00343600" w:rsidRPr="008D3F45" w:rsidRDefault="00343600" w:rsidP="00343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p>
    <w:p w14:paraId="6EBB3291" w14:textId="77777777" w:rsidR="00343600" w:rsidRPr="008D3F45" w:rsidRDefault="00343684" w:rsidP="00343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u w:val="single"/>
        </w:rPr>
      </w:pPr>
      <w:r w:rsidRPr="008D3F45">
        <w:rPr>
          <w:u w:val="single"/>
        </w:rPr>
        <w:t>E.</w:t>
      </w:r>
      <w:r w:rsidR="00B40002" w:rsidRPr="008D3F45">
        <w:rPr>
          <w:u w:val="single"/>
        </w:rPr>
        <w:t xml:space="preserve"> </w:t>
      </w:r>
      <w:r w:rsidR="00343600" w:rsidRPr="008D3F45">
        <w:rPr>
          <w:u w:val="single"/>
        </w:rPr>
        <w:t>Invited</w:t>
      </w:r>
    </w:p>
    <w:p w14:paraId="3610379F" w14:textId="28A00B65" w:rsidR="007438F3" w:rsidRDefault="003B11C1" w:rsidP="007173D9">
      <w:pPr>
        <w:widowControl/>
        <w:autoSpaceDE/>
        <w:autoSpaceDN/>
        <w:adjustRightInd/>
        <w:ind w:left="1440" w:hanging="720"/>
      </w:pPr>
      <w:r w:rsidRPr="008D3F45">
        <w:t xml:space="preserve">Conference for Undergraduate Women in Physics – </w:t>
      </w:r>
      <w:r w:rsidR="007173D9">
        <w:rPr>
          <w:i/>
          <w:iCs/>
        </w:rPr>
        <w:t xml:space="preserve">Navigating the Sciences. </w:t>
      </w:r>
      <w:r w:rsidRPr="008D3F45">
        <w:t>Panel for K-12 education</w:t>
      </w:r>
      <w:r w:rsidR="00910C19">
        <w:t>,</w:t>
      </w:r>
      <w:r w:rsidRPr="008D3F45">
        <w:t xml:space="preserve"> January</w:t>
      </w:r>
      <w:r w:rsidR="00910C19">
        <w:t>,</w:t>
      </w:r>
      <w:r w:rsidRPr="008D3F45">
        <w:t xml:space="preserve"> 2023</w:t>
      </w:r>
    </w:p>
    <w:p w14:paraId="4A6951B9" w14:textId="35D27EED" w:rsidR="00910C19" w:rsidRPr="00910C19" w:rsidRDefault="00910C19" w:rsidP="007173D9">
      <w:pPr>
        <w:widowControl/>
        <w:autoSpaceDE/>
        <w:autoSpaceDN/>
        <w:adjustRightInd/>
        <w:ind w:left="1440" w:hanging="720"/>
      </w:pPr>
      <w:r>
        <w:t xml:space="preserve">Phyllis Wheatley Peters Project – </w:t>
      </w:r>
      <w:r>
        <w:rPr>
          <w:i/>
          <w:iCs/>
        </w:rPr>
        <w:t>The Trans-Atlantic Crossing</w:t>
      </w:r>
      <w:r>
        <w:t>. Speaker Series, March 2023</w:t>
      </w:r>
    </w:p>
    <w:p w14:paraId="1E8FD2E6" w14:textId="124EC4F4" w:rsidR="00343600" w:rsidRPr="008D3F45" w:rsidRDefault="00343600" w:rsidP="00343600">
      <w:pPr>
        <w:widowControl/>
        <w:autoSpaceDE/>
        <w:autoSpaceDN/>
        <w:adjustRightInd/>
        <w:ind w:left="1440" w:hanging="720"/>
      </w:pPr>
      <w:r w:rsidRPr="008D3F45">
        <w:t>THECB –</w:t>
      </w:r>
      <w:r w:rsidRPr="008D3F45">
        <w:rPr>
          <w:rFonts w:eastAsia="Arial Unicode MS"/>
          <w:i/>
        </w:rPr>
        <w:t>Big Data to Answer Big Questions</w:t>
      </w:r>
      <w:r w:rsidRPr="008D3F45">
        <w:rPr>
          <w:rFonts w:eastAsia="Arial Unicode MS"/>
        </w:rPr>
        <w:t>. Teacher Quality Grants Program 2016 Spring Technical Meeting. Fort Worth, TX. March 23, 2016</w:t>
      </w:r>
      <w:r w:rsidRPr="008D3F45">
        <w:t xml:space="preserve">.     </w:t>
      </w:r>
    </w:p>
    <w:p w14:paraId="0E9A7C87" w14:textId="77777777" w:rsidR="00343600" w:rsidRPr="008D3F45" w:rsidRDefault="00343600" w:rsidP="00343600">
      <w:pPr>
        <w:widowControl/>
        <w:autoSpaceDE/>
        <w:autoSpaceDN/>
        <w:adjustRightInd/>
        <w:ind w:left="1440" w:hanging="720"/>
      </w:pPr>
      <w:r w:rsidRPr="008D3F45">
        <w:t xml:space="preserve">THECB – </w:t>
      </w:r>
      <w:r w:rsidRPr="008D3F45">
        <w:rPr>
          <w:rFonts w:eastAsia="Arial Unicode MS"/>
          <w:i/>
        </w:rPr>
        <w:t>Project Evaluation Components: Planning for Data Collection.</w:t>
      </w:r>
      <w:r w:rsidRPr="008D3F45">
        <w:rPr>
          <w:rFonts w:eastAsia="Arial Unicode MS"/>
        </w:rPr>
        <w:t xml:space="preserve"> Teacher Quality Grants Program 2016 Spring Technical Meeting. Fort Worth, TX. March 25, 2016</w:t>
      </w:r>
    </w:p>
    <w:p w14:paraId="57A7F8A5" w14:textId="77777777" w:rsidR="00343600" w:rsidRPr="008D3F45" w:rsidRDefault="00343600" w:rsidP="00343600">
      <w:pPr>
        <w:widowControl/>
        <w:autoSpaceDE/>
        <w:autoSpaceDN/>
        <w:adjustRightInd/>
        <w:ind w:left="1440" w:hanging="720"/>
      </w:pPr>
      <w:r w:rsidRPr="008D3F45">
        <w:t xml:space="preserve">SMU – </w:t>
      </w:r>
      <w:r w:rsidRPr="008D3F45">
        <w:rPr>
          <w:i/>
        </w:rPr>
        <w:t>Equity Research: Why and How</w:t>
      </w:r>
      <w:r w:rsidRPr="008D3F45">
        <w:t>.  Teaching and Learning Speaker Series, September 22, 2016</w:t>
      </w:r>
    </w:p>
    <w:p w14:paraId="61FAB538" w14:textId="77777777" w:rsidR="00343600" w:rsidRPr="008D3F45" w:rsidRDefault="00343600" w:rsidP="00343600">
      <w:pPr>
        <w:widowControl/>
        <w:autoSpaceDE/>
        <w:autoSpaceDN/>
        <w:adjustRightInd/>
        <w:ind w:left="1440" w:hanging="720"/>
      </w:pPr>
      <w:r w:rsidRPr="008D3F45">
        <w:t xml:space="preserve">UNT-HSC – </w:t>
      </w:r>
      <w:r w:rsidRPr="008D3F45">
        <w:rPr>
          <w:i/>
        </w:rPr>
        <w:t>Didactic Classrooms: Learning to Pause the Lecture</w:t>
      </w:r>
      <w:r w:rsidRPr="008D3F45">
        <w:t xml:space="preserve"> – Seminar Series, October 24, 2016</w:t>
      </w:r>
    </w:p>
    <w:p w14:paraId="6A071908" w14:textId="77777777" w:rsidR="00343600" w:rsidRPr="008D3F45" w:rsidRDefault="00343600" w:rsidP="00343600">
      <w:pPr>
        <w:widowControl/>
        <w:autoSpaceDE/>
        <w:autoSpaceDN/>
        <w:adjustRightInd/>
        <w:ind w:left="1440" w:hanging="720"/>
      </w:pPr>
      <w:r w:rsidRPr="008D3F45">
        <w:lastRenderedPageBreak/>
        <w:t xml:space="preserve">THECB – </w:t>
      </w:r>
      <w:r w:rsidRPr="008D3F45">
        <w:rPr>
          <w:i/>
        </w:rPr>
        <w:t>Conducting Standard Evaluation at the State Level</w:t>
      </w:r>
      <w:r w:rsidRPr="008D3F45">
        <w:t>.  Teacher Quality Grants Program</w:t>
      </w:r>
      <w:r w:rsidR="00360765" w:rsidRPr="008D3F45">
        <w:t xml:space="preserve"> presentation to commissioner, </w:t>
      </w:r>
      <w:r w:rsidRPr="008D3F45">
        <w:t>November 14, 2016</w:t>
      </w:r>
    </w:p>
    <w:p w14:paraId="2D583321" w14:textId="77777777" w:rsidR="00343600" w:rsidRPr="008D3F45" w:rsidRDefault="00343600" w:rsidP="00343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b/>
          <w:bCs/>
        </w:rPr>
      </w:pPr>
    </w:p>
    <w:p w14:paraId="2BAE500E" w14:textId="31D5DCBB" w:rsidR="00225CD7" w:rsidRPr="008D3F45" w:rsidRDefault="00225CD7" w:rsidP="00225CD7">
      <w:pPr>
        <w:rPr>
          <w:bCs/>
          <w:u w:val="single"/>
        </w:rPr>
      </w:pPr>
      <w:r w:rsidRPr="008D3F45">
        <w:rPr>
          <w:bCs/>
          <w:u w:val="single"/>
        </w:rPr>
        <w:t>5E. Editorships, consulting, etc</w:t>
      </w:r>
      <w:r w:rsidR="001E69DB" w:rsidRPr="008D3F45">
        <w:rPr>
          <w:bCs/>
          <w:u w:val="single"/>
        </w:rPr>
        <w:t>.</w:t>
      </w:r>
    </w:p>
    <w:p w14:paraId="59420579" w14:textId="77777777" w:rsidR="00225CD7" w:rsidRPr="008D3F45" w:rsidRDefault="00225CD7" w:rsidP="00225CD7">
      <w:pPr>
        <w:ind w:firstLine="720"/>
        <w:rPr>
          <w:bCs/>
          <w:u w:val="single"/>
        </w:rPr>
      </w:pPr>
      <w:r w:rsidRPr="008D3F45">
        <w:rPr>
          <w:bCs/>
          <w:u w:val="single"/>
        </w:rPr>
        <w:t>A. Editor</w:t>
      </w:r>
    </w:p>
    <w:p w14:paraId="2E4978A1" w14:textId="77777777" w:rsidR="00EF0A38" w:rsidRPr="00EF0A38" w:rsidRDefault="00EF0A38" w:rsidP="00EF0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F0A38">
        <w:t xml:space="preserve">Editorial Board, </w:t>
      </w:r>
      <w:r w:rsidRPr="00EF0A38">
        <w:rPr>
          <w:i/>
          <w:iCs/>
        </w:rPr>
        <w:t>Journal of Research in Science Teaching</w:t>
      </w:r>
      <w:r w:rsidRPr="00EF0A38">
        <w:t>. 2022-2027</w:t>
      </w:r>
    </w:p>
    <w:p w14:paraId="1825FF1B" w14:textId="5935206C" w:rsidR="001E69DB" w:rsidRPr="00EF0A38" w:rsidRDefault="001E69DB" w:rsidP="001527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F0A38">
        <w:t xml:space="preserve">Associate Editor, </w:t>
      </w:r>
      <w:r w:rsidRPr="00EF0A38">
        <w:rPr>
          <w:i/>
          <w:iCs/>
        </w:rPr>
        <w:t>Journal of Science Teacher Education</w:t>
      </w:r>
      <w:r w:rsidRPr="00EF0A38">
        <w:t>. 202</w:t>
      </w:r>
      <w:r w:rsidR="00DB1947" w:rsidRPr="00EF0A38">
        <w:t>2</w:t>
      </w:r>
      <w:r w:rsidRPr="00EF0A38">
        <w:t>- 20</w:t>
      </w:r>
      <w:r w:rsidR="00DB1947" w:rsidRPr="00EF0A38">
        <w:t>25</w:t>
      </w:r>
    </w:p>
    <w:p w14:paraId="38C1AB87" w14:textId="297476E1" w:rsidR="00EF0A38" w:rsidRPr="00EF0A38" w:rsidRDefault="00EF0A38" w:rsidP="00EF0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F0A38">
        <w:t xml:space="preserve">Editorial Board, </w:t>
      </w:r>
      <w:r w:rsidRPr="00EF0A38">
        <w:rPr>
          <w:i/>
          <w:iCs/>
        </w:rPr>
        <w:t>Journal of Science Teacher Education</w:t>
      </w:r>
      <w:r w:rsidRPr="00EF0A38">
        <w:t>. 2020-2022</w:t>
      </w:r>
    </w:p>
    <w:p w14:paraId="54D8CB5F" w14:textId="39D41492" w:rsidR="00225CD7" w:rsidRPr="00EF0A38" w:rsidRDefault="00343684" w:rsidP="001527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F0A38">
        <w:t>Editor</w:t>
      </w:r>
      <w:r w:rsidR="00225CD7" w:rsidRPr="00EF0A38">
        <w:t xml:space="preserve">, </w:t>
      </w:r>
      <w:r w:rsidR="00225CD7" w:rsidRPr="00EF0A38">
        <w:rPr>
          <w:i/>
        </w:rPr>
        <w:t>Electronic Journal of Science Education</w:t>
      </w:r>
      <w:r w:rsidR="002879AF" w:rsidRPr="00EF0A38">
        <w:t>.  2013-2019</w:t>
      </w:r>
    </w:p>
    <w:p w14:paraId="1BFEE23E" w14:textId="77777777" w:rsidR="00225CD7" w:rsidRPr="008D3F45" w:rsidRDefault="00225CD7" w:rsidP="001527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F0A38">
        <w:t xml:space="preserve">Co-editor, </w:t>
      </w:r>
      <w:r w:rsidRPr="00EF0A38">
        <w:rPr>
          <w:i/>
        </w:rPr>
        <w:t>Electronic Journal of Science Education</w:t>
      </w:r>
      <w:r w:rsidRPr="00EF0A38">
        <w:t>. (Michael Kamen</w:t>
      </w:r>
      <w:r w:rsidRPr="008D3F45">
        <w:t>, Co-Editor), 2012-2013</w:t>
      </w:r>
    </w:p>
    <w:p w14:paraId="1C3A1920" w14:textId="77777777" w:rsidR="00225CD7" w:rsidRPr="008D3F45" w:rsidRDefault="00225CD7" w:rsidP="001527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D3F45">
        <w:t xml:space="preserve">Associate Editor, </w:t>
      </w:r>
      <w:r w:rsidRPr="008D3F45">
        <w:rPr>
          <w:i/>
        </w:rPr>
        <w:t>Electronic Journal of Science Education</w:t>
      </w:r>
      <w:r w:rsidRPr="008D3F45">
        <w:t>. (Michael Kamen, Editor), 2005-2012.</w:t>
      </w:r>
    </w:p>
    <w:p w14:paraId="7BE2A7BB" w14:textId="77777777" w:rsidR="00225CD7" w:rsidRPr="008D3F45" w:rsidRDefault="00225CD7" w:rsidP="00225CD7">
      <w:pPr>
        <w:rPr>
          <w:b/>
          <w:bCs/>
        </w:rPr>
      </w:pPr>
    </w:p>
    <w:p w14:paraId="4149993C"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8D3F45">
        <w:tab/>
      </w:r>
      <w:r w:rsidRPr="008D3F45">
        <w:rPr>
          <w:u w:val="single"/>
        </w:rPr>
        <w:t>B. Consulting</w:t>
      </w:r>
    </w:p>
    <w:p w14:paraId="58EF15CB" w14:textId="4BD9BAA6" w:rsidR="004B1D2E" w:rsidRPr="008D3F45" w:rsidRDefault="004B1D2E" w:rsidP="004B1D2E">
      <w:pPr>
        <w:widowControl/>
        <w:autoSpaceDE/>
        <w:autoSpaceDN/>
        <w:adjustRightInd/>
        <w:ind w:left="1440" w:hanging="720"/>
      </w:pPr>
      <w:r>
        <w:t xml:space="preserve">United Arab Emeritus University – Renewal of program Accreditation for CEDU Program  (February 2024). Al Ain, </w:t>
      </w:r>
      <w:r w:rsidR="005D7E95">
        <w:t>U</w:t>
      </w:r>
      <w:r>
        <w:t>AE.</w:t>
      </w:r>
    </w:p>
    <w:p w14:paraId="35E91DAC" w14:textId="77777777" w:rsidR="004B1D2E" w:rsidRPr="008D3F45" w:rsidRDefault="004B1D2E" w:rsidP="004B1D2E">
      <w:pPr>
        <w:widowControl/>
        <w:autoSpaceDE/>
        <w:autoSpaceDN/>
        <w:adjustRightInd/>
        <w:ind w:left="1440" w:hanging="720"/>
      </w:pPr>
      <w:r w:rsidRPr="008D3F45">
        <w:t xml:space="preserve">National Science Foundation Review Panel – </w:t>
      </w:r>
      <w:r>
        <w:t>ITEST</w:t>
      </w:r>
      <w:r w:rsidRPr="008D3F45">
        <w:t xml:space="preserve"> – </w:t>
      </w:r>
      <w:r>
        <w:t>Summer, 2022</w:t>
      </w:r>
    </w:p>
    <w:p w14:paraId="6723EF80" w14:textId="2628FC47" w:rsidR="004B1D2E" w:rsidRDefault="004B1D2E" w:rsidP="004B1D2E">
      <w:pPr>
        <w:widowControl/>
        <w:autoSpaceDE/>
        <w:autoSpaceDN/>
        <w:adjustRightInd/>
        <w:ind w:left="1440" w:hanging="720"/>
      </w:pPr>
      <w:r>
        <w:t xml:space="preserve">United Arab Emeritus University – Accreditation for CEDU Program (January 2020).  Al Ain, </w:t>
      </w:r>
      <w:r w:rsidR="005D7E95">
        <w:t>U</w:t>
      </w:r>
      <w:r>
        <w:t>AE.</w:t>
      </w:r>
    </w:p>
    <w:p w14:paraId="3F8866A4" w14:textId="77777777" w:rsidR="007E397F" w:rsidRPr="008D3F45" w:rsidRDefault="007E397F" w:rsidP="00225CD7">
      <w:pPr>
        <w:widowControl/>
        <w:autoSpaceDE/>
        <w:autoSpaceDN/>
        <w:adjustRightInd/>
        <w:ind w:left="1440" w:hanging="720"/>
      </w:pPr>
      <w:r w:rsidRPr="008D3F45">
        <w:t>Texas Christian University, Transdisciplinary Education for Critical Hacks of Medical Devices NSF grant, Education consultant, 2014-2016</w:t>
      </w:r>
    </w:p>
    <w:p w14:paraId="6ED6853B" w14:textId="77777777" w:rsidR="007E397F" w:rsidRPr="008D3F45" w:rsidRDefault="007E397F" w:rsidP="00225CD7">
      <w:pPr>
        <w:widowControl/>
        <w:autoSpaceDE/>
        <w:autoSpaceDN/>
        <w:adjustRightInd/>
        <w:ind w:left="1440" w:hanging="720"/>
      </w:pPr>
      <w:r w:rsidRPr="008D3F45">
        <w:t>Oklahoma</w:t>
      </w:r>
      <w:r w:rsidR="00360765" w:rsidRPr="008D3F45">
        <w:t xml:space="preserve"> State University</w:t>
      </w:r>
      <w:r w:rsidRPr="008D3F45">
        <w:t>, Red Light, Green Light Signals? Defining Family and School Influences on Rural, American Indian Girls’ Early STEM Interests. NSF grant. Evaluation consultant 2009-2011</w:t>
      </w:r>
    </w:p>
    <w:p w14:paraId="36C2189A" w14:textId="77777777" w:rsidR="00225CD7" w:rsidRPr="008D3F45" w:rsidRDefault="00225CD7" w:rsidP="00225CD7">
      <w:pPr>
        <w:widowControl/>
        <w:autoSpaceDE/>
        <w:autoSpaceDN/>
        <w:adjustRightInd/>
        <w:ind w:left="1440" w:hanging="720"/>
      </w:pPr>
      <w:r w:rsidRPr="008D3F45">
        <w:t>Texas Higher Education Coordinating Board – 2011 ESEA Title II, Par</w:t>
      </w:r>
      <w:r w:rsidR="00E61227" w:rsidRPr="008D3F45">
        <w:t>t</w:t>
      </w:r>
      <w:r w:rsidRPr="008D3F45">
        <w:t xml:space="preserve"> A National Conference, representative for Texas, June, 2011.</w:t>
      </w:r>
    </w:p>
    <w:p w14:paraId="4F36A2A3" w14:textId="77777777" w:rsidR="00225CD7" w:rsidRPr="008D3F45" w:rsidRDefault="00225CD7" w:rsidP="00225CD7">
      <w:pPr>
        <w:widowControl/>
        <w:autoSpaceDE/>
        <w:autoSpaceDN/>
        <w:adjustRightInd/>
        <w:ind w:left="1440" w:hanging="720"/>
      </w:pPr>
      <w:r w:rsidRPr="008D3F45">
        <w:t>National Science Foundation Review Panel – Climate Change Education Partnership Phase I (CCEP-I) – July 14-16, 2010.</w:t>
      </w:r>
    </w:p>
    <w:p w14:paraId="7E0A271F" w14:textId="77777777" w:rsidR="00225CD7" w:rsidRPr="008D3F45" w:rsidRDefault="00225CD7" w:rsidP="00225CD7">
      <w:pPr>
        <w:widowControl/>
        <w:autoSpaceDE/>
        <w:autoSpaceDN/>
        <w:adjustRightInd/>
        <w:ind w:left="720"/>
      </w:pPr>
      <w:r w:rsidRPr="008D3F45">
        <w:t>Texas Higher Education Coordinating Board – Teacher Quality Grants, 2009, 1010</w:t>
      </w:r>
    </w:p>
    <w:p w14:paraId="668BBD48" w14:textId="77777777" w:rsidR="00225CD7" w:rsidRPr="008D3F45" w:rsidRDefault="00225CD7" w:rsidP="00225CD7">
      <w:pPr>
        <w:widowControl/>
        <w:autoSpaceDE/>
        <w:autoSpaceDN/>
        <w:adjustRightInd/>
        <w:ind w:left="720"/>
      </w:pPr>
      <w:r w:rsidRPr="008D3F45">
        <w:t>Charles A. Dana Center – Technical Assistance to Teacher Quality Grants, 2006, 2007, 2008</w:t>
      </w:r>
    </w:p>
    <w:p w14:paraId="19E95816" w14:textId="77777777" w:rsidR="00225CD7" w:rsidRPr="008D3F45" w:rsidRDefault="00225CD7" w:rsidP="00225CD7">
      <w:pPr>
        <w:pStyle w:val="BodyText"/>
        <w:tabs>
          <w:tab w:val="clear" w:pos="0"/>
        </w:tabs>
        <w:ind w:left="1440" w:hanging="720"/>
        <w:jc w:val="left"/>
        <w:rPr>
          <w:i/>
          <w:iCs/>
        </w:rPr>
      </w:pPr>
      <w:r w:rsidRPr="008D3F45">
        <w:t>Women in Science Project. Sushu Mpuchane, PI. University of Botswana, Gabrone, Botswana. Funded by the USAID Education Democracy and Development Initiative (EDDI). 2000-2003.</w:t>
      </w:r>
    </w:p>
    <w:p w14:paraId="27E5112C" w14:textId="77777777" w:rsidR="00041C54" w:rsidRPr="008D3F45" w:rsidRDefault="008318A2" w:rsidP="00225CD7">
      <w:pPr>
        <w:pStyle w:val="BodyText"/>
        <w:tabs>
          <w:tab w:val="clear" w:pos="0"/>
        </w:tabs>
        <w:ind w:left="1440" w:hanging="720"/>
        <w:jc w:val="left"/>
      </w:pPr>
      <w:r w:rsidRPr="008D3F45">
        <w:t>AAAS, Project 20161 Textbook</w:t>
      </w:r>
      <w:r w:rsidR="00041C54" w:rsidRPr="008D3F45">
        <w:t xml:space="preserve"> – 2000-2003</w:t>
      </w:r>
    </w:p>
    <w:p w14:paraId="19D07BE9" w14:textId="77777777" w:rsidR="00225CD7" w:rsidRPr="008D3F45" w:rsidRDefault="00225CD7" w:rsidP="00225CD7">
      <w:pPr>
        <w:pStyle w:val="BodyText"/>
        <w:tabs>
          <w:tab w:val="clear" w:pos="0"/>
        </w:tabs>
        <w:ind w:left="1440" w:hanging="720"/>
        <w:jc w:val="left"/>
      </w:pPr>
      <w:r w:rsidRPr="008D3F45">
        <w:t>Detectives in the Classroom. Science Education Partnership Award. Mark Kaelin, Project Director, Montclair State University. Funded by National Institute of Health. 2000-2003.</w:t>
      </w:r>
    </w:p>
    <w:p w14:paraId="6E2E5296"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D3F45">
        <w:t>A.D.A.M. Software, Inc., Atlanta, Ga., 1993-1996.</w:t>
      </w:r>
    </w:p>
    <w:p w14:paraId="0223467F" w14:textId="77777777" w:rsidR="00225CD7" w:rsidRPr="008D3F45" w:rsidRDefault="00225CD7" w:rsidP="00225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D3F45">
        <w:t>Georgia Public Television/GSU. Atlanta, GA. Television series. 1996</w:t>
      </w:r>
    </w:p>
    <w:p w14:paraId="1E542F4F"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D3F45">
        <w:t>Visions United, Atlanta, GA. 1994-1996.</w:t>
      </w:r>
    </w:p>
    <w:p w14:paraId="1EA7B3E2"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Evaluation of NSF “Mathematica” grant at Georgia Institute of Technology, Atlanta, GA. John Wiggins: PI, 1995.</w:t>
      </w:r>
    </w:p>
    <w:p w14:paraId="22ACA8D7"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Evaluation, NSF “Gift” grant at Georgia Institute of Technology, Atlanta, GA. Joanna Fox: PI, 1995.</w:t>
      </w:r>
    </w:p>
    <w:p w14:paraId="54D5FB5F"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D3F45">
        <w:t>Critical Friend, Salem High School, Conyers, GA 1993-1996.</w:t>
      </w:r>
    </w:p>
    <w:p w14:paraId="30195F5A"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86BD27D"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8D3F45">
        <w:tab/>
      </w:r>
      <w:r w:rsidRPr="008D3F45">
        <w:rPr>
          <w:u w:val="single"/>
        </w:rPr>
        <w:t>C. Professional Engagements</w:t>
      </w:r>
    </w:p>
    <w:p w14:paraId="16122473" w14:textId="1191C236" w:rsidR="00FE26FB" w:rsidRPr="008D3F45" w:rsidRDefault="00225CD7" w:rsidP="00AF1E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rPr>
          <w:i/>
          <w:iCs/>
        </w:rPr>
        <w:tab/>
      </w:r>
      <w:r w:rsidR="00343684" w:rsidRPr="008D3F45">
        <w:rPr>
          <w:i/>
          <w:iCs/>
        </w:rPr>
        <w:t xml:space="preserve">C.1 </w:t>
      </w:r>
      <w:r w:rsidRPr="008D3F45">
        <w:rPr>
          <w:i/>
          <w:iCs/>
        </w:rPr>
        <w:t>International</w:t>
      </w:r>
    </w:p>
    <w:p w14:paraId="510D1D2D" w14:textId="2D0E1D96" w:rsidR="00FE26FB" w:rsidRPr="008D3F45" w:rsidRDefault="00FE26FB" w:rsidP="00FE26FB">
      <w:pPr>
        <w:pStyle w:val="BodyTextIndent2"/>
        <w:ind w:left="1440"/>
      </w:pPr>
      <w:r w:rsidRPr="008D3F45">
        <w:t xml:space="preserve">Ministry Education, Commission for Academic Accreditation, UAE, </w:t>
      </w:r>
      <w:r w:rsidR="00AF1E48" w:rsidRPr="008D3F45">
        <w:t>February 2024</w:t>
      </w:r>
    </w:p>
    <w:p w14:paraId="07F97C76" w14:textId="74F27F7F" w:rsidR="00D6683C" w:rsidRPr="008D3F45" w:rsidRDefault="00D034A7" w:rsidP="00225CD7">
      <w:pPr>
        <w:pStyle w:val="BodyTextIndent2"/>
        <w:ind w:left="1440"/>
      </w:pPr>
      <w:r w:rsidRPr="008D3F45">
        <w:t>Ministry Education, Commission for Academic Accreditation</w:t>
      </w:r>
      <w:r w:rsidR="00D6683C" w:rsidRPr="008D3F45">
        <w:t>, U</w:t>
      </w:r>
      <w:r w:rsidRPr="008D3F45">
        <w:t>A</w:t>
      </w:r>
      <w:r w:rsidR="00D6683C" w:rsidRPr="008D3F45">
        <w:t>E</w:t>
      </w:r>
      <w:r w:rsidRPr="008D3F45">
        <w:t>, January 2020</w:t>
      </w:r>
    </w:p>
    <w:p w14:paraId="5E789CB7" w14:textId="640D4026" w:rsidR="008B04F3" w:rsidRPr="008D3F45" w:rsidRDefault="008B04F3" w:rsidP="00225CD7">
      <w:pPr>
        <w:pStyle w:val="BodyTextIndent2"/>
        <w:ind w:left="1440"/>
      </w:pPr>
      <w:r w:rsidRPr="008D3F45">
        <w:t>School/University Partnerships.</w:t>
      </w:r>
      <w:r w:rsidR="001E69DB" w:rsidRPr="008D3F45">
        <w:t xml:space="preserve"> </w:t>
      </w:r>
      <w:r w:rsidR="001F13BD" w:rsidRPr="008D3F45">
        <w:t>(co-facilitated with A. Esping).</w:t>
      </w:r>
      <w:r w:rsidRPr="008D3F45">
        <w:t xml:space="preserve"> Banmai School, Hanoi, Vietnam, July 2018</w:t>
      </w:r>
    </w:p>
    <w:p w14:paraId="54211037" w14:textId="77777777" w:rsidR="005046D6" w:rsidRPr="008D3F45" w:rsidRDefault="008B04F3" w:rsidP="00225CD7">
      <w:pPr>
        <w:pStyle w:val="BodyTextIndent2"/>
        <w:ind w:left="1440"/>
      </w:pPr>
      <w:r w:rsidRPr="008D3F45">
        <w:t>Science and Language E</w:t>
      </w:r>
      <w:r w:rsidR="005046D6" w:rsidRPr="008D3F45">
        <w:t>ducation (co-present with C. Silva). Panama Bilingue, February 2018</w:t>
      </w:r>
    </w:p>
    <w:p w14:paraId="1377F1DD" w14:textId="77777777" w:rsidR="00E61227" w:rsidRPr="008D3F45" w:rsidRDefault="00E61227" w:rsidP="00225CD7">
      <w:pPr>
        <w:pStyle w:val="BodyTextIndent2"/>
        <w:ind w:left="1440"/>
      </w:pPr>
      <w:r w:rsidRPr="008D3F45">
        <w:t>Partnerships for Improving Teacher Education, Banmai School, Hanoi, Vietnam, October 2016</w:t>
      </w:r>
    </w:p>
    <w:p w14:paraId="7B8663A1" w14:textId="77777777" w:rsidR="00152780" w:rsidRPr="008D3F45" w:rsidRDefault="005046D6" w:rsidP="00225CD7">
      <w:pPr>
        <w:pStyle w:val="BodyTextIndent2"/>
        <w:ind w:left="1440"/>
      </w:pPr>
      <w:r w:rsidRPr="008D3F45">
        <w:t>Acquiring the discourse of the science classroom (co-present with C. Silva) Escola Superior de Educacao de Setubal, Setubal, Portugal, March 2016</w:t>
      </w:r>
    </w:p>
    <w:p w14:paraId="6DA9081A" w14:textId="77777777" w:rsidR="002C78D9" w:rsidRPr="008D3F45" w:rsidRDefault="002C78D9" w:rsidP="002C78D9">
      <w:pPr>
        <w:pStyle w:val="BodyTextIndent2"/>
        <w:ind w:left="1440"/>
      </w:pPr>
      <w:r w:rsidRPr="008D3F45">
        <w:t xml:space="preserve">How Topics of Interest Differ with Males and </w:t>
      </w:r>
      <w:r w:rsidR="001F13BD" w:rsidRPr="008D3F45">
        <w:t xml:space="preserve">Females. </w:t>
      </w:r>
      <w:r w:rsidRPr="008D3F45">
        <w:t>Seminar for Faculty. Lakehead University, Thunder Bay, Ontario, Canada. September 9, 2009.</w:t>
      </w:r>
    </w:p>
    <w:p w14:paraId="08A8CDF3" w14:textId="77777777" w:rsidR="00225CD7" w:rsidRPr="008D3F45" w:rsidRDefault="00225CD7" w:rsidP="00225CD7">
      <w:pPr>
        <w:pStyle w:val="BodyTextIndent2"/>
        <w:ind w:left="1440"/>
      </w:pPr>
      <w:r w:rsidRPr="008D3F45">
        <w:t>Increasing Content Knowledge and Pedagogical Skills Using Contemporary Issues in Biology. Seminar for Faculty. Lakehead University, Thunder Bay, Ontario, Canada. October 23, 2007.</w:t>
      </w:r>
    </w:p>
    <w:p w14:paraId="4EF1AA89" w14:textId="77777777" w:rsidR="00225CD7" w:rsidRPr="008D3F45" w:rsidRDefault="00225CD7" w:rsidP="00225CD7">
      <w:pPr>
        <w:pStyle w:val="BodyTextIndent2"/>
        <w:ind w:left="1440"/>
      </w:pPr>
      <w:r w:rsidRPr="008D3F45">
        <w:t>Using Contemporary Issues in Pre-Service Teacher Education.  Seminar for BL2040A. Lakehead University, Thunder Bay, Ontario, Canada. October 22, 2007.</w:t>
      </w:r>
    </w:p>
    <w:p w14:paraId="282819A5" w14:textId="77777777" w:rsidR="002C78D9" w:rsidRPr="008D3F45" w:rsidRDefault="002C78D9" w:rsidP="002C78D9">
      <w:pPr>
        <w:pStyle w:val="BodyTextIndent2"/>
        <w:ind w:left="1440"/>
      </w:pPr>
      <w:r w:rsidRPr="008D3F45">
        <w:t xml:space="preserve">Learning from the Young Women: Reporting on Three Years. University of Botswana, Gaborone, </w:t>
      </w:r>
      <w:r w:rsidRPr="008D3F45">
        <w:lastRenderedPageBreak/>
        <w:t>Botswana, July 9, 2004 (EDDI grant).</w:t>
      </w:r>
    </w:p>
    <w:p w14:paraId="256C9A8C" w14:textId="77777777" w:rsidR="00225CD7" w:rsidRPr="008D3F45" w:rsidRDefault="00225CD7" w:rsidP="00225CD7">
      <w:pPr>
        <w:pStyle w:val="BodyTextIndent2"/>
        <w:ind w:left="1440"/>
      </w:pPr>
      <w:r w:rsidRPr="008D3F45">
        <w:t>Equity in Science Education: Taking a Longer Look.  University of Botswana, Gaborone, Botswana, July 11, 2003</w:t>
      </w:r>
      <w:r w:rsidR="002C78D9" w:rsidRPr="008D3F45">
        <w:t xml:space="preserve"> (EDDI grant)</w:t>
      </w:r>
      <w:r w:rsidRPr="008D3F45">
        <w:t>.</w:t>
      </w:r>
    </w:p>
    <w:p w14:paraId="5271AAE6" w14:textId="77777777" w:rsidR="00225CD7" w:rsidRPr="008D3F45" w:rsidRDefault="00225CD7" w:rsidP="00225CD7">
      <w:pPr>
        <w:pStyle w:val="BodyTextIndent2"/>
        <w:ind w:left="1440"/>
      </w:pPr>
      <w:r w:rsidRPr="008D3F45">
        <w:t>The Status of Women in Science/Technology in the United States: 2002. Women in Science and Technology Conference: Women’s Participation in Science and Technology…Positioning Southern Africa for Equity. University of Botswana, Gaborone, Botswana, July 3, 2002. (EDDI grant)</w:t>
      </w:r>
    </w:p>
    <w:p w14:paraId="6DB622AD"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Who Is Doing Science? University of Botswana, Gaborone, Botswana, August 12, 2001. (EDDI grant)</w:t>
      </w:r>
    </w:p>
    <w:p w14:paraId="7F5D40FA"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Indigenous Knowledge used in Teaching Science, University of Cape Coast, Faculty of Education and Faculty of Science, July 27, 2000.</w:t>
      </w:r>
    </w:p>
    <w:p w14:paraId="3792BA05" w14:textId="77777777" w:rsidR="00225CD7" w:rsidRPr="008D3F45" w:rsidRDefault="00225CD7" w:rsidP="00225CD7">
      <w:pPr>
        <w:pStyle w:val="BodyTextIndent3"/>
        <w:tabs>
          <w:tab w:val="clear" w:pos="0"/>
        </w:tabs>
        <w:ind w:left="1440"/>
        <w:jc w:val="left"/>
      </w:pPr>
      <w:r w:rsidRPr="008D3F45">
        <w:t>Using Everyday Objects and Indigenous Knowledge to Teach Science, University of Cape Coast, Faculty of Education and Faculty of Science, August 1, 1999.</w:t>
      </w:r>
    </w:p>
    <w:p w14:paraId="12F72DC2"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D3F45">
        <w:t>Educational Reform around the World. University of Kumasi, Ghana, July 28, 1999.</w:t>
      </w:r>
    </w:p>
    <w:p w14:paraId="2FA31A15"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Good Childhood: What does that mean? Keynote for “Good Childhood”, Hanzehogeschool, Groningen, The Netherlands, March 23, 1998.</w:t>
      </w:r>
    </w:p>
    <w:p w14:paraId="1F2C70B9"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Using Technology to Enhance Learning with Early Childhood Students. Hanzehogeschool/Faculty Gamma, Groningen, The Netherlands, March 24, 1998.</w:t>
      </w:r>
    </w:p>
    <w:p w14:paraId="06ED1B90"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Reflective Teaching Model: The Cote d’Ivoire Model. </w:t>
      </w:r>
      <w:r w:rsidRPr="008D3F45">
        <w:rPr>
          <w:lang w:val="pt-PT"/>
        </w:rPr>
        <w:t xml:space="preserve">Ecole Normale Superiure, Abadajan, </w:t>
      </w:r>
      <w:r w:rsidR="002C78D9" w:rsidRPr="008D3F45">
        <w:rPr>
          <w:lang w:val="pt-PT"/>
        </w:rPr>
        <w:t xml:space="preserve">Cote d’Ivoire, </w:t>
      </w:r>
      <w:r w:rsidRPr="008D3F45">
        <w:rPr>
          <w:lang w:val="pt-PT"/>
        </w:rPr>
        <w:t xml:space="preserve">Africa. </w:t>
      </w:r>
      <w:r w:rsidRPr="008D3F45">
        <w:t>March 11-April 11, 1997.</w:t>
      </w:r>
    </w:p>
    <w:p w14:paraId="5147192F"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1B34CA3" w14:textId="6CD4145E" w:rsidR="00C21EE9"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rPr>
      </w:pPr>
      <w:r w:rsidRPr="008D3F45">
        <w:rPr>
          <w:i/>
          <w:iCs/>
        </w:rPr>
        <w:tab/>
      </w:r>
      <w:r w:rsidR="00343684" w:rsidRPr="008D3F45">
        <w:rPr>
          <w:i/>
          <w:iCs/>
        </w:rPr>
        <w:t xml:space="preserve">C.2 </w:t>
      </w:r>
      <w:r w:rsidR="00C21EE9" w:rsidRPr="008D3F45">
        <w:rPr>
          <w:i/>
          <w:iCs/>
        </w:rPr>
        <w:t>Nation</w:t>
      </w:r>
    </w:p>
    <w:p w14:paraId="6631834E" w14:textId="354D6BC6" w:rsidR="00C21EE9" w:rsidRPr="008D3F45" w:rsidRDefault="00C21EE9" w:rsidP="00C21EE9">
      <w:pPr>
        <w:pStyle w:val="BodyTextIndent2"/>
        <w:ind w:left="1440"/>
      </w:pPr>
      <w:r w:rsidRPr="008D3F45">
        <w:t>Southwestern University, College Self-Study, September 2020</w:t>
      </w:r>
    </w:p>
    <w:p w14:paraId="14872B12" w14:textId="77777777" w:rsidR="00C21EE9" w:rsidRPr="008D3F45" w:rsidRDefault="00C21EE9" w:rsidP="00C21EE9">
      <w:pPr>
        <w:pStyle w:val="BodyTextIndent2"/>
        <w:ind w:left="1440"/>
      </w:pPr>
      <w:r w:rsidRPr="008D3F45">
        <w:t>University of Nebraska – Lincoln, College Self-Study, July 2020</w:t>
      </w:r>
    </w:p>
    <w:p w14:paraId="7485B59D" w14:textId="77777777" w:rsidR="00C21EE9" w:rsidRPr="008D3F45" w:rsidRDefault="00C21EE9"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rPr>
      </w:pPr>
    </w:p>
    <w:p w14:paraId="2F9E10EB" w14:textId="120BE277" w:rsidR="00225CD7" w:rsidRPr="008D3F45" w:rsidRDefault="00C21EE9" w:rsidP="00C21E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rPr>
          <w:i/>
          <w:iCs/>
        </w:rPr>
        <w:tab/>
        <w:t>C.3</w:t>
      </w:r>
      <w:r w:rsidR="00225CD7" w:rsidRPr="008D3F45">
        <w:rPr>
          <w:i/>
          <w:iCs/>
        </w:rPr>
        <w:t>Regional</w:t>
      </w:r>
    </w:p>
    <w:p w14:paraId="5DFBCFFA"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Science Teacher Education in the New Millennium: Issues and Challenges. Keynote for annual conference of the Southeastern Association for Teachers in Science, October 7, 2000.</w:t>
      </w:r>
    </w:p>
    <w:p w14:paraId="20668409"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7E41B6C" w14:textId="200E8C25"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rPr>
      </w:pPr>
      <w:r w:rsidRPr="008D3F45">
        <w:rPr>
          <w:i/>
          <w:iCs/>
        </w:rPr>
        <w:tab/>
      </w:r>
      <w:r w:rsidR="00343684" w:rsidRPr="008D3F45">
        <w:rPr>
          <w:i/>
          <w:iCs/>
        </w:rPr>
        <w:t>C.</w:t>
      </w:r>
      <w:r w:rsidR="00C21EE9" w:rsidRPr="008D3F45">
        <w:rPr>
          <w:i/>
          <w:iCs/>
        </w:rPr>
        <w:t>4</w:t>
      </w:r>
      <w:r w:rsidR="00343684" w:rsidRPr="008D3F45">
        <w:rPr>
          <w:i/>
          <w:iCs/>
        </w:rPr>
        <w:t xml:space="preserve"> </w:t>
      </w:r>
      <w:r w:rsidRPr="008D3F45">
        <w:rPr>
          <w:i/>
          <w:iCs/>
        </w:rPr>
        <w:t>State</w:t>
      </w:r>
    </w:p>
    <w:p w14:paraId="24FCC305" w14:textId="77777777" w:rsidR="00225CD7" w:rsidRPr="008D3F45" w:rsidRDefault="00225CD7" w:rsidP="00225CD7">
      <w:pPr>
        <w:widowControl/>
        <w:autoSpaceDE/>
        <w:autoSpaceDN/>
        <w:adjustRightInd/>
        <w:ind w:left="1440" w:hanging="720"/>
      </w:pPr>
      <w:r w:rsidRPr="008D3F45">
        <w:t>Using a Modified Japanese Lesson Study to Help Improve Science Instruction. Dana Center’s Annual Mathematics and Science Higher Education Conference. October, 2006.  Austin, TX</w:t>
      </w:r>
    </w:p>
    <w:p w14:paraId="0FD266EB" w14:textId="03691A61" w:rsidR="00225CD7" w:rsidRPr="008D3F45" w:rsidRDefault="00225CD7" w:rsidP="00225CD7">
      <w:pPr>
        <w:pStyle w:val="BodyText"/>
        <w:tabs>
          <w:tab w:val="clear" w:pos="0"/>
        </w:tabs>
        <w:ind w:left="1440" w:hanging="720"/>
        <w:jc w:val="left"/>
      </w:pPr>
      <w:r w:rsidRPr="008D3F45">
        <w:t xml:space="preserve">Teacher Quality Modules: Biology. Invited session at Texas Science Education Leadership </w:t>
      </w:r>
      <w:r w:rsidR="00A94DD1" w:rsidRPr="008D3F45">
        <w:t>Association,</w:t>
      </w:r>
      <w:r w:rsidRPr="008D3F45">
        <w:t xml:space="preserve"> November 3, 2004.</w:t>
      </w:r>
    </w:p>
    <w:p w14:paraId="15C2FF85" w14:textId="77777777" w:rsidR="00225CD7" w:rsidRPr="008D3F45" w:rsidRDefault="00225CD7" w:rsidP="00225CD7">
      <w:pPr>
        <w:pStyle w:val="BodyText"/>
        <w:tabs>
          <w:tab w:val="clear" w:pos="0"/>
        </w:tabs>
        <w:ind w:left="1440" w:hanging="720"/>
        <w:jc w:val="left"/>
      </w:pPr>
      <w:r w:rsidRPr="008D3F45">
        <w:t>Equity Issues in Science and Science Education. “Closing the Gaps in Math and Science” Conference of the Effective Schools Project. Tarleton State University, October 30, 2002.</w:t>
      </w:r>
    </w:p>
    <w:p w14:paraId="74D142FE" w14:textId="77777777" w:rsidR="00225CD7" w:rsidRPr="008D3F45" w:rsidRDefault="00225CD7" w:rsidP="00225CD7">
      <w:pPr>
        <w:pStyle w:val="BodyTextIndent3"/>
        <w:ind w:left="1440"/>
        <w:jc w:val="left"/>
      </w:pPr>
      <w:r w:rsidRPr="008D3F45">
        <w:t>The Study of Whiteness: Missing Link to Ethnic Studies. Panel discussion. Human Relations Student Leadership Retreat. November 13, 1999. Office of Diversity, Georgi</w:t>
      </w:r>
      <w:r w:rsidR="007070B9" w:rsidRPr="008D3F45">
        <w:t>a State University, Atlanta, GA</w:t>
      </w:r>
      <w:r w:rsidRPr="008D3F45">
        <w:tab/>
      </w:r>
    </w:p>
    <w:p w14:paraId="1B03F486"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How to Mentor/Tutor.  Community Service: An Integration of Living and Learning. February, 1999 Atlanta, GA.</w:t>
      </w:r>
    </w:p>
    <w:p w14:paraId="01C8820A"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Status of Women in Medicine. Association of Women in Medicine, March 24, 1996. Atlanta, GA.</w:t>
      </w:r>
    </w:p>
    <w:p w14:paraId="04316672"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Equity in Education: The Role of Counselors. Region I Counselors. November 9, 1995. Savannah, GA.</w:t>
      </w:r>
    </w:p>
    <w:p w14:paraId="7633C85A"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Surviving and Thriving at Emory. President’s Council on the Status of Women Faculty, October 14, 1995, Decatur, GA.</w:t>
      </w:r>
    </w:p>
    <w:p w14:paraId="3B9A2A95"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Meeting the Needs of Girls and Women. Diversity Panel, Georgia Initiative in Mathematics and Science. September 28, 1995, Decatur, GA.</w:t>
      </w:r>
    </w:p>
    <w:p w14:paraId="24607776"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D3F45">
        <w:t>Gender Inclusive Lesson Planning. CEISMC: Gender Journey, July 26, 1995, Atlanta, GA.</w:t>
      </w:r>
    </w:p>
    <w:p w14:paraId="23D3C1D6"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D3F45">
        <w:t>Education Makes a Difference. Kappa Delta Pi, May 6, 1995, Atlanta, GA.</w:t>
      </w:r>
    </w:p>
    <w:p w14:paraId="0DBFEBAA"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Observing, Recording, and Changing Gender Biased Actions in the Classroom. Georgia Department of Education: Vocational/Applied Technology Instructional Division. January 19, 1995, Savannah, GA.</w:t>
      </w:r>
    </w:p>
    <w:p w14:paraId="16C07FB9"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Gender Equity in Schools: Suggestions for High School Counselors. Cobb County Board of Education. January 28, 1994, Cobb County, GA.</w:t>
      </w:r>
    </w:p>
    <w:p w14:paraId="71F0A110"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Gender Equity in Schools: Suggestions for Middle School Counselors. Cobb County Board of Education. January 21, 1994, Cobb County, GA.</w:t>
      </w:r>
    </w:p>
    <w:p w14:paraId="375FE03E"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Gender Equity in Schools: Suggestions for Elementary School Counselors. Cobb County Board of </w:t>
      </w:r>
      <w:r w:rsidRPr="008D3F45">
        <w:lastRenderedPageBreak/>
        <w:t>Education. January 14, 1994, Cobb County, GA.</w:t>
      </w:r>
    </w:p>
    <w:p w14:paraId="742A870F"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Gender Equity in Science: Problems, Practices, Solutions. College Board Southern Regional Conference. May 1993, Atlanta, GA.</w:t>
      </w:r>
    </w:p>
    <w:p w14:paraId="1E8C30CE" w14:textId="77777777" w:rsidR="00EF65C3" w:rsidRPr="008D3F45" w:rsidRDefault="00EF65C3"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p>
    <w:p w14:paraId="0339071C" w14:textId="77777777" w:rsidR="00EF65C3" w:rsidRPr="008D3F45" w:rsidRDefault="00EF65C3"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u w:val="single"/>
        </w:rPr>
      </w:pPr>
      <w:r w:rsidRPr="008D3F45">
        <w:rPr>
          <w:u w:val="single"/>
        </w:rPr>
        <w:t>D. Extern</w:t>
      </w:r>
      <w:r w:rsidR="00660900" w:rsidRPr="008D3F45">
        <w:rPr>
          <w:u w:val="single"/>
        </w:rPr>
        <w:t>al</w:t>
      </w:r>
      <w:r w:rsidRPr="008D3F45">
        <w:rPr>
          <w:u w:val="single"/>
        </w:rPr>
        <w:t xml:space="preserve"> Reviewer for Promotion and Tenure</w:t>
      </w:r>
    </w:p>
    <w:p w14:paraId="3DD28075" w14:textId="77777777" w:rsidR="008D4379" w:rsidRPr="008D3F45" w:rsidRDefault="008D4379" w:rsidP="008D43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Auburn University</w:t>
      </w:r>
    </w:p>
    <w:p w14:paraId="1982871E" w14:textId="77777777" w:rsidR="004B1D2E" w:rsidRPr="008D3F45" w:rsidRDefault="004B1D2E" w:rsidP="004B1D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Baylor</w:t>
      </w:r>
    </w:p>
    <w:p w14:paraId="4F96E6B1" w14:textId="77777777" w:rsidR="008D4379" w:rsidRPr="008D3F45" w:rsidRDefault="008D4379" w:rsidP="008D43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Board of Regents, Louisiana</w:t>
      </w:r>
    </w:p>
    <w:p w14:paraId="25AFCCFB" w14:textId="77777777" w:rsidR="004B1D2E" w:rsidRPr="008D3F45" w:rsidRDefault="004B1D2E" w:rsidP="004B1D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Bowdoin College</w:t>
      </w:r>
    </w:p>
    <w:p w14:paraId="64578C6D" w14:textId="77777777" w:rsidR="004B1D2E" w:rsidRPr="008D3F45" w:rsidRDefault="004B1D2E" w:rsidP="004B1D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Clemson </w:t>
      </w:r>
    </w:p>
    <w:p w14:paraId="6B1CEB24" w14:textId="77777777" w:rsidR="008D4379" w:rsidRPr="008D3F45" w:rsidRDefault="008D4379"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Florida International University</w:t>
      </w:r>
    </w:p>
    <w:p w14:paraId="4F75B1EC" w14:textId="77777777" w:rsidR="002C78D9" w:rsidRPr="008D3F45" w:rsidRDefault="002C78D9"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Florida State University</w:t>
      </w:r>
    </w:p>
    <w:p w14:paraId="6925C502" w14:textId="022F5813" w:rsidR="001E69DB" w:rsidRPr="008D3F45" w:rsidRDefault="001E69DB" w:rsidP="008D43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Villanova</w:t>
      </w:r>
    </w:p>
    <w:p w14:paraId="71378FA9" w14:textId="4D282CE1" w:rsidR="008D4379" w:rsidRPr="008D3F45" w:rsidRDefault="008D4379" w:rsidP="008D43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Kent State</w:t>
      </w:r>
    </w:p>
    <w:p w14:paraId="7B8F39EE" w14:textId="77777777" w:rsidR="008D4379" w:rsidRPr="008D3F45" w:rsidRDefault="008D4379" w:rsidP="008D43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Oklahoma State University</w:t>
      </w:r>
    </w:p>
    <w:p w14:paraId="40AE6343" w14:textId="77777777" w:rsidR="00E61227" w:rsidRPr="008D3F45" w:rsidRDefault="00E6122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Old Dominion University</w:t>
      </w:r>
    </w:p>
    <w:p w14:paraId="7D22C84B" w14:textId="77777777" w:rsidR="002C78D9" w:rsidRPr="008D3F45" w:rsidRDefault="002C78D9"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Rice University</w:t>
      </w:r>
    </w:p>
    <w:p w14:paraId="3A6AE5F9" w14:textId="77777777" w:rsidR="008D4379" w:rsidRPr="008D3F45" w:rsidRDefault="008D4379" w:rsidP="008D43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Tarleton State University</w:t>
      </w:r>
    </w:p>
    <w:p w14:paraId="32055DB2" w14:textId="77777777" w:rsidR="00E61227" w:rsidRPr="008D3F45" w:rsidRDefault="00E6122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Texas A &amp; M – Commerce</w:t>
      </w:r>
    </w:p>
    <w:p w14:paraId="12E84025" w14:textId="77777777" w:rsidR="008D4379" w:rsidRPr="008D3F45" w:rsidRDefault="008D4379" w:rsidP="008D43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The Ohio State University</w:t>
      </w:r>
    </w:p>
    <w:p w14:paraId="72F1940B" w14:textId="77777777" w:rsidR="008D4379" w:rsidRPr="008D3F45" w:rsidRDefault="008D4379" w:rsidP="008D43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Trinity University</w:t>
      </w:r>
    </w:p>
    <w:p w14:paraId="38C96A93" w14:textId="7FE765A3" w:rsidR="008D4379" w:rsidRDefault="008D4379" w:rsidP="008D43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University of Connecticut</w:t>
      </w:r>
    </w:p>
    <w:p w14:paraId="6B331F2A" w14:textId="6A2F299A" w:rsidR="004B1D2E" w:rsidRPr="008D3F45" w:rsidRDefault="004B1D2E" w:rsidP="008D43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University of Delware</w:t>
      </w:r>
    </w:p>
    <w:p w14:paraId="220A578E" w14:textId="77777777" w:rsidR="00476FD4" w:rsidRPr="008D3F45" w:rsidRDefault="00476FD4" w:rsidP="008D43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University of Georgia</w:t>
      </w:r>
    </w:p>
    <w:p w14:paraId="01CDA760" w14:textId="0DB32A3C" w:rsidR="008D4379" w:rsidRDefault="008D4379" w:rsidP="008D43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University of Hawaii</w:t>
      </w:r>
    </w:p>
    <w:p w14:paraId="2D680435" w14:textId="0B054D58" w:rsidR="004B1D2E" w:rsidRPr="008D3F45" w:rsidRDefault="004B1D2E" w:rsidP="008D43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University of Houston – Clear Lake</w:t>
      </w:r>
    </w:p>
    <w:p w14:paraId="499AB79C" w14:textId="77777777" w:rsidR="00EF65C3" w:rsidRPr="008D3F45" w:rsidRDefault="00EF65C3"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University of Nebraska</w:t>
      </w:r>
    </w:p>
    <w:p w14:paraId="4F82BC2E" w14:textId="77777777" w:rsidR="008D4379" w:rsidRPr="008D3F45" w:rsidRDefault="008D4379" w:rsidP="008D43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University of Nevada, Las Vegas</w:t>
      </w:r>
    </w:p>
    <w:p w14:paraId="657A1FC1" w14:textId="77777777" w:rsidR="00476FD4" w:rsidRPr="008D3F45" w:rsidRDefault="00476FD4" w:rsidP="008D43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University of North Texas</w:t>
      </w:r>
    </w:p>
    <w:p w14:paraId="1921104C" w14:textId="77777777" w:rsidR="00476FD4" w:rsidRPr="008D3F45" w:rsidRDefault="00476FD4" w:rsidP="008D43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University of North Texas- Health Science Center</w:t>
      </w:r>
    </w:p>
    <w:p w14:paraId="247AFDA4" w14:textId="77777777" w:rsidR="00476FD4" w:rsidRPr="008D3F45" w:rsidRDefault="00476FD4" w:rsidP="00476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University of Northern Arizona</w:t>
      </w:r>
    </w:p>
    <w:p w14:paraId="1D6141BD" w14:textId="77777777" w:rsidR="008D4379" w:rsidRPr="008D3F45" w:rsidRDefault="008D4379" w:rsidP="008D43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University of Maryland</w:t>
      </w:r>
    </w:p>
    <w:p w14:paraId="3723BC3D" w14:textId="77777777" w:rsidR="00EF65C3" w:rsidRPr="008D3F45" w:rsidRDefault="00EF65C3"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University of Michigan-Dearborn</w:t>
      </w:r>
    </w:p>
    <w:p w14:paraId="70F93C0F" w14:textId="77777777" w:rsidR="002C78D9" w:rsidRPr="008D3F45" w:rsidRDefault="002C78D9"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University of Mississippi</w:t>
      </w:r>
    </w:p>
    <w:p w14:paraId="24820BBA" w14:textId="77777777" w:rsidR="008D4379" w:rsidRPr="008D3F45" w:rsidRDefault="008D4379" w:rsidP="008D43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University of South Florida</w:t>
      </w:r>
    </w:p>
    <w:p w14:paraId="2C08B736" w14:textId="43A2ABDA" w:rsidR="008D4379" w:rsidRPr="008D3F45" w:rsidRDefault="008D4379" w:rsidP="008D43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University of Vermont</w:t>
      </w:r>
    </w:p>
    <w:p w14:paraId="52A79FB0" w14:textId="3D45C00D" w:rsidR="00506BDE" w:rsidRPr="008D3F45" w:rsidRDefault="00506BDE" w:rsidP="008D43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University of North Colorado</w:t>
      </w:r>
    </w:p>
    <w:p w14:paraId="37E58452" w14:textId="39EAFF56" w:rsidR="00C0137C" w:rsidRPr="008D3F45" w:rsidRDefault="00C0137C" w:rsidP="008D43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University of Oklahoma</w:t>
      </w:r>
    </w:p>
    <w:p w14:paraId="07524A6E" w14:textId="2E5BF388" w:rsidR="00C0137C" w:rsidRDefault="00C0137C" w:rsidP="008D43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University of Texas</w:t>
      </w:r>
    </w:p>
    <w:p w14:paraId="189A622E" w14:textId="38A00D8C" w:rsidR="004B1D2E" w:rsidRDefault="004B1D2E" w:rsidP="008D43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University of Vermont</w:t>
      </w:r>
    </w:p>
    <w:p w14:paraId="467D1960" w14:textId="6574D10E" w:rsidR="004B1D2E" w:rsidRDefault="004B1D2E" w:rsidP="008D43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University of West Florida</w:t>
      </w:r>
    </w:p>
    <w:p w14:paraId="4D84E6BE" w14:textId="5E83C347" w:rsidR="004B1D2E" w:rsidRPr="008D3F45" w:rsidRDefault="004B1D2E" w:rsidP="008D43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Utah State University</w:t>
      </w:r>
    </w:p>
    <w:p w14:paraId="4ACFE05C" w14:textId="6629B044" w:rsidR="00BA2156" w:rsidRPr="008D3F45" w:rsidRDefault="00221DDD" w:rsidP="00DB19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William &amp; Mary</w:t>
      </w:r>
    </w:p>
    <w:p w14:paraId="656967E2"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14400"/>
        <w:rPr>
          <w:b/>
          <w:bCs/>
        </w:rPr>
      </w:pPr>
      <w:r w:rsidRPr="008D3F45">
        <w:t>“Tools”. Pre-K workshops. August 26, October 1, 8, 15</w:t>
      </w:r>
    </w:p>
    <w:p w14:paraId="17C33E11" w14:textId="48831A37" w:rsidR="00225CD7" w:rsidRPr="008D3F45" w:rsidRDefault="00225CD7" w:rsidP="00225CD7">
      <w:pPr>
        <w:rPr>
          <w:bCs/>
          <w:u w:val="single"/>
        </w:rPr>
      </w:pPr>
      <w:r w:rsidRPr="008D3F45">
        <w:rPr>
          <w:bCs/>
          <w:u w:val="single"/>
        </w:rPr>
        <w:t>5F. External support</w:t>
      </w:r>
      <w:r w:rsidRPr="008D3F45">
        <w:rPr>
          <w:u w:val="single"/>
        </w:rPr>
        <w:t xml:space="preserve"> </w:t>
      </w:r>
      <w:r w:rsidR="000A4EE1" w:rsidRPr="008D3F45">
        <w:rPr>
          <w:b/>
          <w:bCs/>
          <w:u w:val="single"/>
        </w:rPr>
        <w:t>[&gt;$30,000,000.00</w:t>
      </w:r>
      <w:r w:rsidR="000A4EE1" w:rsidRPr="008D3F45">
        <w:rPr>
          <w:u w:val="single"/>
        </w:rPr>
        <w:t>]</w:t>
      </w:r>
    </w:p>
    <w:p w14:paraId="3830DA68" w14:textId="2AD9C2CA" w:rsidR="00225CD7" w:rsidRPr="008D3F45" w:rsidRDefault="00225CD7" w:rsidP="00E61227">
      <w:pPr>
        <w:ind w:firstLine="720"/>
        <w:rPr>
          <w:i/>
          <w:iCs/>
          <w:u w:val="single"/>
        </w:rPr>
      </w:pPr>
      <w:r w:rsidRPr="008D3F45">
        <w:rPr>
          <w:iCs/>
          <w:u w:val="single"/>
        </w:rPr>
        <w:t>A. Funded</w:t>
      </w:r>
      <w:r w:rsidR="00B10B04" w:rsidRPr="008D3F45">
        <w:rPr>
          <w:i/>
          <w:iCs/>
          <w:u w:val="single"/>
        </w:rPr>
        <w:t xml:space="preserve"> [</w:t>
      </w:r>
      <w:r w:rsidR="00673025" w:rsidRPr="008D3F45">
        <w:rPr>
          <w:i/>
          <w:iCs/>
          <w:u w:val="single"/>
        </w:rPr>
        <w:t>&gt;</w:t>
      </w:r>
      <w:r w:rsidR="00B10B04" w:rsidRPr="008D3F45">
        <w:rPr>
          <w:i/>
          <w:iCs/>
          <w:u w:val="single"/>
        </w:rPr>
        <w:t>$1</w:t>
      </w:r>
      <w:r w:rsidR="003772BC" w:rsidRPr="008D3F45">
        <w:rPr>
          <w:i/>
          <w:iCs/>
          <w:u w:val="single"/>
        </w:rPr>
        <w:t>3</w:t>
      </w:r>
      <w:r w:rsidRPr="008D3F45">
        <w:rPr>
          <w:i/>
          <w:iCs/>
          <w:u w:val="single"/>
        </w:rPr>
        <w:t>,</w:t>
      </w:r>
      <w:r w:rsidR="00B10B04" w:rsidRPr="008D3F45">
        <w:rPr>
          <w:i/>
          <w:iCs/>
          <w:u w:val="single"/>
        </w:rPr>
        <w:t>400</w:t>
      </w:r>
      <w:r w:rsidR="004829A1" w:rsidRPr="008D3F45">
        <w:rPr>
          <w:i/>
          <w:iCs/>
          <w:u w:val="single"/>
        </w:rPr>
        <w:t>,</w:t>
      </w:r>
      <w:r w:rsidR="00B10B04" w:rsidRPr="008D3F45">
        <w:rPr>
          <w:i/>
          <w:iCs/>
          <w:u w:val="single"/>
        </w:rPr>
        <w:t>8</w:t>
      </w:r>
      <w:r w:rsidR="003772BC" w:rsidRPr="008D3F45">
        <w:rPr>
          <w:i/>
          <w:iCs/>
          <w:u w:val="single"/>
        </w:rPr>
        <w:t>00</w:t>
      </w:r>
      <w:r w:rsidRPr="008D3F45">
        <w:rPr>
          <w:i/>
          <w:iCs/>
          <w:u w:val="single"/>
        </w:rPr>
        <w:t>.00]</w:t>
      </w:r>
    </w:p>
    <w:p w14:paraId="4537A584" w14:textId="5787D4F5" w:rsidR="00225CD7" w:rsidRPr="008D3F45" w:rsidRDefault="00225CD7" w:rsidP="00225CD7">
      <w:pPr>
        <w:ind w:left="720"/>
        <w:rPr>
          <w:i/>
        </w:rPr>
      </w:pPr>
      <w:r w:rsidRPr="008D3F45">
        <w:rPr>
          <w:i/>
        </w:rPr>
        <w:t>A.1 at TCU [</w:t>
      </w:r>
      <w:r w:rsidR="00421F96" w:rsidRPr="008D3F45">
        <w:rPr>
          <w:i/>
        </w:rPr>
        <w:t>&gt;</w:t>
      </w:r>
      <w:r w:rsidRPr="008D3F45">
        <w:rPr>
          <w:i/>
        </w:rPr>
        <w:t>$</w:t>
      </w:r>
      <w:r w:rsidR="00B10B04" w:rsidRPr="008D3F45">
        <w:rPr>
          <w:i/>
        </w:rPr>
        <w:t>6,</w:t>
      </w:r>
      <w:r w:rsidR="001745F0" w:rsidRPr="008D3F45">
        <w:rPr>
          <w:i/>
        </w:rPr>
        <w:t>8</w:t>
      </w:r>
      <w:r w:rsidR="00465B44" w:rsidRPr="008D3F45">
        <w:rPr>
          <w:i/>
        </w:rPr>
        <w:t>6</w:t>
      </w:r>
      <w:r w:rsidR="00421F96" w:rsidRPr="008D3F45">
        <w:rPr>
          <w:i/>
        </w:rPr>
        <w:t>1</w:t>
      </w:r>
      <w:r w:rsidR="00B10B04" w:rsidRPr="008D3F45">
        <w:rPr>
          <w:i/>
        </w:rPr>
        <w:t>,988</w:t>
      </w:r>
      <w:r w:rsidRPr="008D3F45">
        <w:rPr>
          <w:i/>
        </w:rPr>
        <w:t>.00</w:t>
      </w:r>
    </w:p>
    <w:p w14:paraId="1A8A09A4" w14:textId="46775881" w:rsidR="00C935A8" w:rsidRPr="004B1D2E" w:rsidRDefault="00C935A8" w:rsidP="001745F0">
      <w:pPr>
        <w:widowControl/>
        <w:tabs>
          <w:tab w:val="num" w:pos="3060"/>
        </w:tabs>
        <w:autoSpaceDE/>
        <w:autoSpaceDN/>
        <w:adjustRightInd/>
        <w:ind w:left="1440" w:hanging="720"/>
      </w:pPr>
      <w:bookmarkStart w:id="51" w:name="_Hlk181193338"/>
      <w:r w:rsidRPr="004B1D2E">
        <w:t>MET</w:t>
      </w:r>
      <w:r w:rsidR="003B25DA" w:rsidRPr="004B1D2E">
        <w:t>A</w:t>
      </w:r>
      <w:r w:rsidRPr="004B1D2E">
        <w:t xml:space="preserve">. “Summer programing for Youth”. PI-Molly Weinburgh, </w:t>
      </w:r>
      <w:r w:rsidRPr="004B1D2E">
        <w:rPr>
          <w:b/>
          <w:bCs/>
        </w:rPr>
        <w:t>$25,000</w:t>
      </w:r>
      <w:r w:rsidRPr="004B1D2E">
        <w:t>.00</w:t>
      </w:r>
      <w:r w:rsidR="00F544E8" w:rsidRPr="004B1D2E">
        <w:t xml:space="preserve"> </w:t>
      </w:r>
      <w:r w:rsidRPr="004B1D2E">
        <w:t>March 2025- September 2025</w:t>
      </w:r>
    </w:p>
    <w:p w14:paraId="53F7F1E5" w14:textId="621A37FF" w:rsidR="000F354F" w:rsidRPr="008D3F45" w:rsidRDefault="000F354F" w:rsidP="001745F0">
      <w:pPr>
        <w:widowControl/>
        <w:tabs>
          <w:tab w:val="num" w:pos="3060"/>
        </w:tabs>
        <w:autoSpaceDE/>
        <w:autoSpaceDN/>
        <w:adjustRightInd/>
        <w:ind w:left="1440" w:hanging="720"/>
      </w:pPr>
      <w:r w:rsidRPr="004B1D2E">
        <w:t>NSF. “Teachers’ effectiveness and retention during the COVID-19 pandemic”. PI</w:t>
      </w:r>
      <w:r w:rsidR="00C935A8" w:rsidRPr="004B1D2E">
        <w:t xml:space="preserve">: </w:t>
      </w:r>
      <w:r w:rsidRPr="004B1D2E">
        <w:t>Molly Weinburgh; Co</w:t>
      </w:r>
      <w:r w:rsidR="00C935A8" w:rsidRPr="004B1D2E">
        <w:t xml:space="preserve">: </w:t>
      </w:r>
      <w:r w:rsidRPr="004B1D2E">
        <w:t>PI</w:t>
      </w:r>
      <w:r w:rsidR="003772BC" w:rsidRPr="004B1D2E">
        <w:t xml:space="preserve">s – Dean Williams and Melissa Demetrikopoulos. NSF#2243392 </w:t>
      </w:r>
      <w:r w:rsidR="003772BC" w:rsidRPr="004B1D2E">
        <w:rPr>
          <w:b/>
          <w:bCs/>
        </w:rPr>
        <w:t>$999,980.00</w:t>
      </w:r>
      <w:r w:rsidR="003772BC" w:rsidRPr="004B1D2E">
        <w:t xml:space="preserve"> March 2023- February 2027</w:t>
      </w:r>
    </w:p>
    <w:p w14:paraId="667CEB29" w14:textId="5D0CED49" w:rsidR="001745F0" w:rsidRPr="008D3F45" w:rsidRDefault="001745F0" w:rsidP="001745F0">
      <w:pPr>
        <w:widowControl/>
        <w:tabs>
          <w:tab w:val="num" w:pos="3060"/>
        </w:tabs>
        <w:autoSpaceDE/>
        <w:autoSpaceDN/>
        <w:adjustRightInd/>
        <w:ind w:left="1440" w:hanging="720"/>
      </w:pPr>
      <w:r w:rsidRPr="008D3F45">
        <w:t>NSF</w:t>
      </w:r>
      <w:r w:rsidR="003A0901" w:rsidRPr="008D3F45">
        <w:t>.</w:t>
      </w:r>
      <w:r w:rsidRPr="008D3F45">
        <w:t xml:space="preserve"> “ADVANCE Catalyst: Faculty Resources and Opportunities for Growth in STEM”. PI-Molly Weinburgh; Co-PI Teresa Dahlberg and Floyd Wormley; Senior Personnel – M. Francyne Huckaby, </w:t>
      </w:r>
      <w:r w:rsidR="003A0901" w:rsidRPr="008D3F45">
        <w:t>Gabriel</w:t>
      </w:r>
      <w:r w:rsidRPr="008D3F45">
        <w:t xml:space="preserve"> Huddleston, Kayla Green. NSF #2229008</w:t>
      </w:r>
      <w:r w:rsidRPr="008D3F45">
        <w:rPr>
          <w:rStyle w:val="Strong"/>
        </w:rPr>
        <w:t xml:space="preserve"> </w:t>
      </w:r>
      <w:r w:rsidRPr="008D3F45">
        <w:rPr>
          <w:b/>
          <w:bCs/>
        </w:rPr>
        <w:t>$299,975</w:t>
      </w:r>
      <w:r w:rsidRPr="008D3F45">
        <w:t xml:space="preserve"> February 2023 – January 2025</w:t>
      </w:r>
      <w:r w:rsidRPr="008D3F45">
        <w:rPr>
          <w:rStyle w:val="Strong"/>
        </w:rPr>
        <w:t xml:space="preserve"> </w:t>
      </w:r>
    </w:p>
    <w:bookmarkEnd w:id="51"/>
    <w:p w14:paraId="6F845370" w14:textId="17A92D87" w:rsidR="003A0901" w:rsidRPr="008D3F45" w:rsidRDefault="003A0901" w:rsidP="003A0901">
      <w:pPr>
        <w:widowControl/>
        <w:autoSpaceDE/>
        <w:autoSpaceDN/>
        <w:adjustRightInd/>
        <w:ind w:left="1440" w:hanging="720"/>
      </w:pPr>
      <w:r w:rsidRPr="008D3F45">
        <w:lastRenderedPageBreak/>
        <w:t xml:space="preserve">Leo Potishman. “Andrews Institute Math/Science/Language Program”. Written by Molly Weinburgh and Dennis Alexander. </w:t>
      </w:r>
      <w:r w:rsidRPr="008D3F45">
        <w:rPr>
          <w:b/>
        </w:rPr>
        <w:t>$</w:t>
      </w:r>
      <w:r w:rsidR="00C935A8" w:rsidRPr="008D3F45">
        <w:rPr>
          <w:b/>
        </w:rPr>
        <w:t>25</w:t>
      </w:r>
      <w:r w:rsidRPr="008D3F45">
        <w:rPr>
          <w:b/>
        </w:rPr>
        <w:t>,000.00</w:t>
      </w:r>
      <w:r w:rsidRPr="008D3F45">
        <w:t>.  May 2022 – April 2023</w:t>
      </w:r>
    </w:p>
    <w:p w14:paraId="335CC71B" w14:textId="35C4FD17" w:rsidR="00506BDE" w:rsidRPr="008D3F45" w:rsidRDefault="00506BDE" w:rsidP="00506BDE">
      <w:pPr>
        <w:widowControl/>
        <w:autoSpaceDE/>
        <w:autoSpaceDN/>
        <w:adjustRightInd/>
        <w:ind w:left="1440" w:hanging="720"/>
      </w:pPr>
      <w:r w:rsidRPr="008D3F45">
        <w:t xml:space="preserve">Leo Potishman. “Andrews Institute Math/Science/Language Program”. Written by Molly Weinburgh and Dennis Alexander. </w:t>
      </w:r>
      <w:r w:rsidRPr="008D3F45">
        <w:rPr>
          <w:b/>
        </w:rPr>
        <w:t>$</w:t>
      </w:r>
      <w:r w:rsidR="00C935A8" w:rsidRPr="008D3F45">
        <w:rPr>
          <w:b/>
        </w:rPr>
        <w:t>25</w:t>
      </w:r>
      <w:r w:rsidRPr="008D3F45">
        <w:rPr>
          <w:b/>
        </w:rPr>
        <w:t>,000.00</w:t>
      </w:r>
      <w:r w:rsidRPr="008D3F45">
        <w:t>.  May 2021 – April 202</w:t>
      </w:r>
      <w:r w:rsidR="003A0901" w:rsidRPr="008D3F45">
        <w:t>2</w:t>
      </w:r>
    </w:p>
    <w:p w14:paraId="5ACE7942" w14:textId="07BB313E" w:rsidR="002472A9" w:rsidRPr="008D3F45" w:rsidRDefault="002472A9" w:rsidP="00FB639B">
      <w:pPr>
        <w:ind w:left="1440" w:hanging="720"/>
      </w:pPr>
      <w:r w:rsidRPr="008D3F45">
        <w:t>Rainwater Charitable Foundation. “</w:t>
      </w:r>
      <w:r w:rsidR="00F67840" w:rsidRPr="008D3F45">
        <w:rPr>
          <w:shd w:val="clear" w:color="auto" w:fill="FFFFFF"/>
        </w:rPr>
        <w:t>Rainwater Foundation community partners: A snapshot of stakeholder COVID -19 experiences”. Written by Sue Anderson, Miriam Ezzani, Frank Hernandez, Gabe Huddleston, Jan Lacina, and Molly Weinburgh. $</w:t>
      </w:r>
      <w:r w:rsidR="00F67840" w:rsidRPr="008D3F45">
        <w:rPr>
          <w:b/>
          <w:bCs/>
          <w:shd w:val="clear" w:color="auto" w:fill="FFFFFF"/>
        </w:rPr>
        <w:t>59,340.00</w:t>
      </w:r>
      <w:r w:rsidR="00F67840" w:rsidRPr="008D3F45">
        <w:rPr>
          <w:shd w:val="clear" w:color="auto" w:fill="FFFFFF"/>
        </w:rPr>
        <w:t xml:space="preserve"> November 2020 </w:t>
      </w:r>
      <w:r w:rsidR="005E4119" w:rsidRPr="008D3F45">
        <w:rPr>
          <w:shd w:val="clear" w:color="auto" w:fill="FFFFFF"/>
        </w:rPr>
        <w:t>–</w:t>
      </w:r>
      <w:r w:rsidR="00F67840" w:rsidRPr="008D3F45">
        <w:rPr>
          <w:shd w:val="clear" w:color="auto" w:fill="FFFFFF"/>
        </w:rPr>
        <w:t xml:space="preserve"> </w:t>
      </w:r>
      <w:r w:rsidR="005E4119" w:rsidRPr="008D3F45">
        <w:rPr>
          <w:shd w:val="clear" w:color="auto" w:fill="FFFFFF"/>
        </w:rPr>
        <w:t>August 2021.</w:t>
      </w:r>
    </w:p>
    <w:p w14:paraId="02D59BB6" w14:textId="1BCC6E47" w:rsidR="00FB639B" w:rsidRPr="008D3F45" w:rsidRDefault="00FB639B" w:rsidP="00FB639B">
      <w:pPr>
        <w:ind w:left="1440" w:hanging="720"/>
      </w:pPr>
      <w:bookmarkStart w:id="52" w:name="_Hlk181193573"/>
      <w:r w:rsidRPr="008D3F45">
        <w:t>NSF. “Collaborative Research: Expanding Socio-Environmental Science Investigations with Geospatial Technologies in High Schools”. PI – Tom Hammond (Lehigh University), PI – Judith Morrison (Washington State University), and PI – Curby Alexande</w:t>
      </w:r>
      <w:r w:rsidR="00350051" w:rsidRPr="008D3F45">
        <w:t>r (TCU) with Molly Weinburgh (TCU senior personnel)</w:t>
      </w:r>
      <w:r w:rsidRPr="008D3F45">
        <w:t>.</w:t>
      </w:r>
      <w:r w:rsidR="00F30D2A" w:rsidRPr="008D3F45">
        <w:t xml:space="preserve"> NSF #1949393 </w:t>
      </w:r>
      <w:r w:rsidRPr="008D3F45">
        <w:rPr>
          <w:b/>
        </w:rPr>
        <w:t>$3,000,000.00</w:t>
      </w:r>
      <w:r w:rsidR="008C1DA3" w:rsidRPr="008D3F45">
        <w:t xml:space="preserve"> overall.</w:t>
      </w:r>
      <w:r w:rsidRPr="008D3F45">
        <w:t xml:space="preserve">  May 2020 – May 202</w:t>
      </w:r>
      <w:r w:rsidR="00F30D2A" w:rsidRPr="008D3F45">
        <w:t>5</w:t>
      </w:r>
      <w:r w:rsidRPr="008D3F45">
        <w:t>.</w:t>
      </w:r>
    </w:p>
    <w:bookmarkEnd w:id="52"/>
    <w:p w14:paraId="57C35807" w14:textId="77777777" w:rsidR="00FB639B" w:rsidRPr="008D3F45" w:rsidRDefault="00FB639B" w:rsidP="00FB639B">
      <w:pPr>
        <w:widowControl/>
        <w:autoSpaceDE/>
        <w:autoSpaceDN/>
        <w:adjustRightInd/>
        <w:ind w:left="1440" w:hanging="720"/>
      </w:pPr>
      <w:r w:rsidRPr="008D3F45">
        <w:t>Bryant Bridge of Hope.  “Events to engage the next generation of learners with mathematics and science”.  Written for Andrews Institute by Beth Zimmerman, Sarah Fuentes, Matt Switzer, Hayat Hokayem, Mary Patton, and Molly Weinburgh. $</w:t>
      </w:r>
      <w:r w:rsidRPr="008D3F45">
        <w:rPr>
          <w:b/>
        </w:rPr>
        <w:t>34,500.00</w:t>
      </w:r>
      <w:r w:rsidRPr="008D3F45">
        <w:t>.  May 2019 – May 2020</w:t>
      </w:r>
    </w:p>
    <w:p w14:paraId="7C14E640" w14:textId="77777777" w:rsidR="00FB639B" w:rsidRPr="008D3F45" w:rsidRDefault="00FB639B" w:rsidP="00465B44">
      <w:pPr>
        <w:widowControl/>
        <w:autoSpaceDE/>
        <w:autoSpaceDN/>
        <w:adjustRightInd/>
        <w:ind w:left="1440" w:hanging="720"/>
      </w:pPr>
      <w:r w:rsidRPr="008D3F45">
        <w:t xml:space="preserve">Leo Potishman. “Andrews Institute Math/Science/Language Program”. Written by Molly Weinburgh and Dennis Alexander. </w:t>
      </w:r>
      <w:r w:rsidRPr="008D3F45">
        <w:rPr>
          <w:b/>
          <w:bCs/>
        </w:rPr>
        <w:t>$25,000.00</w:t>
      </w:r>
      <w:r w:rsidRPr="008D3F45">
        <w:t>.  May 2019 – April 2020.</w:t>
      </w:r>
    </w:p>
    <w:p w14:paraId="48D210B2" w14:textId="77777777" w:rsidR="00FB639B" w:rsidRPr="008D3F45" w:rsidRDefault="00FB639B" w:rsidP="00FB639B">
      <w:pPr>
        <w:widowControl/>
        <w:autoSpaceDE/>
        <w:autoSpaceDN/>
        <w:adjustRightInd/>
        <w:ind w:left="1440" w:hanging="720"/>
      </w:pPr>
      <w:r w:rsidRPr="008D3F45">
        <w:t>Bryant Bridge of Hope.  “Events to engage the next generation of learners with mathematics and science”.  Written for Andrews Institute by Beth Zimmerman, Sarah Fuentes, Matt Switzer, Hayat Hokayem, Mary Patton, and Molly Weinburgh. $</w:t>
      </w:r>
      <w:r w:rsidRPr="008D3F45">
        <w:rPr>
          <w:b/>
        </w:rPr>
        <w:t>34,500.00</w:t>
      </w:r>
      <w:r w:rsidRPr="008D3F45">
        <w:t>.  May 2018 – May 2019</w:t>
      </w:r>
    </w:p>
    <w:p w14:paraId="3DD768C9" w14:textId="77777777" w:rsidR="00465B44" w:rsidRPr="008D3F45" w:rsidRDefault="00465B44" w:rsidP="00465B44">
      <w:pPr>
        <w:widowControl/>
        <w:autoSpaceDE/>
        <w:autoSpaceDN/>
        <w:adjustRightInd/>
        <w:ind w:left="1440" w:hanging="720"/>
      </w:pPr>
      <w:r w:rsidRPr="008D3F45">
        <w:t xml:space="preserve">Bryant Bridge of Hope.  “Events to engage the next generation of learners with mathematics and science”. </w:t>
      </w:r>
      <w:r w:rsidR="00250669" w:rsidRPr="008D3F45">
        <w:t xml:space="preserve"> </w:t>
      </w:r>
      <w:r w:rsidRPr="008D3F45">
        <w:t xml:space="preserve">Written </w:t>
      </w:r>
      <w:r w:rsidR="00660900" w:rsidRPr="008D3F45">
        <w:t xml:space="preserve">for Andrews Institute </w:t>
      </w:r>
      <w:r w:rsidRPr="008D3F45">
        <w:t>by Beth Zimmerman, Sarah Fuentes, M</w:t>
      </w:r>
      <w:r w:rsidR="00250669" w:rsidRPr="008D3F45">
        <w:t xml:space="preserve">att Switzer, Hayat Hokayem, </w:t>
      </w:r>
      <w:r w:rsidRPr="008D3F45">
        <w:t>Mary Patton</w:t>
      </w:r>
      <w:r w:rsidR="00250669" w:rsidRPr="008D3F45">
        <w:t>, and Molly Weinburgh</w:t>
      </w:r>
      <w:r w:rsidRPr="008D3F45">
        <w:t>. $</w:t>
      </w:r>
      <w:r w:rsidRPr="008D3F45">
        <w:rPr>
          <w:b/>
        </w:rPr>
        <w:t>34,500.00</w:t>
      </w:r>
      <w:r w:rsidRPr="008D3F45">
        <w:t>.  May 201</w:t>
      </w:r>
      <w:r w:rsidR="00C06F3E" w:rsidRPr="008D3F45">
        <w:t>7</w:t>
      </w:r>
      <w:r w:rsidRPr="008D3F45">
        <w:t xml:space="preserve"> – May 201</w:t>
      </w:r>
      <w:r w:rsidR="00C06F3E" w:rsidRPr="008D3F45">
        <w:t>8</w:t>
      </w:r>
    </w:p>
    <w:p w14:paraId="0BDBC4FC" w14:textId="77777777" w:rsidR="00275CA8" w:rsidRPr="008D3F45" w:rsidRDefault="00275CA8" w:rsidP="00AD4563">
      <w:pPr>
        <w:widowControl/>
        <w:autoSpaceDE/>
        <w:autoSpaceDN/>
        <w:adjustRightInd/>
        <w:ind w:left="1440" w:hanging="720"/>
      </w:pPr>
      <w:r w:rsidRPr="008D3F45">
        <w:t>Waitt Foundation Rapid Ocean Conservation Grant. “Sustainable seafood initiatives in Peru: Exploring assumptions. Co-PI. Molly Weinburgh and Daniella Biffi. $</w:t>
      </w:r>
      <w:r w:rsidRPr="008D3F45">
        <w:rPr>
          <w:b/>
        </w:rPr>
        <w:t>9,955.00</w:t>
      </w:r>
      <w:r w:rsidRPr="008D3F45">
        <w:t>. April 2017 to August 2018</w:t>
      </w:r>
    </w:p>
    <w:p w14:paraId="0920A27C" w14:textId="77777777" w:rsidR="00AD4563" w:rsidRPr="008D3F45" w:rsidRDefault="00AD4563" w:rsidP="00AD4563">
      <w:pPr>
        <w:widowControl/>
        <w:autoSpaceDE/>
        <w:autoSpaceDN/>
        <w:adjustRightInd/>
        <w:ind w:left="1440" w:hanging="720"/>
      </w:pPr>
      <w:r w:rsidRPr="008D3F45">
        <w:t xml:space="preserve">Sid Richardson Foundation. Summer programing for Youth. PI. Molly Weinburgh with Dennis Alexander.  </w:t>
      </w:r>
      <w:r w:rsidRPr="008D3F45">
        <w:rPr>
          <w:b/>
        </w:rPr>
        <w:t>$45,000.00</w:t>
      </w:r>
      <w:r w:rsidRPr="008D3F45">
        <w:t xml:space="preserve"> April 2017 – February 2018.</w:t>
      </w:r>
    </w:p>
    <w:p w14:paraId="44062598" w14:textId="77777777" w:rsidR="00421F96" w:rsidRPr="008D3F45" w:rsidRDefault="00421F96" w:rsidP="00421F96">
      <w:pPr>
        <w:widowControl/>
        <w:autoSpaceDE/>
        <w:autoSpaceDN/>
        <w:adjustRightInd/>
        <w:ind w:left="1440" w:hanging="720"/>
      </w:pPr>
      <w:r w:rsidRPr="008D3F45">
        <w:t xml:space="preserve">Bryant Bridge of Hope.  “Events to engage the next generation of learners with mathematics and science”.  </w:t>
      </w:r>
      <w:r w:rsidR="00250669" w:rsidRPr="008D3F45">
        <w:t>Written</w:t>
      </w:r>
      <w:r w:rsidR="00660900" w:rsidRPr="008D3F45">
        <w:t xml:space="preserve"> for Andrews Institute</w:t>
      </w:r>
      <w:r w:rsidR="00250669" w:rsidRPr="008D3F45">
        <w:t xml:space="preserve"> by Beth Zimmerman, Sarah Fuentes, Matt Switzer, Hayat Hokayem, Mary Patton, and Molly Weinburgh</w:t>
      </w:r>
      <w:r w:rsidRPr="008D3F45">
        <w:t>. $</w:t>
      </w:r>
      <w:r w:rsidRPr="008D3F45">
        <w:rPr>
          <w:b/>
        </w:rPr>
        <w:t>34,500.00</w:t>
      </w:r>
      <w:r w:rsidRPr="008D3F45">
        <w:t>.  May 2017 – May 2018</w:t>
      </w:r>
    </w:p>
    <w:p w14:paraId="3ADD1B0D" w14:textId="77777777" w:rsidR="008A3CFC" w:rsidRPr="008D3F45" w:rsidRDefault="008A3CFC" w:rsidP="008A3CFC">
      <w:pPr>
        <w:ind w:left="1440" w:hanging="720"/>
        <w:rPr>
          <w:i/>
        </w:rPr>
      </w:pPr>
      <w:r w:rsidRPr="008D3F45">
        <w:t xml:space="preserve">Texas Higher Education Coordinating Board, Teacher Quality Granting Program. “An examination of the professional growth of teachers participating in a professional development program”.  Year 2 of 2016-2018 cycle.  PI:  Molly Weinburgh. </w:t>
      </w:r>
      <w:r w:rsidRPr="008D3F45">
        <w:rPr>
          <w:b/>
          <w:bCs/>
        </w:rPr>
        <w:t>$295,000.00</w:t>
      </w:r>
      <w:r w:rsidRPr="008D3F45">
        <w:t>.  November 2017 to September 2018</w:t>
      </w:r>
    </w:p>
    <w:p w14:paraId="4F638B9A" w14:textId="77777777" w:rsidR="00AD4563" w:rsidRPr="008D3F45" w:rsidRDefault="00AD4563" w:rsidP="0098118F">
      <w:pPr>
        <w:widowControl/>
        <w:autoSpaceDE/>
        <w:autoSpaceDN/>
        <w:adjustRightInd/>
        <w:ind w:left="1440" w:hanging="720"/>
      </w:pPr>
      <w:r w:rsidRPr="008D3F45">
        <w:t xml:space="preserve">Texas Higher Education Coordinating Board, Teacher Quality Enhancement. “Communities of practice in environmental science”. PI:  Molly Weinburgh [Molly Weinburgh, primary director, and Cecilia Silva, secondary director] Year 2 additional </w:t>
      </w:r>
      <w:r w:rsidRPr="008D3F45">
        <w:rPr>
          <w:b/>
        </w:rPr>
        <w:t xml:space="preserve">$163,000.00. </w:t>
      </w:r>
      <w:r w:rsidRPr="008D3F45">
        <w:t xml:space="preserve"> [TCU Grant 24101; THECB 547]</w:t>
      </w:r>
      <w:r w:rsidR="0098118F" w:rsidRPr="008D3F45">
        <w:t xml:space="preserve"> April 2017 – February 2018.</w:t>
      </w:r>
    </w:p>
    <w:p w14:paraId="38EF7088" w14:textId="77777777" w:rsidR="0054589B" w:rsidRPr="008D3F45" w:rsidRDefault="0054589B" w:rsidP="0054589B">
      <w:pPr>
        <w:ind w:left="1440" w:hanging="720"/>
        <w:rPr>
          <w:i/>
        </w:rPr>
      </w:pPr>
      <w:r w:rsidRPr="008D3F45">
        <w:t>Texas Higher Education Coordinating Board, Teacher Quality Granting Program. “An examination of the professional growth of teachers participating in a professional development program”.  Year 1 of 2016-2018 cycle.  PI:  Molly Weinburgh</w:t>
      </w:r>
      <w:r w:rsidR="00812CD0" w:rsidRPr="008D3F45">
        <w:t>.</w:t>
      </w:r>
      <w:r w:rsidRPr="008D3F45">
        <w:t xml:space="preserve"> </w:t>
      </w:r>
      <w:r w:rsidR="00812CD0" w:rsidRPr="008D3F45">
        <w:rPr>
          <w:b/>
          <w:bCs/>
        </w:rPr>
        <w:t>$3</w:t>
      </w:r>
      <w:r w:rsidR="00B10B04" w:rsidRPr="008D3F45">
        <w:rPr>
          <w:b/>
          <w:bCs/>
        </w:rPr>
        <w:t>9</w:t>
      </w:r>
      <w:r w:rsidRPr="008D3F45">
        <w:rPr>
          <w:b/>
          <w:bCs/>
        </w:rPr>
        <w:t>5,000.00</w:t>
      </w:r>
      <w:r w:rsidR="0098118F" w:rsidRPr="008D3F45">
        <w:t>. January 2016</w:t>
      </w:r>
      <w:r w:rsidRPr="008D3F45">
        <w:t xml:space="preserve"> to September 2017</w:t>
      </w:r>
    </w:p>
    <w:p w14:paraId="54BCE639" w14:textId="77777777" w:rsidR="00352D7B" w:rsidRPr="008D3F45" w:rsidRDefault="00352D7B" w:rsidP="00476896">
      <w:pPr>
        <w:widowControl/>
        <w:autoSpaceDE/>
        <w:autoSpaceDN/>
        <w:adjustRightInd/>
        <w:ind w:left="1440" w:hanging="720"/>
      </w:pPr>
      <w:r w:rsidRPr="008D3F45">
        <w:t xml:space="preserve">Texas Higher </w:t>
      </w:r>
      <w:r w:rsidR="0054589B" w:rsidRPr="008D3F45">
        <w:t>Education Coordinating Board. “</w:t>
      </w:r>
      <w:r w:rsidRPr="008D3F45">
        <w:t xml:space="preserve">Communities of practice in environmental science”. PI:  Molly Weinburgh [Molly Weinburgh, primary director, and Cecilia Silva, secondary director] </w:t>
      </w:r>
      <w:r w:rsidR="00476896" w:rsidRPr="008D3F45">
        <w:rPr>
          <w:b/>
        </w:rPr>
        <w:t>$230,0</w:t>
      </w:r>
      <w:r w:rsidRPr="008D3F45">
        <w:rPr>
          <w:b/>
        </w:rPr>
        <w:t>00.00</w:t>
      </w:r>
      <w:r w:rsidR="00421F96" w:rsidRPr="008D3F45">
        <w:rPr>
          <w:b/>
        </w:rPr>
        <w:t>.</w:t>
      </w:r>
      <w:r w:rsidRPr="008D3F45">
        <w:rPr>
          <w:b/>
        </w:rPr>
        <w:t xml:space="preserve"> </w:t>
      </w:r>
      <w:r w:rsidRPr="008D3F45">
        <w:t xml:space="preserve"> [TCU Grant 24101; THECB 547]</w:t>
      </w:r>
      <w:r w:rsidR="00476896" w:rsidRPr="008D3F45">
        <w:t xml:space="preserve"> April 2016 – May 2017.</w:t>
      </w:r>
    </w:p>
    <w:p w14:paraId="6DD90A39" w14:textId="77777777" w:rsidR="00476896" w:rsidRPr="008D3F45" w:rsidRDefault="00476896" w:rsidP="00476896">
      <w:pPr>
        <w:widowControl/>
        <w:autoSpaceDE/>
        <w:autoSpaceDN/>
        <w:adjustRightInd/>
        <w:ind w:left="1440" w:hanging="720"/>
      </w:pPr>
      <w:r w:rsidRPr="008D3F45">
        <w:t xml:space="preserve">Bryant Bridge of Hope.  “Events to engage the next generation of learners with mathematics and science”.  </w:t>
      </w:r>
      <w:r w:rsidR="00250669" w:rsidRPr="008D3F45">
        <w:t>Written</w:t>
      </w:r>
      <w:r w:rsidR="00660900" w:rsidRPr="008D3F45">
        <w:t xml:space="preserve"> for Andrews Institute</w:t>
      </w:r>
      <w:r w:rsidR="00250669" w:rsidRPr="008D3F45">
        <w:t xml:space="preserve"> by Beth Zimmerman, Sarah Fuentes, Matt Switzer, Hayat Hokayem, Mary Patton, and Molly Weinburgh</w:t>
      </w:r>
      <w:r w:rsidRPr="008D3F45">
        <w:t>. $</w:t>
      </w:r>
      <w:r w:rsidRPr="008D3F45">
        <w:rPr>
          <w:b/>
        </w:rPr>
        <w:t>19,000.00</w:t>
      </w:r>
      <w:r w:rsidRPr="008D3F45">
        <w:t>.  May 2016 – May 2017</w:t>
      </w:r>
    </w:p>
    <w:p w14:paraId="3A6A0DAA" w14:textId="77777777" w:rsidR="0054589B" w:rsidRPr="008D3F45" w:rsidRDefault="0054589B" w:rsidP="0054589B">
      <w:pPr>
        <w:ind w:left="1440" w:hanging="720"/>
        <w:rPr>
          <w:i/>
        </w:rPr>
      </w:pPr>
      <w:r w:rsidRPr="008D3F45">
        <w:t>Texas Higher Education Coordinating Board, Teacher Quality Granting Program. “An examination of the professional growth of teachers participating in a professional development program”.  Year 2 of 2014-20</w:t>
      </w:r>
      <w:r w:rsidR="00421F96" w:rsidRPr="008D3F45">
        <w:t>16 cycle.  PI:  Molly Weinburgh</w:t>
      </w:r>
      <w:r w:rsidRPr="008D3F45">
        <w:t xml:space="preserve"> </w:t>
      </w:r>
      <w:r w:rsidRPr="008D3F45">
        <w:rPr>
          <w:b/>
          <w:bCs/>
        </w:rPr>
        <w:t>$375,000.00</w:t>
      </w:r>
      <w:r w:rsidRPr="008D3F45">
        <w:t xml:space="preserve">.  </w:t>
      </w:r>
      <w:r w:rsidR="00476896" w:rsidRPr="008D3F45">
        <w:t>January 2015</w:t>
      </w:r>
      <w:r w:rsidRPr="008D3F45">
        <w:t xml:space="preserve"> to September 2016</w:t>
      </w:r>
      <w:r w:rsidR="00B11A70" w:rsidRPr="008D3F45">
        <w:t>.</w:t>
      </w:r>
    </w:p>
    <w:p w14:paraId="119B0E66" w14:textId="77777777" w:rsidR="004829A1" w:rsidRPr="008D3F45" w:rsidRDefault="004829A1" w:rsidP="00352D7B">
      <w:pPr>
        <w:widowControl/>
        <w:autoSpaceDE/>
        <w:autoSpaceDN/>
        <w:adjustRightInd/>
        <w:ind w:left="1440" w:hanging="720"/>
      </w:pPr>
      <w:r w:rsidRPr="008D3F45">
        <w:t xml:space="preserve">National Science Foundation, “Transdisciplinary Education for Critical Hacks of medical Devices (TECH MeD)” </w:t>
      </w:r>
      <w:r w:rsidRPr="008D3F45">
        <w:rPr>
          <w:b/>
        </w:rPr>
        <w:t>$270,019.00</w:t>
      </w:r>
      <w:r w:rsidRPr="008D3F45">
        <w:t>. PI – Michael Bachmann and Adam Shniderman.   Assessment coordinator, Molly Weinburgh.</w:t>
      </w:r>
    </w:p>
    <w:p w14:paraId="04841827" w14:textId="77777777" w:rsidR="00225CD7" w:rsidRPr="008D3F45" w:rsidRDefault="00225CD7" w:rsidP="00225CD7">
      <w:pPr>
        <w:ind w:left="1440" w:hanging="720"/>
      </w:pPr>
      <w:r w:rsidRPr="008D3F45">
        <w:t>Sid Richardson Foundation. “Math/Scie</w:t>
      </w:r>
      <w:r w:rsidR="00421F96" w:rsidRPr="008D3F45">
        <w:t>nce/Language Summer Experience”</w:t>
      </w:r>
      <w:r w:rsidRPr="008D3F45">
        <w:t xml:space="preserve"> </w:t>
      </w:r>
      <w:r w:rsidR="004829A1" w:rsidRPr="008D3F45">
        <w:rPr>
          <w:b/>
        </w:rPr>
        <w:t xml:space="preserve">$25,000.00 </w:t>
      </w:r>
      <w:r w:rsidRPr="008D3F45">
        <w:t xml:space="preserve">May 2015-May 2016.   PI: Molly Weinburgh with Cecilia Silva and Dennis Alexander (University Development). </w:t>
      </w:r>
    </w:p>
    <w:p w14:paraId="5A9F5361" w14:textId="77777777" w:rsidR="00225CD7" w:rsidRPr="008D3F45" w:rsidRDefault="00225CD7" w:rsidP="00476896">
      <w:pPr>
        <w:widowControl/>
        <w:autoSpaceDE/>
        <w:autoSpaceDN/>
        <w:adjustRightInd/>
        <w:ind w:left="1440" w:hanging="720"/>
      </w:pPr>
      <w:r w:rsidRPr="008D3F45">
        <w:t>Texas Higher Education Coordinating Board, Teacher Quality Enhancement. “Biology: A Crime Scene Investigation- Year 2”. PI:  Molly Weinburgh [Molly Weinburgh, primary director, and Cec</w:t>
      </w:r>
      <w:r w:rsidR="00DC7F99" w:rsidRPr="008D3F45">
        <w:t xml:space="preserve">ilia </w:t>
      </w:r>
      <w:r w:rsidR="00DC7F99" w:rsidRPr="008D3F45">
        <w:lastRenderedPageBreak/>
        <w:t>Silva, secondary director]</w:t>
      </w:r>
      <w:r w:rsidRPr="008D3F45">
        <w:t xml:space="preserve"> </w:t>
      </w:r>
      <w:r w:rsidRPr="008D3F45">
        <w:rPr>
          <w:b/>
        </w:rPr>
        <w:t>$</w:t>
      </w:r>
      <w:r w:rsidR="008D4379" w:rsidRPr="008D3F45">
        <w:rPr>
          <w:b/>
        </w:rPr>
        <w:t xml:space="preserve">251,437.00 </w:t>
      </w:r>
      <w:r w:rsidRPr="008D3F45">
        <w:t>[TCU grant 24296; THECB 12904]</w:t>
      </w:r>
      <w:r w:rsidR="00476896" w:rsidRPr="008D3F45">
        <w:t xml:space="preserve"> April 2015 – May 2016.</w:t>
      </w:r>
    </w:p>
    <w:p w14:paraId="2D4E8775" w14:textId="77777777" w:rsidR="00225CD7" w:rsidRPr="008D3F45" w:rsidRDefault="00225CD7" w:rsidP="00225CD7">
      <w:pPr>
        <w:widowControl/>
        <w:autoSpaceDE/>
        <w:autoSpaceDN/>
        <w:adjustRightInd/>
        <w:ind w:left="1440" w:hanging="720"/>
      </w:pPr>
      <w:r w:rsidRPr="008D3F45">
        <w:t>Texas Higher Education Coordinating Board. “Biology: A CSI investigation”.  PI: Molly Weinburgh, [Molly Weinburgh, primary director, and Cecilia Silva, secondary director</w:t>
      </w:r>
      <w:r w:rsidR="008D4379" w:rsidRPr="008D3F45">
        <w:t>] $</w:t>
      </w:r>
      <w:r w:rsidRPr="008D3F45">
        <w:rPr>
          <w:b/>
        </w:rPr>
        <w:t>399,410.00</w:t>
      </w:r>
      <w:r w:rsidRPr="008D3F45">
        <w:t>.  February 2014- April 2015.</w:t>
      </w:r>
    </w:p>
    <w:p w14:paraId="38AF5777" w14:textId="77777777" w:rsidR="00225CD7" w:rsidRPr="008D3F45" w:rsidRDefault="00225CD7" w:rsidP="00BB1C4E">
      <w:pPr>
        <w:ind w:left="1440" w:hanging="720"/>
      </w:pPr>
      <w:r w:rsidRPr="008D3F45">
        <w:t>Texas Higher Education Coordinating Board, Teacher Quality Granting Program. “An examination of the professional growth of teachers participating in a professional development program”.  Year 1 of 2014-20</w:t>
      </w:r>
      <w:r w:rsidR="00DC7F99" w:rsidRPr="008D3F45">
        <w:t>16 cycle.  PI:  Molly Weinburgh</w:t>
      </w:r>
      <w:r w:rsidRPr="008D3F45">
        <w:t xml:space="preserve"> </w:t>
      </w:r>
      <w:r w:rsidRPr="008D3F45">
        <w:rPr>
          <w:b/>
          <w:bCs/>
        </w:rPr>
        <w:t>$375,000.00</w:t>
      </w:r>
      <w:r w:rsidRPr="008D3F45">
        <w:t xml:space="preserve">.  </w:t>
      </w:r>
      <w:r w:rsidR="00476896" w:rsidRPr="008D3F45">
        <w:t>January 2014</w:t>
      </w:r>
      <w:r w:rsidRPr="008D3F45">
        <w:t xml:space="preserve"> to September 2015</w:t>
      </w:r>
    </w:p>
    <w:p w14:paraId="39BB4068" w14:textId="77777777" w:rsidR="00225CD7" w:rsidRPr="008D3F45" w:rsidRDefault="00225CD7" w:rsidP="00225CD7">
      <w:pPr>
        <w:widowControl/>
        <w:autoSpaceDE/>
        <w:autoSpaceDN/>
        <w:adjustRightInd/>
        <w:ind w:left="1440" w:hanging="720"/>
      </w:pPr>
      <w:r w:rsidRPr="008D3F45">
        <w:t xml:space="preserve">Texas Higher Education Coordinating Board. “An examination of the professional growth of teachers participating in a professional development program”.  PI: Molly Weinburgh, Year 4 amendment of </w:t>
      </w:r>
      <w:r w:rsidRPr="008D3F45">
        <w:rPr>
          <w:b/>
        </w:rPr>
        <w:t>$365,527.00</w:t>
      </w:r>
      <w:r w:rsidRPr="008D3F45">
        <w:t>.  May 2013- September 2014.</w:t>
      </w:r>
    </w:p>
    <w:p w14:paraId="5FA296E4" w14:textId="77777777" w:rsidR="00225CD7" w:rsidRPr="008D3F45" w:rsidRDefault="00225CD7" w:rsidP="00225CD7">
      <w:pPr>
        <w:pStyle w:val="BodyTextIndent2"/>
        <w:ind w:left="1440"/>
      </w:pPr>
      <w:r w:rsidRPr="008D3F45">
        <w:t xml:space="preserve">Texas Higher Education Coordinating Board, Teacher Quality Enhancement. “Earth/Space Science: Inquiry and Content Development”, PI:  Molly Weinburgh, extended to year 2 with additional </w:t>
      </w:r>
      <w:r w:rsidRPr="008D3F45">
        <w:rPr>
          <w:b/>
          <w:bCs/>
        </w:rPr>
        <w:t>$92,700.00</w:t>
      </w:r>
      <w:r w:rsidRPr="008D3F45">
        <w:t>. February 2013 – May 2014.</w:t>
      </w:r>
    </w:p>
    <w:p w14:paraId="7B83A31C" w14:textId="77777777" w:rsidR="00225CD7" w:rsidRPr="008D3F45" w:rsidRDefault="00225CD7" w:rsidP="00225CD7">
      <w:pPr>
        <w:widowControl/>
        <w:autoSpaceDE/>
        <w:autoSpaceDN/>
        <w:adjustRightInd/>
        <w:ind w:left="1440" w:hanging="720"/>
      </w:pPr>
      <w:r w:rsidRPr="008D3F45">
        <w:t xml:space="preserve">Texas Higher Education Coordinating Board. “An examination of the professional growth of teachers participating in a professional development program”.  PI: Molly Weinburgh, Year </w:t>
      </w:r>
      <w:r w:rsidR="00122B80" w:rsidRPr="008D3F45">
        <w:t>3</w:t>
      </w:r>
      <w:r w:rsidRPr="008D3F45">
        <w:t xml:space="preserve"> amendment of </w:t>
      </w:r>
      <w:r w:rsidRPr="008D3F45">
        <w:rPr>
          <w:b/>
        </w:rPr>
        <w:t>$385,527.00</w:t>
      </w:r>
      <w:r w:rsidRPr="008D3F45">
        <w:t>.  May 2013- September 2014.</w:t>
      </w:r>
    </w:p>
    <w:p w14:paraId="041553CC" w14:textId="77777777" w:rsidR="00225CD7" w:rsidRPr="008D3F45" w:rsidRDefault="00225CD7" w:rsidP="00225CD7">
      <w:pPr>
        <w:pStyle w:val="BodyTextIndent2"/>
        <w:ind w:left="1440"/>
      </w:pPr>
      <w:r w:rsidRPr="008D3F45">
        <w:t xml:space="preserve">Texas Higher Education Coordinating Board, Teacher Quality Enhancement. “Earth/Space Science: Inquiry and Content Development”, PI:  Molly Weinburgh, </w:t>
      </w:r>
      <w:r w:rsidRPr="008D3F45">
        <w:rPr>
          <w:b/>
          <w:bCs/>
        </w:rPr>
        <w:t>$112,700.00</w:t>
      </w:r>
      <w:r w:rsidRPr="008D3F45">
        <w:t>. February 2012 – April 2013.</w:t>
      </w:r>
    </w:p>
    <w:p w14:paraId="413C7EDE" w14:textId="77777777" w:rsidR="00225CD7" w:rsidRPr="008D3F45" w:rsidRDefault="00225CD7" w:rsidP="00225CD7">
      <w:pPr>
        <w:ind w:left="1440" w:hanging="720"/>
      </w:pPr>
      <w:r w:rsidRPr="008D3F45">
        <w:t xml:space="preserve">JP Morgan Chase Foundation. “Math/Science/Language Camp – Year 5”.  Penny Bishop, Cecilia Silva, and Molly Weinburgh. </w:t>
      </w:r>
      <w:r w:rsidRPr="008D3F45">
        <w:rPr>
          <w:b/>
        </w:rPr>
        <w:t>$40,000.00</w:t>
      </w:r>
      <w:r w:rsidRPr="008D3F45">
        <w:t>. November 2012-Nov 2013.</w:t>
      </w:r>
    </w:p>
    <w:p w14:paraId="48DBE89C" w14:textId="77777777" w:rsidR="00225CD7" w:rsidRPr="008D3F45" w:rsidRDefault="00225CD7" w:rsidP="00225CD7">
      <w:pPr>
        <w:widowControl/>
        <w:autoSpaceDE/>
        <w:autoSpaceDN/>
        <w:adjustRightInd/>
        <w:ind w:left="1440" w:hanging="720"/>
      </w:pPr>
      <w:r w:rsidRPr="008D3F45">
        <w:t xml:space="preserve">Texas Higher Education Coordinating Board. “An examination of the professional growth of teachers participating in a professional development program”.  PI: Molly Weinburgh, </w:t>
      </w:r>
      <w:r w:rsidRPr="008D3F45">
        <w:rPr>
          <w:b/>
        </w:rPr>
        <w:t>$395,890.00</w:t>
      </w:r>
      <w:r w:rsidRPr="008D3F45">
        <w:t>.  March 2012- September 2013.</w:t>
      </w:r>
    </w:p>
    <w:p w14:paraId="377779F8" w14:textId="77777777" w:rsidR="00225CD7" w:rsidRPr="008D3F45" w:rsidRDefault="00225CD7" w:rsidP="00225CD7">
      <w:pPr>
        <w:widowControl/>
        <w:autoSpaceDE/>
        <w:autoSpaceDN/>
        <w:adjustRightInd/>
        <w:ind w:left="1440" w:hanging="720"/>
      </w:pPr>
      <w:r w:rsidRPr="008D3F45">
        <w:t xml:space="preserve">JP Morgan. “Math/Science/Language Camp- Year 4”.  Penny Bishop, Cecilia Silva, and Molly Weinburgh. </w:t>
      </w:r>
      <w:r w:rsidRPr="008D3F45">
        <w:rPr>
          <w:b/>
        </w:rPr>
        <w:t>$40,000.00</w:t>
      </w:r>
      <w:r w:rsidRPr="008D3F45">
        <w:t>. September 2011-August 2012.</w:t>
      </w:r>
    </w:p>
    <w:p w14:paraId="7D8EFC00" w14:textId="77777777" w:rsidR="00225CD7" w:rsidRPr="008D3F45" w:rsidRDefault="00225CD7" w:rsidP="00225CD7">
      <w:pPr>
        <w:pStyle w:val="BodyTextIndent2"/>
        <w:ind w:left="1440"/>
      </w:pPr>
      <w:r w:rsidRPr="008D3F45">
        <w:t xml:space="preserve">Texas Higher Education Coordinating Board. “An examination of the professional growth of teachers participating in a professional development program”.  PI: Molly Weinburgh, </w:t>
      </w:r>
      <w:r w:rsidRPr="008D3F45">
        <w:rPr>
          <w:b/>
        </w:rPr>
        <w:t>$407,000.00</w:t>
      </w:r>
      <w:r w:rsidRPr="008D3F45">
        <w:t>. June 2011-December 2012</w:t>
      </w:r>
    </w:p>
    <w:p w14:paraId="71669531" w14:textId="77777777" w:rsidR="00225CD7" w:rsidRPr="008D3F45" w:rsidRDefault="00225CD7" w:rsidP="00225CD7">
      <w:pPr>
        <w:pStyle w:val="BodyTextIndent2"/>
        <w:ind w:left="1440"/>
      </w:pPr>
      <w:r w:rsidRPr="008D3F45">
        <w:t xml:space="preserve">Texas Higher Education Coordinating Board, Teacher Quality Enhancement. “Environmental Systems Emphasizing Sustainable Education [ESESE]”, Co-PI:  Molly Weinburgh and Mark Bloom, </w:t>
      </w:r>
      <w:r w:rsidRPr="008D3F45">
        <w:rPr>
          <w:b/>
          <w:bCs/>
        </w:rPr>
        <w:t>$126,633.00</w:t>
      </w:r>
      <w:r w:rsidRPr="008D3F45">
        <w:t xml:space="preserve">. </w:t>
      </w:r>
      <w:r w:rsidRPr="008D3F45">
        <w:rPr>
          <w:bCs/>
          <w:i/>
        </w:rPr>
        <w:t xml:space="preserve">Amended and extended for year 3 January 2011. </w:t>
      </w:r>
      <w:r w:rsidRPr="008D3F45">
        <w:t>April 2011 – January 2012.</w:t>
      </w:r>
    </w:p>
    <w:p w14:paraId="0776691F" w14:textId="77777777" w:rsidR="00225CD7" w:rsidRPr="008D3F45" w:rsidRDefault="00225CD7" w:rsidP="00225CD7">
      <w:pPr>
        <w:ind w:left="1440" w:hanging="720"/>
      </w:pPr>
      <w:r w:rsidRPr="008D3F45">
        <w:t xml:space="preserve">JP Morgan Chase Foundation. “Math/Science/Language Camp – Year 3”.  Penny Bishop, Cecilia Silva, and Molly Weinburgh. </w:t>
      </w:r>
      <w:r w:rsidRPr="008D3F45">
        <w:rPr>
          <w:b/>
        </w:rPr>
        <w:t>$40,000.00</w:t>
      </w:r>
      <w:r w:rsidRPr="008D3F45">
        <w:t>. November 2010-Nov 2011.</w:t>
      </w:r>
    </w:p>
    <w:p w14:paraId="64AB8886" w14:textId="77777777" w:rsidR="00225CD7" w:rsidRPr="008D3F45" w:rsidRDefault="00225CD7" w:rsidP="00225CD7">
      <w:pPr>
        <w:widowControl/>
        <w:autoSpaceDE/>
        <w:autoSpaceDN/>
        <w:adjustRightInd/>
        <w:ind w:left="1440" w:hanging="720"/>
      </w:pPr>
      <w:r w:rsidRPr="008D3F45">
        <w:t xml:space="preserve">Lakehead University - RACDEF. “Teaching and Learning in Single Sex Classes: Case Studies in Math and Science”. Co-PI: Tony Bartley, Wayne Melville, and Molly </w:t>
      </w:r>
      <w:r w:rsidR="008D4379" w:rsidRPr="008D3F45">
        <w:t>Weinburgh $</w:t>
      </w:r>
      <w:r w:rsidRPr="008D3F45">
        <w:rPr>
          <w:b/>
        </w:rPr>
        <w:t>2,500.00</w:t>
      </w:r>
      <w:r w:rsidRPr="008D3F45">
        <w:t>. June 2010-June 2011.</w:t>
      </w:r>
    </w:p>
    <w:p w14:paraId="23A17AB6" w14:textId="77777777" w:rsidR="00225CD7" w:rsidRPr="008D3F45" w:rsidRDefault="00225CD7" w:rsidP="00225CD7">
      <w:pPr>
        <w:widowControl/>
        <w:autoSpaceDE/>
        <w:autoSpaceDN/>
        <w:adjustRightInd/>
        <w:ind w:left="1440" w:hanging="720"/>
      </w:pPr>
      <w:r w:rsidRPr="008D3F45">
        <w:t xml:space="preserve">Texas Higher Education Coordinating Board, Teacher Quality Enhancement. “Environmental Systems Emphasizing Sustainable Education [ESESE]”, Co-PI:  Molly Weinburgh and Mark Bloom, </w:t>
      </w:r>
      <w:r w:rsidRPr="008D3F45">
        <w:rPr>
          <w:b/>
          <w:bCs/>
        </w:rPr>
        <w:t xml:space="preserve">$29,958.00 </w:t>
      </w:r>
      <w:r w:rsidRPr="008D3F45">
        <w:rPr>
          <w:bCs/>
          <w:i/>
        </w:rPr>
        <w:t>amendment February 2010.</w:t>
      </w:r>
      <w:r w:rsidRPr="008D3F45">
        <w:t xml:space="preserve"> May, 2009 – May, 2011.</w:t>
      </w:r>
    </w:p>
    <w:p w14:paraId="04ED5F87" w14:textId="77777777" w:rsidR="00225CD7" w:rsidRPr="008D3F45" w:rsidRDefault="00225CD7" w:rsidP="00225CD7">
      <w:pPr>
        <w:ind w:left="1440" w:hanging="720"/>
      </w:pPr>
      <w:r w:rsidRPr="008D3F45">
        <w:t xml:space="preserve">JP Morgan Chase Foundation. “Math/Science/Language Camp –Year 2”.  Penny Bishop, Cecilia Silva, and Molly Weinburgh. </w:t>
      </w:r>
      <w:r w:rsidRPr="008D3F45">
        <w:rPr>
          <w:b/>
        </w:rPr>
        <w:t>$30,000.00</w:t>
      </w:r>
      <w:r w:rsidRPr="008D3F45">
        <w:t>. April 2010-August 2010.</w:t>
      </w:r>
    </w:p>
    <w:p w14:paraId="2176757E" w14:textId="77777777" w:rsidR="00225CD7" w:rsidRPr="008D3F45" w:rsidRDefault="00225CD7" w:rsidP="00225CD7">
      <w:pPr>
        <w:pStyle w:val="BodyTextIndent2"/>
        <w:ind w:left="1440"/>
      </w:pPr>
      <w:r w:rsidRPr="008D3F45">
        <w:t>National Science Foundation.  “Red Light, Green Light Signals: Encouraging Rural, Native American Girls’ STEM Interests”. Lead institution: Oklahoma State University.  PI: Julie Thomas.   External Evaluator: Molly Weinburgh</w:t>
      </w:r>
    </w:p>
    <w:p w14:paraId="58862622" w14:textId="77777777" w:rsidR="00225CD7" w:rsidRPr="008D3F45" w:rsidRDefault="00225CD7" w:rsidP="00225CD7">
      <w:pPr>
        <w:pStyle w:val="BodyTextIndent2"/>
        <w:ind w:left="1440"/>
      </w:pPr>
      <w:r w:rsidRPr="008D3F45">
        <w:t xml:space="preserve">Texas Higher Education Coordinating Board, Teacher Quality Enhancement. “Environmental Systems Emphasizing Sustainable Education [ESESE]”, Co-PI:  Molly Weinburgh and Mark Bloom, </w:t>
      </w:r>
      <w:r w:rsidRPr="008D3F45">
        <w:rPr>
          <w:b/>
          <w:bCs/>
        </w:rPr>
        <w:t>$285,003.00</w:t>
      </w:r>
      <w:r w:rsidRPr="008D3F45">
        <w:t>. May 2009 – May, 2011.</w:t>
      </w:r>
    </w:p>
    <w:p w14:paraId="2D71CB82" w14:textId="77777777" w:rsidR="00225CD7" w:rsidRPr="008D3F45" w:rsidRDefault="00225CD7" w:rsidP="00225CD7">
      <w:pPr>
        <w:ind w:left="1440" w:hanging="720"/>
      </w:pPr>
      <w:r w:rsidRPr="008D3F45">
        <w:t xml:space="preserve">JP Morgan Chase Foundation. “Math/Science/Language Camp”.  Penny Bishop, Cecilia Silva, and Molly Weinburgh. </w:t>
      </w:r>
      <w:r w:rsidRPr="008D3F45">
        <w:rPr>
          <w:b/>
        </w:rPr>
        <w:t>$30,000.00</w:t>
      </w:r>
      <w:r w:rsidRPr="008D3F45">
        <w:t>. April 2009-August 2009.</w:t>
      </w:r>
    </w:p>
    <w:p w14:paraId="0198F5F3" w14:textId="77777777" w:rsidR="00225CD7" w:rsidRPr="008D3F45" w:rsidRDefault="00225CD7" w:rsidP="00225CD7">
      <w:pPr>
        <w:ind w:left="1440" w:hanging="720"/>
        <w:rPr>
          <w:bCs/>
        </w:rPr>
      </w:pPr>
      <w:r w:rsidRPr="008D3F45">
        <w:t>Dana Center, Teacher Quality Enhancement Grants. “Elementary Teachers Develop</w:t>
      </w:r>
      <w:r w:rsidR="008D4379" w:rsidRPr="008D3F45">
        <w:t xml:space="preserve">ing PCK in Outdoor Education”, </w:t>
      </w:r>
      <w:r w:rsidRPr="008D3F45">
        <w:t>Co-PI, Molly Weinburgh and Mark Bloom</w:t>
      </w:r>
      <w:r w:rsidRPr="008D3F45">
        <w:rPr>
          <w:b/>
          <w:bCs/>
        </w:rPr>
        <w:t xml:space="preserve">.  $87,000.00. </w:t>
      </w:r>
      <w:r w:rsidRPr="008D3F45">
        <w:rPr>
          <w:bCs/>
        </w:rPr>
        <w:t>May 2008 – September 2009.</w:t>
      </w:r>
    </w:p>
    <w:p w14:paraId="642015D6" w14:textId="77777777" w:rsidR="00225CD7" w:rsidRPr="008D3F45" w:rsidRDefault="00225CD7" w:rsidP="00225CD7">
      <w:pPr>
        <w:ind w:left="1440" w:hanging="720"/>
        <w:rPr>
          <w:bCs/>
        </w:rPr>
      </w:pPr>
      <w:r w:rsidRPr="008D3F45">
        <w:t>Dana Center, Teacher Quality Enhancement Grants. “Elementary Teachers Develop</w:t>
      </w:r>
      <w:r w:rsidR="008D4379" w:rsidRPr="008D3F45">
        <w:t xml:space="preserve">ing PCK in Outdoor Education”, </w:t>
      </w:r>
      <w:r w:rsidRPr="008D3F45">
        <w:t>Co-PI, Molly Weinburgh and Mark Bloom</w:t>
      </w:r>
      <w:r w:rsidRPr="008D3F45">
        <w:rPr>
          <w:b/>
          <w:bCs/>
        </w:rPr>
        <w:t xml:space="preserve">.  $87,000.00 </w:t>
      </w:r>
      <w:r w:rsidRPr="008D3F45">
        <w:rPr>
          <w:bCs/>
        </w:rPr>
        <w:t>May 2008 – September 2009.</w:t>
      </w:r>
    </w:p>
    <w:p w14:paraId="3DF2932D" w14:textId="77777777" w:rsidR="00225CD7" w:rsidRPr="008D3F45" w:rsidRDefault="00225CD7" w:rsidP="00225CD7">
      <w:pPr>
        <w:pStyle w:val="BodyTextIndent2"/>
        <w:ind w:left="1440"/>
      </w:pPr>
      <w:r w:rsidRPr="008D3F45">
        <w:lastRenderedPageBreak/>
        <w:t>Texas Regional Collaborative Grant. “TRC with ESC XI, Year 4”, Lead institute – Region XI Educational Center. Partners – TCU (Molly Weinburgh) and Fort Worth Museum of Science &amp; History.</w:t>
      </w:r>
      <w:r w:rsidRPr="008D3F45">
        <w:rPr>
          <w:b/>
        </w:rPr>
        <w:t xml:space="preserve"> $142,000.00</w:t>
      </w:r>
      <w:r w:rsidRPr="008D3F45">
        <w:t>. March 2008 – February 2009.</w:t>
      </w:r>
    </w:p>
    <w:p w14:paraId="1E0501E3" w14:textId="77777777" w:rsidR="00225CD7" w:rsidRPr="008D3F45" w:rsidRDefault="00225CD7" w:rsidP="00225CD7">
      <w:pPr>
        <w:ind w:left="1440" w:hanging="720"/>
        <w:rPr>
          <w:bCs/>
        </w:rPr>
      </w:pPr>
      <w:r w:rsidRPr="008D3F45">
        <w:t>Dana Center, Teacher Quality Enhancement Grants. “Increasing Tea</w:t>
      </w:r>
      <w:r w:rsidR="008D4379" w:rsidRPr="008D3F45">
        <w:t>chers’ PCK and NOS in Biology”,</w:t>
      </w:r>
      <w:r w:rsidRPr="008D3F45">
        <w:t xml:space="preserve"> Co-PI, Molly Weinburgh and Mark Bloom</w:t>
      </w:r>
      <w:r w:rsidRPr="008D3F45">
        <w:rPr>
          <w:b/>
          <w:bCs/>
        </w:rPr>
        <w:t xml:space="preserve">.  $87,000.00. </w:t>
      </w:r>
      <w:r w:rsidRPr="008D3F45">
        <w:rPr>
          <w:bCs/>
        </w:rPr>
        <w:t>May 2007 – September 2008.</w:t>
      </w:r>
    </w:p>
    <w:p w14:paraId="41262174" w14:textId="77777777" w:rsidR="00225CD7" w:rsidRPr="008D3F45" w:rsidRDefault="00225CD7" w:rsidP="00225CD7">
      <w:pPr>
        <w:pStyle w:val="BodyTextIndent2"/>
        <w:ind w:left="1440"/>
      </w:pPr>
      <w:r w:rsidRPr="008D3F45">
        <w:t>Texas Regional Collaborative Grant. “TRC with ESC XI, Year 3”, Lead institute – Region XI Educational Center. Partners – TCU (Molly Weinburgh) and Fort Worth Museum of Science &amp; History.</w:t>
      </w:r>
      <w:r w:rsidRPr="008D3F45">
        <w:rPr>
          <w:b/>
        </w:rPr>
        <w:t xml:space="preserve"> $142,000.00</w:t>
      </w:r>
      <w:r w:rsidRPr="008D3F45">
        <w:t>. March 2007 – February 2008.</w:t>
      </w:r>
    </w:p>
    <w:p w14:paraId="6EDE3D9F" w14:textId="77777777" w:rsidR="00225CD7" w:rsidRPr="008D3F45" w:rsidRDefault="00225CD7" w:rsidP="00225CD7">
      <w:pPr>
        <w:ind w:left="1440" w:hanging="720"/>
      </w:pPr>
      <w:r w:rsidRPr="008D3F45">
        <w:t xml:space="preserve">Dana Center, Teacher Quality Enhancement Grants, “Increasing Content Knowledge and Pedagogical Skills Using Contemporary Issues in </w:t>
      </w:r>
      <w:r w:rsidR="008D4379" w:rsidRPr="008D3F45">
        <w:t>Biology”</w:t>
      </w:r>
      <w:r w:rsidRPr="008D3F45">
        <w:t xml:space="preserve">. Co, PI: Molly Weinburgh and Mark Bloom.  </w:t>
      </w:r>
      <w:r w:rsidRPr="008D3F45">
        <w:rPr>
          <w:b/>
          <w:bCs/>
        </w:rPr>
        <w:t xml:space="preserve">$85,000.00. </w:t>
      </w:r>
      <w:r w:rsidRPr="008D3F45">
        <w:rPr>
          <w:bCs/>
        </w:rPr>
        <w:t>May 2006 – September 2007.</w:t>
      </w:r>
    </w:p>
    <w:p w14:paraId="5EEEFED6" w14:textId="77777777" w:rsidR="00225CD7" w:rsidRPr="008D3F45" w:rsidRDefault="00225CD7" w:rsidP="00225CD7">
      <w:pPr>
        <w:ind w:left="1440" w:hanging="720"/>
      </w:pPr>
      <w:r w:rsidRPr="008D3F45">
        <w:t xml:space="preserve">Dana Center, Teacher Quality Enhancement Grants, “Developing Content and Pedagogy for Earth/Space Science”. Co, PI: Molly Weinburgh and Lisa Bellows.  </w:t>
      </w:r>
      <w:r w:rsidRPr="008D3F45">
        <w:rPr>
          <w:b/>
          <w:bCs/>
        </w:rPr>
        <w:t xml:space="preserve">$85,000.00. </w:t>
      </w:r>
      <w:r w:rsidRPr="008D3F45">
        <w:rPr>
          <w:bCs/>
        </w:rPr>
        <w:t>May 2006 – September 2007.</w:t>
      </w:r>
    </w:p>
    <w:p w14:paraId="11B33E2C" w14:textId="77777777" w:rsidR="00225CD7" w:rsidRPr="008D3F45" w:rsidRDefault="00225CD7" w:rsidP="00225CD7">
      <w:pPr>
        <w:pStyle w:val="BodyTextIndent2"/>
        <w:ind w:left="1440"/>
      </w:pPr>
      <w:r w:rsidRPr="008D3F45">
        <w:t>Texas Regional Collaborative Grant. “TRC with ESC XI, Year 2”.  Lead institute – Region XI Educational Center. Partners – TCU (Molly Weinburgh) and Fort Worth Museum of Science &amp; History.</w:t>
      </w:r>
      <w:r w:rsidRPr="008D3F45">
        <w:rPr>
          <w:b/>
        </w:rPr>
        <w:t xml:space="preserve"> $120,000.00</w:t>
      </w:r>
      <w:r w:rsidRPr="008D3F45">
        <w:t>. March 2006 – February 2007.</w:t>
      </w:r>
    </w:p>
    <w:p w14:paraId="2464DD13" w14:textId="77777777" w:rsidR="00225CD7" w:rsidRPr="008D3F45" w:rsidRDefault="00225CD7" w:rsidP="00225CD7">
      <w:pPr>
        <w:pStyle w:val="BodyTextIndent2"/>
        <w:ind w:left="1440"/>
      </w:pPr>
      <w:r w:rsidRPr="008D3F45">
        <w:t xml:space="preserve">Texas Higher Education Coordinating Board, Teacher Quality Enhancement. “Professional Development for Biology Teachers: Contemporary Issues in Biology”, Co-PI:  Molly Weinburgh and Mark Bloom, </w:t>
      </w:r>
      <w:r w:rsidRPr="008D3F45">
        <w:rPr>
          <w:b/>
          <w:bCs/>
        </w:rPr>
        <w:t>$81,963.00</w:t>
      </w:r>
      <w:r w:rsidRPr="008D3F45">
        <w:t>. April 2005 - September, 2006.</w:t>
      </w:r>
    </w:p>
    <w:p w14:paraId="4C81F97E" w14:textId="77777777" w:rsidR="00225CD7" w:rsidRPr="008D3F45" w:rsidRDefault="00225CD7" w:rsidP="00225CD7">
      <w:pPr>
        <w:pStyle w:val="BodyTextIndent2"/>
        <w:ind w:left="1440"/>
      </w:pPr>
      <w:r w:rsidRPr="008D3F45">
        <w:t>Texas Regional Collaborative Grant. “TRC with ESC XI, Year 1”, Lead institute – Region XI Educational Center. Partners – TCU (Molly Weinburgh) and Fort Worth Museum of Science &amp; History.</w:t>
      </w:r>
      <w:r w:rsidRPr="008D3F45">
        <w:rPr>
          <w:b/>
        </w:rPr>
        <w:t xml:space="preserve"> $185,000.00</w:t>
      </w:r>
      <w:r w:rsidRPr="008D3F45">
        <w:t>. March 2005 – February 2006.</w:t>
      </w:r>
    </w:p>
    <w:p w14:paraId="314D3D94" w14:textId="77777777" w:rsidR="00225CD7" w:rsidRPr="008D3F45" w:rsidRDefault="00225CD7" w:rsidP="00225CD7">
      <w:pPr>
        <w:pStyle w:val="BodyTextIndent2"/>
        <w:ind w:left="1440"/>
      </w:pPr>
      <w:r w:rsidRPr="008D3F45">
        <w:t xml:space="preserve">Texas Higher Education Coordinating Board, Teacher Quality Enhancement: Type B, “Contemporary Issues in Biology: Opportunities for Learning and Teaching”, Co-PI:  Molly Weinburgh and Ray Drenner, </w:t>
      </w:r>
      <w:r w:rsidRPr="008D3F45">
        <w:rPr>
          <w:b/>
          <w:bCs/>
        </w:rPr>
        <w:t>$80,000.00</w:t>
      </w:r>
      <w:r w:rsidRPr="008D3F45">
        <w:t>. April 2004 - September, 2005.</w:t>
      </w:r>
    </w:p>
    <w:p w14:paraId="7B401255" w14:textId="77777777" w:rsidR="00225CD7" w:rsidRPr="008D3F45" w:rsidRDefault="00225CD7" w:rsidP="00225CD7">
      <w:pPr>
        <w:pStyle w:val="BodyTextIndent2"/>
        <w:ind w:left="1440"/>
      </w:pPr>
      <w:r w:rsidRPr="008D3F45">
        <w:t xml:space="preserve">Texas Higher Education Coordinating Board, Teacher Quality Enhancement: Type A, “Biology Module: Contemporary Issues in Biology”, Co-PI:  Molly Weinburgh and Ray Drenner, </w:t>
      </w:r>
      <w:r w:rsidRPr="008D3F45">
        <w:rPr>
          <w:b/>
          <w:bCs/>
        </w:rPr>
        <w:t>$285,190.00</w:t>
      </w:r>
      <w:r w:rsidRPr="008D3F45">
        <w:t>. January 2004 -January 2005.</w:t>
      </w:r>
    </w:p>
    <w:p w14:paraId="640C303A" w14:textId="77777777" w:rsidR="00225CD7" w:rsidRPr="008D3F45" w:rsidRDefault="00225CD7" w:rsidP="00225CD7">
      <w:pPr>
        <w:pStyle w:val="BodyTextIndent2"/>
        <w:ind w:left="1440"/>
      </w:pPr>
      <w:r w:rsidRPr="008D3F45">
        <w:t xml:space="preserve">Texas Higher Education Coordinating Board, Teacher Quality Enhancement, “Bransom/Hommel Water Quality Project: Enhancing Teacher Change Through Partnerships, Co-PI: Molly Weinburgh and Ray Drenner, </w:t>
      </w:r>
      <w:r w:rsidRPr="008D3F45">
        <w:rPr>
          <w:b/>
          <w:bCs/>
        </w:rPr>
        <w:t>$77,685.00</w:t>
      </w:r>
      <w:r w:rsidRPr="008D3F45">
        <w:t>, April 2003 - August 2004.</w:t>
      </w:r>
    </w:p>
    <w:p w14:paraId="42A309E5" w14:textId="77777777" w:rsidR="00225CD7" w:rsidRPr="008D3F45" w:rsidRDefault="00225CD7" w:rsidP="00225CD7">
      <w:pPr>
        <w:pStyle w:val="BodyTextIndent2"/>
        <w:ind w:left="1440"/>
      </w:pPr>
      <w:r w:rsidRPr="008D3F45">
        <w:t>Funds for the Improvement of Postsecondary Education (FIPSE), U.S. Department of Education, “Certificate in International Education: Developing Ed</w:t>
      </w:r>
      <w:r w:rsidR="008D4379" w:rsidRPr="008D3F45">
        <w:t xml:space="preserve">ucators for a Global Society”, </w:t>
      </w:r>
      <w:r w:rsidRPr="008D3F45">
        <w:t xml:space="preserve">PI: Parker Blount (Georgia State University), Total award of </w:t>
      </w:r>
      <w:r w:rsidRPr="008D3F45">
        <w:rPr>
          <w:b/>
          <w:bCs/>
        </w:rPr>
        <w:t>$199,995.00</w:t>
      </w:r>
      <w:r w:rsidRPr="008D3F45">
        <w:t>.  Subcontract PI: Molly Weinburgh, $54,673. October 1, 2002 - September 30, 2005.</w:t>
      </w:r>
    </w:p>
    <w:p w14:paraId="03BF7475" w14:textId="77777777" w:rsidR="00225CD7" w:rsidRPr="008D3F45" w:rsidRDefault="00225CD7" w:rsidP="00225CD7">
      <w:pPr>
        <w:pStyle w:val="BodyTextIndent2"/>
        <w:ind w:left="0" w:firstLine="0"/>
        <w:rPr>
          <w:i/>
        </w:rPr>
      </w:pPr>
    </w:p>
    <w:p w14:paraId="62E34CF2" w14:textId="6F905DA8" w:rsidR="00225CD7" w:rsidRPr="008D3F45" w:rsidRDefault="00225CD7" w:rsidP="00225CD7">
      <w:pPr>
        <w:pStyle w:val="BodyTextIndent2"/>
        <w:ind w:firstLine="0"/>
        <w:rPr>
          <w:i/>
        </w:rPr>
      </w:pPr>
      <w:r w:rsidRPr="008D3F45">
        <w:rPr>
          <w:i/>
        </w:rPr>
        <w:t>A</w:t>
      </w:r>
      <w:r w:rsidR="00AD4FAE" w:rsidRPr="008D3F45">
        <w:rPr>
          <w:i/>
        </w:rPr>
        <w:t xml:space="preserve">.2. </w:t>
      </w:r>
      <w:r w:rsidRPr="008D3F45">
        <w:rPr>
          <w:i/>
        </w:rPr>
        <w:t xml:space="preserve"> at GSU [$6,202,874.00]</w:t>
      </w:r>
    </w:p>
    <w:p w14:paraId="450BD2B4" w14:textId="77777777" w:rsidR="00225CD7" w:rsidRPr="008D3F45" w:rsidRDefault="00225CD7" w:rsidP="00225CD7">
      <w:pPr>
        <w:pStyle w:val="BodyTextIndent2"/>
        <w:ind w:left="1440"/>
      </w:pPr>
      <w:r w:rsidRPr="008D3F45">
        <w:t>Eisenhower Higher Education, “Decatur Elementary Math and Science Project - Year 3", Co-PIs: Lynn Hart and Molly Weinburgh</w:t>
      </w:r>
      <w:r w:rsidRPr="008D3F45">
        <w:rPr>
          <w:b/>
          <w:bCs/>
        </w:rPr>
        <w:t>, $31,545.00</w:t>
      </w:r>
      <w:r w:rsidRPr="008D3F45">
        <w:t>. June 1, 2002 - May 2, 2003.</w:t>
      </w:r>
    </w:p>
    <w:p w14:paraId="719F27B8" w14:textId="77777777" w:rsidR="00225CD7" w:rsidRPr="008D3F45" w:rsidRDefault="00225CD7" w:rsidP="00225CD7">
      <w:pPr>
        <w:ind w:left="1440" w:hanging="720"/>
      </w:pPr>
      <w:r w:rsidRPr="008D3F45">
        <w:t xml:space="preserve">Preparing Tomorrow’s Teachers Today, “Elementary Education Preservice Program Evaluation”, Co-PIs: Molly Weinburgh and Sunya Collier, </w:t>
      </w:r>
      <w:r w:rsidRPr="008D3F45">
        <w:rPr>
          <w:b/>
          <w:bCs/>
        </w:rPr>
        <w:t>$20,400.00</w:t>
      </w:r>
      <w:r w:rsidRPr="008D3F45">
        <w:t>. February 2002 - August 2002.</w:t>
      </w:r>
    </w:p>
    <w:p w14:paraId="01C3A001" w14:textId="77777777" w:rsidR="00225CD7" w:rsidRPr="008D3F45" w:rsidRDefault="00225CD7" w:rsidP="00225CD7">
      <w:pPr>
        <w:ind w:left="1440" w:hanging="720"/>
      </w:pPr>
      <w:r w:rsidRPr="008D3F45">
        <w:t xml:space="preserve">BellSouth, “Extending the PT3 to In-service Teachers”, PI: Molly Weinburgh, </w:t>
      </w:r>
      <w:r w:rsidRPr="008D3F45">
        <w:rPr>
          <w:b/>
          <w:bCs/>
        </w:rPr>
        <w:t>$35,000</w:t>
      </w:r>
      <w:r w:rsidRPr="008D3F45">
        <w:t>. January 2000 - May 2001.</w:t>
      </w:r>
    </w:p>
    <w:p w14:paraId="48DDF80A" w14:textId="4059F801" w:rsidR="00225CD7" w:rsidRPr="008D3F45" w:rsidRDefault="00225CD7" w:rsidP="00225CD7">
      <w:pPr>
        <w:ind w:left="1440" w:hanging="720"/>
      </w:pPr>
      <w:r w:rsidRPr="008D3F45">
        <w:t xml:space="preserve">National Science Foundation (NSF), “Teacher Enhancement Through an Elementary Science Education Partner”, PI: </w:t>
      </w:r>
      <w:r w:rsidR="008D4379" w:rsidRPr="008D3F45">
        <w:t xml:space="preserve">Bob DeHaan (Emory University), </w:t>
      </w:r>
      <w:r w:rsidR="007E7705" w:rsidRPr="008D3F45">
        <w:t xml:space="preserve">Collaborator </w:t>
      </w:r>
      <w:r w:rsidRPr="008D3F45">
        <w:t xml:space="preserve">Co-PIs:  Molly Weinburgh (Georgia State University), Vernon Allwood (Morehouse School of Medicine), and Ben Canada (Atlanta Public Schools), </w:t>
      </w:r>
      <w:r w:rsidRPr="008D3F45">
        <w:rPr>
          <w:b/>
          <w:bCs/>
        </w:rPr>
        <w:t>$5.7 million</w:t>
      </w:r>
      <w:r w:rsidRPr="008D3F45">
        <w:t xml:space="preserve"> overall: $768,171 to GSU. September 1995 - December 2000.</w:t>
      </w:r>
      <w:r w:rsidR="007E7705" w:rsidRPr="008D3F45">
        <w:t xml:space="preserve"> NSF #9552864</w:t>
      </w:r>
    </w:p>
    <w:p w14:paraId="068181E3" w14:textId="77777777" w:rsidR="00225CD7" w:rsidRPr="008D3F45" w:rsidRDefault="00225CD7" w:rsidP="00225CD7">
      <w:pPr>
        <w:ind w:left="1440" w:hanging="720"/>
      </w:pPr>
      <w:r w:rsidRPr="008D3F45">
        <w:t>Eisenhower Higher Education, “The Decatur Elementary Math/Science Project: Enhancing Teacher Change – Year 2”, Co-PIs: Lynn Hart and Molly Weinburgh</w:t>
      </w:r>
      <w:r w:rsidRPr="008D3F45">
        <w:rPr>
          <w:b/>
          <w:bCs/>
        </w:rPr>
        <w:t>. $27,345.00</w:t>
      </w:r>
      <w:r w:rsidRPr="008D3F45">
        <w:t>.  June 2001 - March 2003.</w:t>
      </w:r>
    </w:p>
    <w:p w14:paraId="31609B50" w14:textId="77777777" w:rsidR="00225CD7" w:rsidRPr="008D3F45" w:rsidRDefault="00225CD7" w:rsidP="00225CD7">
      <w:pPr>
        <w:ind w:left="1440" w:hanging="720"/>
      </w:pPr>
      <w:r w:rsidRPr="008D3F45">
        <w:t xml:space="preserve">Eisenhower Higher Education, “The Decatur Elementary Math/Science Project: Enhancing Teacher Change”, Co-PIs: Lynn Hart and Molly Weinburgh. </w:t>
      </w:r>
      <w:r w:rsidRPr="008D3F45">
        <w:rPr>
          <w:b/>
          <w:bCs/>
        </w:rPr>
        <w:t>$20,345.00</w:t>
      </w:r>
      <w:r w:rsidRPr="008D3F45">
        <w:t>.  June 2000 - March 2001.</w:t>
      </w:r>
    </w:p>
    <w:p w14:paraId="6233083A"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Board of Regents (BOR), “Developing Teacher Education Exchange: University of Cape Coast and Four University System of Georgia Schools”. Dr. Fobih, Dr. McIntosy, Dr. Call, Dr. Weinburgh, and Mr. Paracka. </w:t>
      </w:r>
      <w:r w:rsidRPr="008D3F45">
        <w:rPr>
          <w:b/>
          <w:bCs/>
        </w:rPr>
        <w:t>$18,200.00.</w:t>
      </w:r>
      <w:r w:rsidRPr="008D3F45">
        <w:t xml:space="preserve">  March 2000 - December 2000. (GC&amp;SU #1047636250337)</w:t>
      </w:r>
    </w:p>
    <w:p w14:paraId="5ACF93CD"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lastRenderedPageBreak/>
        <w:t>National Science Foundation (NSF), “Integrating Gender Equity and Reform”, Co-PI: Beth Farokhi; Strand Leader:  Molly Weinburgh</w:t>
      </w:r>
      <w:r w:rsidRPr="008D3F45">
        <w:rPr>
          <w:b/>
          <w:bCs/>
        </w:rPr>
        <w:t>, $141,000.00</w:t>
      </w:r>
      <w:r w:rsidRPr="008D3F45">
        <w:t>. September 1995 - July 1998.</w:t>
      </w:r>
      <w:r w:rsidRPr="008D3F45">
        <w:tab/>
      </w:r>
    </w:p>
    <w:p w14:paraId="68660D8A"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SouthEastern Regional Vision for Education (SERVE), “An Interpretative Study of Elementary School Teachers’ Conception of the Nature of Inquiry and of Their Roles While Participating In An Inquiry Based Science Curriculum”. PI: Molly Weinburgh</w:t>
      </w:r>
      <w:r w:rsidRPr="008D3F45">
        <w:rPr>
          <w:b/>
          <w:bCs/>
        </w:rPr>
        <w:t>, $15,120.00</w:t>
      </w:r>
      <w:r w:rsidR="002C78D9" w:rsidRPr="008D3F45">
        <w:t>.  Jan.</w:t>
      </w:r>
      <w:r w:rsidRPr="008D3F45">
        <w:t xml:space="preserve"> 1998 - June 1998.</w:t>
      </w:r>
      <w:r w:rsidRPr="008D3F45">
        <w:tab/>
      </w:r>
    </w:p>
    <w:p w14:paraId="2E2260D1"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Quality Improvement Funds (QIF), “Hands-on Equipment for Early childhood Science Instruction”, Co-PIs: Olga Jarrett and Molly Weinburgh, </w:t>
      </w:r>
      <w:r w:rsidRPr="008D3F45">
        <w:rPr>
          <w:b/>
          <w:bCs/>
        </w:rPr>
        <w:t>$8,500.00.</w:t>
      </w:r>
      <w:r w:rsidRPr="008D3F45">
        <w:t xml:space="preserve"> January 1997 - June 1997.</w:t>
      </w:r>
    </w:p>
    <w:p w14:paraId="77E90B2A"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Council for Public Broadcasting (CPB), “Developing Technology Rich Educational Environments in Science”, PI: Kathy O’Neill, Co-PI: Molly Weinburgh, </w:t>
      </w:r>
      <w:r w:rsidRPr="008D3F45">
        <w:rPr>
          <w:b/>
          <w:bCs/>
        </w:rPr>
        <w:t>$5,000.00</w:t>
      </w:r>
      <w:r w:rsidRPr="008D3F45">
        <w:t>. September 1996 - July 1997.</w:t>
      </w:r>
    </w:p>
    <w:p w14:paraId="425E30E9"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Principles of Educating Teachers (POET), “University/school collaboration for the Enhancement of Math, Science, Technology Integration for Teacher Education”, Co-PIs: Molly Weinburgh, Laura Smith, Olga Jarrett, and Kathy Smith, </w:t>
      </w:r>
      <w:r w:rsidRPr="008D3F45">
        <w:rPr>
          <w:b/>
          <w:bCs/>
        </w:rPr>
        <w:t>$4,011.00</w:t>
      </w:r>
      <w:r w:rsidRPr="008D3F45">
        <w:t xml:space="preserve">. September 1996 - July 1997. </w:t>
      </w:r>
    </w:p>
    <w:p w14:paraId="32872ECA"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Coca Cola, “Developing technology rich educational </w:t>
      </w:r>
      <w:r w:rsidR="008D4379" w:rsidRPr="008D3F45">
        <w:t>environments”, PI: Kathy</w:t>
      </w:r>
      <w:r w:rsidRPr="008D3F45">
        <w:t xml:space="preserve"> O’Neill: writers: Molly Weinburgh, </w:t>
      </w:r>
      <w:r w:rsidRPr="008D3F45">
        <w:rPr>
          <w:b/>
          <w:bCs/>
        </w:rPr>
        <w:t>$106,000.00</w:t>
      </w:r>
      <w:r w:rsidRPr="008D3F45">
        <w:t>. 1995 -1996.</w:t>
      </w:r>
    </w:p>
    <w:p w14:paraId="071AD48D"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Eisenhower, “Science/Math Academy: Enhancing middle grades science and math teaching through strengthening content”, PI: Molly Weinburgh and Joan Jones, </w:t>
      </w:r>
      <w:r w:rsidRPr="008D3F45">
        <w:rPr>
          <w:b/>
          <w:bCs/>
        </w:rPr>
        <w:t>$22,476.00</w:t>
      </w:r>
      <w:r w:rsidRPr="008D3F45">
        <w:t>, 1995 -1996.</w:t>
      </w:r>
    </w:p>
    <w:p w14:paraId="2B58DE8B"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 xml:space="preserve">Quality Improvement Grants (QIF), “Creating a demonstration instructional area as an open access resource”, Molly Weinburgh, </w:t>
      </w:r>
      <w:r w:rsidRPr="008D3F45">
        <w:rPr>
          <w:b/>
          <w:bCs/>
        </w:rPr>
        <w:t>$47,932.00</w:t>
      </w:r>
      <w:r w:rsidRPr="008D3F45">
        <w:t>, 1994 -1995.</w:t>
      </w:r>
    </w:p>
    <w:p w14:paraId="0B5E529E"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A3B46F0" w14:textId="48F114D6" w:rsidR="000A4EE1" w:rsidRPr="008D3F45" w:rsidRDefault="00BB1C4E" w:rsidP="000A4E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r>
      <w:r w:rsidR="000A4EE1" w:rsidRPr="008D3F45">
        <w:rPr>
          <w:u w:val="single"/>
        </w:rPr>
        <w:t xml:space="preserve"> </w:t>
      </w:r>
      <w:r w:rsidR="00AD4FAE" w:rsidRPr="008D3F45">
        <w:rPr>
          <w:u w:val="single"/>
        </w:rPr>
        <w:t xml:space="preserve">A. 3. </w:t>
      </w:r>
      <w:r w:rsidR="000A4EE1" w:rsidRPr="008D3F45">
        <w:rPr>
          <w:u w:val="single"/>
        </w:rPr>
        <w:t>Endowments</w:t>
      </w:r>
      <w:r w:rsidR="000A4EE1" w:rsidRPr="008D3F45">
        <w:t xml:space="preserve"> [$16,000,000.00 with help of Advancements and Donor Relations]</w:t>
      </w:r>
    </w:p>
    <w:p w14:paraId="4F1D4FCF" w14:textId="77777777" w:rsidR="000A4EE1" w:rsidRPr="008D3F45" w:rsidRDefault="000A4EE1" w:rsidP="000A4E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t>Paul Andrews Gift $10,000,000 in 2021</w:t>
      </w:r>
    </w:p>
    <w:p w14:paraId="328BA452" w14:textId="77777777" w:rsidR="000A4EE1" w:rsidRPr="008D3F45" w:rsidRDefault="000A4EE1" w:rsidP="000A4E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t>Andrews Foundation Gift $500,000.00 in 2016</w:t>
      </w:r>
    </w:p>
    <w:p w14:paraId="322BBBC0" w14:textId="77777777" w:rsidR="000A4EE1" w:rsidRPr="008D3F45" w:rsidRDefault="000A4EE1" w:rsidP="000A4E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t>Paul and Judy Andrews Gift $5,000,000.00 in 2007</w:t>
      </w:r>
    </w:p>
    <w:p w14:paraId="52CE860C" w14:textId="01206595" w:rsidR="000A4EE1" w:rsidRPr="008D3F45" w:rsidRDefault="000A4EE1" w:rsidP="000A4E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t>Greater Texas Foundation Gift $500,000.00 in 2006</w:t>
      </w:r>
    </w:p>
    <w:p w14:paraId="52E5BBFA" w14:textId="77777777" w:rsidR="00AD4FAE" w:rsidRPr="008D3F45" w:rsidRDefault="00AD4FAE" w:rsidP="000A4E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0C1E47" w14:textId="57F95745" w:rsidR="00225CD7" w:rsidRPr="008D3F45" w:rsidRDefault="00225CD7" w:rsidP="000A4EE1">
      <w:pPr>
        <w:pStyle w:val="Heading7"/>
        <w:jc w:val="left"/>
        <w:rPr>
          <w:bCs/>
          <w:u w:val="single"/>
        </w:rPr>
      </w:pPr>
      <w:r w:rsidRPr="008D3F45">
        <w:rPr>
          <w:bCs/>
          <w:u w:val="single"/>
        </w:rPr>
        <w:t>5G. Internal Support</w:t>
      </w:r>
    </w:p>
    <w:p w14:paraId="6BF22F2E" w14:textId="77777777" w:rsidR="00225CD7" w:rsidRPr="008D3F45" w:rsidRDefault="00225CD7" w:rsidP="00225CD7">
      <w:pPr>
        <w:pStyle w:val="Heading3"/>
        <w:ind w:firstLine="720"/>
        <w:rPr>
          <w:i w:val="0"/>
          <w:u w:val="single"/>
        </w:rPr>
      </w:pPr>
      <w:r w:rsidRPr="008D3F45">
        <w:rPr>
          <w:i w:val="0"/>
          <w:u w:val="single"/>
        </w:rPr>
        <w:t>A. Funded [&gt;$27,000.00]</w:t>
      </w:r>
    </w:p>
    <w:p w14:paraId="4508EA0E" w14:textId="77777777" w:rsidR="00225CD7" w:rsidRPr="008D3F45" w:rsidRDefault="00225CD7" w:rsidP="00225CD7">
      <w:pPr>
        <w:widowControl/>
        <w:autoSpaceDE/>
        <w:autoSpaceDN/>
        <w:adjustRightInd/>
        <w:ind w:left="1440" w:hanging="720"/>
        <w:rPr>
          <w:i/>
        </w:rPr>
      </w:pPr>
      <w:r w:rsidRPr="008D3F45">
        <w:rPr>
          <w:i/>
        </w:rPr>
        <w:t>A.1 at TCU</w:t>
      </w:r>
    </w:p>
    <w:p w14:paraId="0207E365" w14:textId="77777777" w:rsidR="00BB02C7" w:rsidRPr="008D3F45" w:rsidRDefault="00BB02C7" w:rsidP="005138A0">
      <w:pPr>
        <w:widowControl/>
        <w:autoSpaceDE/>
        <w:autoSpaceDN/>
        <w:adjustRightInd/>
        <w:ind w:left="1440" w:hanging="720"/>
      </w:pPr>
      <w:r w:rsidRPr="008D3F45">
        <w:t xml:space="preserve">TCU Invests in Scholarship. “Examining science discourse practices in emergent multilingual students: A semiotic and hermeneutic approach. </w:t>
      </w:r>
      <w:r w:rsidRPr="008D3F45">
        <w:rPr>
          <w:b/>
        </w:rPr>
        <w:t>$11,070.00</w:t>
      </w:r>
      <w:r w:rsidRPr="008D3F45">
        <w:t>. June 2019- August 2020</w:t>
      </w:r>
    </w:p>
    <w:p w14:paraId="03AB5809" w14:textId="77777777" w:rsidR="005138A0" w:rsidRPr="008D3F45" w:rsidRDefault="005138A0" w:rsidP="005138A0">
      <w:pPr>
        <w:widowControl/>
        <w:autoSpaceDE/>
        <w:autoSpaceDN/>
        <w:adjustRightInd/>
        <w:ind w:left="1440" w:hanging="720"/>
      </w:pPr>
      <w:r w:rsidRPr="008D3F45">
        <w:t>Global Engagement Grant. “Vietnam Partnership/Teaching Internship. Amber Esping and Molly Weinburgh. $</w:t>
      </w:r>
      <w:r w:rsidRPr="008D3F45">
        <w:rPr>
          <w:b/>
        </w:rPr>
        <w:t>5,200.00</w:t>
      </w:r>
      <w:r w:rsidRPr="008D3F45">
        <w:t>.  May 2018 – August 2018.</w:t>
      </w:r>
    </w:p>
    <w:p w14:paraId="5F5D098B" w14:textId="77777777" w:rsidR="00E61227" w:rsidRPr="008D3F45" w:rsidRDefault="00E61227" w:rsidP="00E61227">
      <w:pPr>
        <w:widowControl/>
        <w:autoSpaceDE/>
        <w:autoSpaceDN/>
        <w:adjustRightInd/>
        <w:ind w:left="1440" w:hanging="720"/>
      </w:pPr>
      <w:r w:rsidRPr="008D3F45">
        <w:t>Instructional Development Grant. “Developing a Service-Learning Partnership with Hanoi Univers</w:t>
      </w:r>
      <w:r w:rsidR="00C06F3E" w:rsidRPr="008D3F45">
        <w:t xml:space="preserve">ity of Education (Vietnam)”. </w:t>
      </w:r>
      <w:r w:rsidRPr="008D3F45">
        <w:t>Co-PI: Amber Esping</w:t>
      </w:r>
      <w:r w:rsidR="00C06F3E" w:rsidRPr="008D3F45">
        <w:t xml:space="preserve"> and Molly Weinburgh</w:t>
      </w:r>
      <w:r w:rsidRPr="008D3F45">
        <w:t xml:space="preserve">.  </w:t>
      </w:r>
      <w:r w:rsidRPr="008D3F45">
        <w:rPr>
          <w:b/>
        </w:rPr>
        <w:t>$3,608.00</w:t>
      </w:r>
      <w:r w:rsidRPr="008D3F45">
        <w:t>. October 7, 2016 to October 7, 2017.</w:t>
      </w:r>
    </w:p>
    <w:p w14:paraId="0F43F3C7" w14:textId="77777777" w:rsidR="00225CD7" w:rsidRPr="008D3F45" w:rsidRDefault="00225CD7" w:rsidP="00225CD7">
      <w:pPr>
        <w:widowControl/>
        <w:autoSpaceDE/>
        <w:autoSpaceDN/>
        <w:adjustRightInd/>
        <w:ind w:left="1440" w:hanging="720"/>
      </w:pPr>
      <w:r w:rsidRPr="008D3F45">
        <w:t>Andrews Institute Grant, “Math, Science, Language (</w:t>
      </w:r>
      <w:r w:rsidR="00C06F3E" w:rsidRPr="008D3F45">
        <w:t xml:space="preserve">MSL) Retelling Study”.  Co-PI: </w:t>
      </w:r>
      <w:r w:rsidRPr="008D3F45">
        <w:t xml:space="preserve">Robin Griffith, Michael Fagella-Luby, Cecilia Silva, and Molly Weinburgh. </w:t>
      </w:r>
      <w:r w:rsidRPr="008D3F45">
        <w:rPr>
          <w:b/>
        </w:rPr>
        <w:t>$405.00</w:t>
      </w:r>
      <w:r w:rsidRPr="008D3F45">
        <w:t>. June 2014 – August 2014</w:t>
      </w:r>
    </w:p>
    <w:p w14:paraId="3CEBDF20" w14:textId="77777777" w:rsidR="00225CD7" w:rsidRPr="008D3F45" w:rsidRDefault="00225CD7" w:rsidP="00225CD7">
      <w:pPr>
        <w:widowControl/>
        <w:autoSpaceDE/>
        <w:autoSpaceDN/>
        <w:adjustRightInd/>
        <w:ind w:left="1440" w:hanging="720"/>
      </w:pPr>
      <w:r w:rsidRPr="008D3F45">
        <w:t xml:space="preserve">TCU Research and Creative Activities Fund, “Churchill Higher Achievement in Mathematics Project”. PI: Molly Weinburgh. </w:t>
      </w:r>
      <w:r w:rsidRPr="008D3F45">
        <w:rPr>
          <w:b/>
        </w:rPr>
        <w:t>$1,150.00</w:t>
      </w:r>
      <w:r w:rsidRPr="008D3F45">
        <w:t>. June 1, 2010 – May 31, 2011.</w:t>
      </w:r>
    </w:p>
    <w:p w14:paraId="3FDBB38E" w14:textId="77777777" w:rsidR="00225CD7" w:rsidRPr="008D3F45" w:rsidRDefault="00225CD7" w:rsidP="00225CD7">
      <w:pPr>
        <w:widowControl/>
        <w:autoSpaceDE/>
        <w:autoSpaceDN/>
        <w:adjustRightInd/>
        <w:ind w:left="1440" w:hanging="720"/>
      </w:pPr>
      <w:r w:rsidRPr="008D3F45">
        <w:t>TCU Instructional Development Funds, “Enhancing Undergraduate Teacher Candidate Education through Video Analysis”. Co-PI</w:t>
      </w:r>
      <w:r w:rsidR="00C06F3E" w:rsidRPr="008D3F45">
        <w:t>:</w:t>
      </w:r>
      <w:r w:rsidRPr="008D3F45">
        <w:t xml:space="preserve"> Mary Patton</w:t>
      </w:r>
      <w:r w:rsidR="00C06F3E" w:rsidRPr="008D3F45">
        <w:t xml:space="preserve"> and Molly Weinburgh.</w:t>
      </w:r>
      <w:r w:rsidRPr="008D3F45">
        <w:t xml:space="preserve"> </w:t>
      </w:r>
      <w:r w:rsidRPr="008D3F45">
        <w:rPr>
          <w:b/>
          <w:bCs/>
        </w:rPr>
        <w:t>$3,085.00</w:t>
      </w:r>
      <w:r w:rsidRPr="008D3F45">
        <w:t>. June 2005-May 2006.</w:t>
      </w:r>
    </w:p>
    <w:p w14:paraId="6A841BC3" w14:textId="77777777" w:rsidR="00225CD7" w:rsidRPr="008D3F45" w:rsidRDefault="00225CD7" w:rsidP="00225CD7">
      <w:pPr>
        <w:ind w:left="1440" w:hanging="720"/>
      </w:pPr>
      <w:r w:rsidRPr="008D3F45">
        <w:t xml:space="preserve">TCU Instructional Development Grant, “Using a 3-Dimensional Projector To Enhance Science Instruction”, PI: Molly Weinburgh, </w:t>
      </w:r>
      <w:r w:rsidRPr="008D3F45">
        <w:rPr>
          <w:b/>
          <w:bCs/>
        </w:rPr>
        <w:t>$2,000.00</w:t>
      </w:r>
      <w:r w:rsidRPr="008D3F45">
        <w:t>, June 1, 2003 to May 31, 2004.</w:t>
      </w:r>
    </w:p>
    <w:p w14:paraId="6929E520" w14:textId="77777777" w:rsidR="00225CD7" w:rsidRPr="008D3F45" w:rsidRDefault="00225CD7" w:rsidP="00225CD7">
      <w:pPr>
        <w:ind w:left="1440" w:hanging="720"/>
      </w:pPr>
      <w:r w:rsidRPr="008D3F45">
        <w:t xml:space="preserve">TCU Research and Creative Activities Funds, “A pilot investigation of a new model of supervision/mentoring”, </w:t>
      </w:r>
      <w:r w:rsidR="00954700" w:rsidRPr="008D3F45">
        <w:t>Co-PI: Judy Groulx and</w:t>
      </w:r>
      <w:r w:rsidRPr="008D3F45">
        <w:t xml:space="preserve"> Molly Weinburgh, </w:t>
      </w:r>
      <w:r w:rsidRPr="008D3F45">
        <w:rPr>
          <w:b/>
          <w:bCs/>
        </w:rPr>
        <w:t>$2,110.00</w:t>
      </w:r>
      <w:r w:rsidRPr="008D3F45">
        <w:t>, November 2, 2003 to May 30, 2004.</w:t>
      </w:r>
    </w:p>
    <w:p w14:paraId="0747DBF0" w14:textId="77777777" w:rsidR="00225CD7" w:rsidRPr="008D3F45" w:rsidRDefault="00225CD7" w:rsidP="00225CD7">
      <w:pPr>
        <w:pStyle w:val="BodyTextIndent2"/>
        <w:ind w:left="1440"/>
      </w:pPr>
      <w:r w:rsidRPr="008D3F45">
        <w:t xml:space="preserve">TCU Research and Creative Activities Fund, “Using the Reflective Teaching Model to Change Elementary Teachers’ Behaviors and Beliefs About Teaching Science and Math”, PI: Molly Weinburgh, </w:t>
      </w:r>
      <w:r w:rsidRPr="008D3F45">
        <w:rPr>
          <w:b/>
          <w:bCs/>
        </w:rPr>
        <w:t>$1,800.00</w:t>
      </w:r>
      <w:r w:rsidRPr="008D3F45">
        <w:t>. October 2002-June 2003.</w:t>
      </w:r>
    </w:p>
    <w:p w14:paraId="6ACD3B76" w14:textId="77777777" w:rsidR="00225CD7" w:rsidRPr="008D3F45" w:rsidRDefault="00225CD7" w:rsidP="00225CD7">
      <w:pPr>
        <w:ind w:left="720" w:hanging="720"/>
        <w:rPr>
          <w:i/>
        </w:rPr>
      </w:pPr>
    </w:p>
    <w:p w14:paraId="5E6EFD53" w14:textId="77777777" w:rsidR="00225CD7" w:rsidRPr="008D3F45" w:rsidRDefault="00225CD7" w:rsidP="00225CD7">
      <w:pPr>
        <w:ind w:left="1440" w:hanging="720"/>
        <w:rPr>
          <w:i/>
        </w:rPr>
      </w:pPr>
      <w:r w:rsidRPr="008D3F45">
        <w:rPr>
          <w:i/>
        </w:rPr>
        <w:t>A.2 at GSU</w:t>
      </w:r>
    </w:p>
    <w:p w14:paraId="62F942E0" w14:textId="77777777" w:rsidR="00225CD7" w:rsidRPr="008D3F45" w:rsidRDefault="00225CD7" w:rsidP="00225CD7">
      <w:pPr>
        <w:ind w:left="1440" w:hanging="720"/>
      </w:pPr>
      <w:r w:rsidRPr="008D3F45">
        <w:t xml:space="preserve">GSU, College of Education Proposal Development Grant, “Science Education and/or Opportunities for Female Students”, PI: Molly Weinburgh, </w:t>
      </w:r>
      <w:r w:rsidRPr="008D3F45">
        <w:rPr>
          <w:b/>
          <w:bCs/>
        </w:rPr>
        <w:t>$4,000.00</w:t>
      </w:r>
      <w:r w:rsidRPr="008D3F45">
        <w:t>. September 2001- May 2002.</w:t>
      </w:r>
    </w:p>
    <w:p w14:paraId="0F877088" w14:textId="77777777" w:rsidR="00225CD7" w:rsidRPr="008D3F45" w:rsidRDefault="00225CD7" w:rsidP="00225CD7">
      <w:pPr>
        <w:ind w:left="1440" w:hanging="720"/>
      </w:pPr>
      <w:r w:rsidRPr="008D3F45">
        <w:t xml:space="preserve">GSU, College of Education Scholarly Inquiry Grant Program, “Fifth Grade Students’ Attitudes Toward Science: Evaluation of the Elementary Science Education Partners Program”, PI: Molly Weinburgh, </w:t>
      </w:r>
      <w:r w:rsidRPr="008D3F45">
        <w:rPr>
          <w:b/>
          <w:bCs/>
        </w:rPr>
        <w:t>$1,500.00</w:t>
      </w:r>
      <w:r w:rsidRPr="008D3F45">
        <w:t>, January-June 2001.</w:t>
      </w:r>
    </w:p>
    <w:p w14:paraId="59F4CD1F" w14:textId="77777777" w:rsidR="00225CD7" w:rsidRPr="008D3F45" w:rsidRDefault="00225CD7" w:rsidP="00225CD7">
      <w:pPr>
        <w:ind w:left="1440" w:hanging="720"/>
      </w:pPr>
      <w:r w:rsidRPr="008D3F45">
        <w:lastRenderedPageBreak/>
        <w:t xml:space="preserve">GSU, College of Education Preparing Tomorrow’s Teachers Today, “Elementary Education Preservice Program Evaluation”, Co-PIs: Molly Weinburgh and Sunya Collier, </w:t>
      </w:r>
      <w:r w:rsidRPr="008D3F45">
        <w:rPr>
          <w:b/>
          <w:bCs/>
        </w:rPr>
        <w:t>$8,300.00</w:t>
      </w:r>
      <w:r w:rsidRPr="008D3F45">
        <w:t>. November 2000-June 2001.</w:t>
      </w:r>
    </w:p>
    <w:p w14:paraId="5D3D7C4A" w14:textId="43D91E55" w:rsidR="00C06F3E" w:rsidRPr="008D3F45" w:rsidRDefault="00225CD7" w:rsidP="004C6B1B">
      <w:pPr>
        <w:ind w:left="1440" w:hanging="720"/>
      </w:pPr>
      <w:r w:rsidRPr="008D3F45">
        <w:t xml:space="preserve">GSU, Improving Instruction Grant. “Developing a Cross-Discipline, Web-based Freshman Core Course”. Co-PIs: Molly Weinburgh, Sam Deitz, and David Vanko. </w:t>
      </w:r>
      <w:r w:rsidRPr="008D3F45">
        <w:rPr>
          <w:b/>
          <w:bCs/>
        </w:rPr>
        <w:t>$3,900.00</w:t>
      </w:r>
      <w:r w:rsidRPr="008D3F45">
        <w:t>. June 2000-June 2001.</w:t>
      </w:r>
    </w:p>
    <w:p w14:paraId="27825F7D" w14:textId="77777777" w:rsidR="00225CD7" w:rsidRPr="008D3F45" w:rsidRDefault="00225CD7" w:rsidP="00225CD7">
      <w:pPr>
        <w:pStyle w:val="Heading6"/>
        <w:jc w:val="left"/>
      </w:pPr>
    </w:p>
    <w:p w14:paraId="4F960451" w14:textId="77777777" w:rsidR="00225CD7" w:rsidRPr="008D3F45" w:rsidRDefault="00225CD7" w:rsidP="00225CD7">
      <w:pPr>
        <w:pStyle w:val="Heading6"/>
        <w:jc w:val="left"/>
      </w:pPr>
      <w:r w:rsidRPr="008D3F45">
        <w:t>6. SERVICE</w:t>
      </w:r>
    </w:p>
    <w:p w14:paraId="49308353" w14:textId="0C2CE02A" w:rsidR="00225CD7" w:rsidRPr="008D3F45" w:rsidRDefault="00225CD7" w:rsidP="00225CD7">
      <w:pPr>
        <w:pStyle w:val="Heading6"/>
        <w:jc w:val="left"/>
        <w:rPr>
          <w:b w:val="0"/>
        </w:rPr>
      </w:pPr>
      <w:r w:rsidRPr="008D3F45">
        <w:rPr>
          <w:b w:val="0"/>
          <w:u w:val="single"/>
        </w:rPr>
        <w:t>6A. Department Service</w:t>
      </w:r>
      <w:r w:rsidRPr="008D3F45">
        <w:rPr>
          <w:b w:val="0"/>
        </w:rPr>
        <w:t xml:space="preserve"> </w:t>
      </w:r>
    </w:p>
    <w:p w14:paraId="58F5D9F7" w14:textId="19783636" w:rsidR="00C0137C" w:rsidRPr="00DE303B" w:rsidRDefault="00C0137C" w:rsidP="004603B7">
      <w:pPr>
        <w:pStyle w:val="ListParagraph"/>
        <w:numPr>
          <w:ilvl w:val="0"/>
          <w:numId w:val="17"/>
        </w:numPr>
        <w:rPr>
          <w:u w:val="single"/>
        </w:rPr>
      </w:pPr>
      <w:r w:rsidRPr="00DE303B">
        <w:rPr>
          <w:u w:val="single"/>
        </w:rPr>
        <w:t>Department of Teaching and Learning Sciences</w:t>
      </w:r>
    </w:p>
    <w:p w14:paraId="3EC33627" w14:textId="2204AA27" w:rsidR="004603B7" w:rsidRDefault="004603B7" w:rsidP="004603B7">
      <w:pPr>
        <w:ind w:left="720"/>
      </w:pPr>
      <w:r w:rsidRPr="00DE303B">
        <w:t>P&amp;T Committee (2022- present)</w:t>
      </w:r>
    </w:p>
    <w:p w14:paraId="28005D75" w14:textId="6DF25E47" w:rsidR="00FF40DA" w:rsidRDefault="00FF40DA" w:rsidP="004603B7">
      <w:pPr>
        <w:ind w:left="720"/>
      </w:pPr>
      <w:r>
        <w:t>Science Education Graduate Admissions Committee (2022-present)</w:t>
      </w:r>
    </w:p>
    <w:p w14:paraId="0617C461" w14:textId="1284D3BE" w:rsidR="00FF40DA" w:rsidRPr="008D3F45" w:rsidRDefault="00FF40DA" w:rsidP="004603B7">
      <w:pPr>
        <w:ind w:left="720"/>
      </w:pPr>
      <w:r>
        <w:t>EC-6 Admissions Committee (2022-present)</w:t>
      </w:r>
    </w:p>
    <w:p w14:paraId="22A81EEC" w14:textId="77777777" w:rsidR="00F519A5" w:rsidRPr="008D3F45" w:rsidRDefault="00F519A5" w:rsidP="004603B7">
      <w:pPr>
        <w:ind w:left="720"/>
      </w:pPr>
    </w:p>
    <w:p w14:paraId="652AD035" w14:textId="30A052AC" w:rsidR="00225CD7" w:rsidRPr="008D3F45" w:rsidRDefault="00C0137C" w:rsidP="00C013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8D3F45">
        <w:rPr>
          <w:i/>
          <w:iCs/>
        </w:rPr>
        <w:tab/>
      </w:r>
      <w:r w:rsidRPr="008D3F45">
        <w:rPr>
          <w:u w:val="single"/>
        </w:rPr>
        <w:t xml:space="preserve">B. </w:t>
      </w:r>
      <w:r w:rsidR="00225CD7" w:rsidRPr="008D3F45">
        <w:rPr>
          <w:u w:val="single"/>
        </w:rPr>
        <w:t>Department of Early Childhood Education (ECE) at Georgia State University</w:t>
      </w:r>
    </w:p>
    <w:p w14:paraId="36825EEA"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t>Search Committee, Math position (1998)</w:t>
      </w:r>
    </w:p>
    <w:p w14:paraId="428012CC"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t>BSE Committee, ECE (1996-2002)</w:t>
      </w:r>
    </w:p>
    <w:p w14:paraId="465DE324"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t>Pre-K Committee, ECE (1996-2002)</w:t>
      </w:r>
    </w:p>
    <w:p w14:paraId="1ADFBD6A"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t>Ph.D. Committee, ECE (1996-2002)</w:t>
      </w:r>
    </w:p>
    <w:p w14:paraId="14723D1D"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D9F3E73" w14:textId="77777777" w:rsidR="00225CD7" w:rsidRPr="008D3F45" w:rsidRDefault="00225CD7" w:rsidP="00225CD7">
      <w:pPr>
        <w:pStyle w:val="Heading6"/>
        <w:jc w:val="left"/>
        <w:rPr>
          <w:b w:val="0"/>
          <w:u w:val="single"/>
        </w:rPr>
      </w:pPr>
      <w:r w:rsidRPr="008D3F45">
        <w:rPr>
          <w:b w:val="0"/>
          <w:u w:val="single"/>
        </w:rPr>
        <w:t>6B</w:t>
      </w:r>
      <w:r w:rsidR="0074680F" w:rsidRPr="008D3F45">
        <w:rPr>
          <w:b w:val="0"/>
          <w:u w:val="single"/>
        </w:rPr>
        <w:t>.</w:t>
      </w:r>
      <w:r w:rsidRPr="008D3F45">
        <w:rPr>
          <w:b w:val="0"/>
          <w:u w:val="single"/>
        </w:rPr>
        <w:t xml:space="preserve"> College Service</w:t>
      </w:r>
    </w:p>
    <w:p w14:paraId="612BB577" w14:textId="77777777" w:rsidR="00225CD7" w:rsidRPr="00DE303B"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u w:val="single"/>
        </w:rPr>
      </w:pPr>
      <w:r w:rsidRPr="008D3F45">
        <w:rPr>
          <w:iCs/>
        </w:rPr>
        <w:tab/>
      </w:r>
      <w:r w:rsidRPr="00DE303B">
        <w:rPr>
          <w:iCs/>
          <w:u w:val="single"/>
        </w:rPr>
        <w:t>A. TCU</w:t>
      </w:r>
      <w:r w:rsidR="0059322E" w:rsidRPr="00DE303B">
        <w:rPr>
          <w:iCs/>
          <w:u w:val="single"/>
        </w:rPr>
        <w:t xml:space="preserve"> College of Education</w:t>
      </w:r>
    </w:p>
    <w:p w14:paraId="65619E39" w14:textId="25A94C3C" w:rsidR="004B1D2E" w:rsidRPr="00DE303B" w:rsidRDefault="004B1D2E" w:rsidP="004B1D2E">
      <w:pPr>
        <w:ind w:left="720"/>
      </w:pPr>
      <w:r w:rsidRPr="00DE303B">
        <w:t>Full Professor Review Committee</w:t>
      </w:r>
      <w:r w:rsidR="00FF40DA">
        <w:t>,</w:t>
      </w:r>
      <w:r w:rsidRPr="00DE303B">
        <w:t xml:space="preserve"> </w:t>
      </w:r>
      <w:r w:rsidR="00FF40DA">
        <w:t>2</w:t>
      </w:r>
      <w:r w:rsidRPr="00DE303B">
        <w:t>022-present</w:t>
      </w:r>
    </w:p>
    <w:p w14:paraId="21462AA6" w14:textId="5A8C52E7" w:rsidR="00FF40DA" w:rsidRDefault="00FF40DA" w:rsidP="008672D7">
      <w:pPr>
        <w:widowControl/>
        <w:autoSpaceDE/>
        <w:autoSpaceDN/>
        <w:adjustRightInd/>
        <w:ind w:left="720"/>
        <w:rPr>
          <w:iCs/>
        </w:rPr>
      </w:pPr>
      <w:r>
        <w:rPr>
          <w:iCs/>
        </w:rPr>
        <w:t>FWISD-COE Collaboration Committee, 2021 - present</w:t>
      </w:r>
    </w:p>
    <w:p w14:paraId="76CB9E64" w14:textId="5408EE49" w:rsidR="00F519A5" w:rsidRPr="00DE303B" w:rsidRDefault="00F519A5" w:rsidP="008672D7">
      <w:pPr>
        <w:widowControl/>
        <w:autoSpaceDE/>
        <w:autoSpaceDN/>
        <w:adjustRightInd/>
        <w:ind w:left="720"/>
        <w:rPr>
          <w:iCs/>
        </w:rPr>
      </w:pPr>
      <w:r w:rsidRPr="00DE303B">
        <w:rPr>
          <w:iCs/>
        </w:rPr>
        <w:t>Search Committee for Associate Professor of Instructional Technology &amp; Artificial Intelligence, 2025</w:t>
      </w:r>
    </w:p>
    <w:p w14:paraId="181FF137" w14:textId="21178837" w:rsidR="00DD3096" w:rsidRPr="00DE303B" w:rsidRDefault="00DD3096" w:rsidP="008672D7">
      <w:pPr>
        <w:widowControl/>
        <w:autoSpaceDE/>
        <w:autoSpaceDN/>
        <w:adjustRightInd/>
        <w:ind w:left="720"/>
        <w:rPr>
          <w:iCs/>
        </w:rPr>
      </w:pPr>
      <w:r w:rsidRPr="00DE303B">
        <w:rPr>
          <w:iCs/>
        </w:rPr>
        <w:t>Cabinet, 2007-2010</w:t>
      </w:r>
      <w:r w:rsidR="001A14B7" w:rsidRPr="00DE303B">
        <w:rPr>
          <w:iCs/>
        </w:rPr>
        <w:t xml:space="preserve"> -</w:t>
      </w:r>
      <w:r w:rsidRPr="00DE303B">
        <w:rPr>
          <w:iCs/>
        </w:rPr>
        <w:t xml:space="preserve"> chair, 2009-</w:t>
      </w:r>
      <w:r w:rsidR="00C0137C" w:rsidRPr="00DE303B">
        <w:rPr>
          <w:iCs/>
        </w:rPr>
        <w:t>20</w:t>
      </w:r>
      <w:r w:rsidRPr="00DE303B">
        <w:rPr>
          <w:iCs/>
        </w:rPr>
        <w:t>10</w:t>
      </w:r>
      <w:r w:rsidR="001A14B7" w:rsidRPr="00DE303B">
        <w:rPr>
          <w:iCs/>
        </w:rPr>
        <w:t>;</w:t>
      </w:r>
      <w:r w:rsidRPr="00DE303B">
        <w:rPr>
          <w:iCs/>
        </w:rPr>
        <w:t xml:space="preserve"> 2022-2025</w:t>
      </w:r>
      <w:r w:rsidR="001A14B7" w:rsidRPr="00DE303B">
        <w:rPr>
          <w:iCs/>
        </w:rPr>
        <w:t xml:space="preserve"> -</w:t>
      </w:r>
      <w:r w:rsidR="00C0137C" w:rsidRPr="00DE303B">
        <w:rPr>
          <w:iCs/>
        </w:rPr>
        <w:t xml:space="preserve"> chair, 2023-2024</w:t>
      </w:r>
      <w:r w:rsidR="001A14B7" w:rsidRPr="00DE303B">
        <w:rPr>
          <w:iCs/>
        </w:rPr>
        <w:t>; 2024-2027</w:t>
      </w:r>
    </w:p>
    <w:p w14:paraId="30EB1E89" w14:textId="787B436A" w:rsidR="004603B7" w:rsidRPr="00DE303B" w:rsidRDefault="004603B7" w:rsidP="00DD3096">
      <w:pPr>
        <w:widowControl/>
        <w:autoSpaceDE/>
        <w:autoSpaceDN/>
        <w:adjustRightInd/>
        <w:ind w:firstLine="720"/>
        <w:rPr>
          <w:iCs/>
        </w:rPr>
      </w:pPr>
      <w:r w:rsidRPr="00DE303B">
        <w:rPr>
          <w:iCs/>
        </w:rPr>
        <w:t>Graduate Faculty 2004 – present</w:t>
      </w:r>
    </w:p>
    <w:p w14:paraId="147014F3" w14:textId="13F9FD68" w:rsidR="00DD3096" w:rsidRPr="00DE303B" w:rsidRDefault="00DD3096" w:rsidP="00DD3096">
      <w:pPr>
        <w:widowControl/>
        <w:autoSpaceDE/>
        <w:autoSpaceDN/>
        <w:adjustRightInd/>
        <w:ind w:firstLine="720"/>
        <w:rPr>
          <w:iCs/>
        </w:rPr>
      </w:pPr>
      <w:r w:rsidRPr="00DE303B">
        <w:rPr>
          <w:iCs/>
        </w:rPr>
        <w:t>Cooks Children Hospital IRB</w:t>
      </w:r>
      <w:r w:rsidR="00FF40DA">
        <w:rPr>
          <w:iCs/>
        </w:rPr>
        <w:t>,</w:t>
      </w:r>
      <w:r w:rsidRPr="00DE303B">
        <w:rPr>
          <w:iCs/>
        </w:rPr>
        <w:t xml:space="preserve"> TCU 2014-</w:t>
      </w:r>
      <w:r w:rsidR="00FF40DA">
        <w:rPr>
          <w:iCs/>
        </w:rPr>
        <w:t xml:space="preserve"> present</w:t>
      </w:r>
    </w:p>
    <w:p w14:paraId="1ECA0773" w14:textId="409B1275" w:rsidR="00447A7A" w:rsidRPr="008D3F45" w:rsidRDefault="00447A7A" w:rsidP="008672D7">
      <w:pPr>
        <w:widowControl/>
        <w:autoSpaceDE/>
        <w:autoSpaceDN/>
        <w:adjustRightInd/>
        <w:ind w:left="720"/>
      </w:pPr>
      <w:r w:rsidRPr="00DE303B">
        <w:t>Search Committee for Curriculum Studies, 2021-2022</w:t>
      </w:r>
    </w:p>
    <w:p w14:paraId="2AB81481" w14:textId="55119E67" w:rsidR="00447A7A" w:rsidRPr="008D3F45" w:rsidRDefault="00447A7A" w:rsidP="008672D7">
      <w:pPr>
        <w:widowControl/>
        <w:autoSpaceDE/>
        <w:autoSpaceDN/>
        <w:adjustRightInd/>
        <w:ind w:left="720"/>
      </w:pPr>
      <w:r w:rsidRPr="008D3F45">
        <w:t>Advisory Committee, 2021-202</w:t>
      </w:r>
      <w:r w:rsidR="00DD3096" w:rsidRPr="008D3F45">
        <w:t>2</w:t>
      </w:r>
      <w:r w:rsidR="001A14B7" w:rsidRPr="008D3F45">
        <w:t>; 2024-2025</w:t>
      </w:r>
    </w:p>
    <w:p w14:paraId="61246AAB" w14:textId="1D205080" w:rsidR="00447A7A" w:rsidRPr="008D3F45" w:rsidRDefault="00447A7A" w:rsidP="008672D7">
      <w:pPr>
        <w:widowControl/>
        <w:autoSpaceDE/>
        <w:autoSpaceDN/>
        <w:adjustRightInd/>
        <w:ind w:left="720"/>
      </w:pPr>
      <w:r w:rsidRPr="008D3F45">
        <w:t>Literacy Institute, 2021-2022</w:t>
      </w:r>
    </w:p>
    <w:p w14:paraId="64DD8173" w14:textId="03B75156" w:rsidR="0059322E" w:rsidRPr="008D3F45" w:rsidRDefault="0059322E" w:rsidP="008672D7">
      <w:pPr>
        <w:widowControl/>
        <w:autoSpaceDE/>
        <w:autoSpaceDN/>
        <w:adjustRightInd/>
        <w:ind w:left="720"/>
      </w:pPr>
      <w:r w:rsidRPr="008D3F45">
        <w:t>Diversity, Equity, and Inclusion Committee, 2018-2020</w:t>
      </w:r>
    </w:p>
    <w:p w14:paraId="20BC1636" w14:textId="77777777" w:rsidR="00505B6D" w:rsidRPr="008D3F45" w:rsidRDefault="00505B6D" w:rsidP="008672D7">
      <w:pPr>
        <w:widowControl/>
        <w:autoSpaceDE/>
        <w:autoSpaceDN/>
        <w:adjustRightInd/>
        <w:ind w:left="720"/>
      </w:pPr>
      <w:r w:rsidRPr="008D3F45">
        <w:t>Faculty 180 Committee, 2018</w:t>
      </w:r>
    </w:p>
    <w:p w14:paraId="6AACCBA3" w14:textId="223EBD3C" w:rsidR="008672D7" w:rsidRPr="008D3F45" w:rsidRDefault="008672D7" w:rsidP="008672D7">
      <w:pPr>
        <w:widowControl/>
        <w:autoSpaceDE/>
        <w:autoSpaceDN/>
        <w:adjustRightInd/>
        <w:ind w:left="720"/>
      </w:pPr>
      <w:r w:rsidRPr="008D3F45">
        <w:t xml:space="preserve">COE Honors Committee, 2016 </w:t>
      </w:r>
      <w:r w:rsidR="00DD3096" w:rsidRPr="008D3F45">
        <w:t>-</w:t>
      </w:r>
      <w:r w:rsidRPr="008D3F45">
        <w:t xml:space="preserve"> 2018</w:t>
      </w:r>
    </w:p>
    <w:p w14:paraId="020D2AFF" w14:textId="77777777" w:rsidR="008672D7" w:rsidRPr="008D3F45" w:rsidRDefault="0059322E" w:rsidP="008672D7">
      <w:pPr>
        <w:widowControl/>
        <w:autoSpaceDE/>
        <w:autoSpaceDN/>
        <w:adjustRightInd/>
        <w:ind w:left="720"/>
      </w:pPr>
      <w:r w:rsidRPr="008D3F45">
        <w:t>Departmental</w:t>
      </w:r>
      <w:r w:rsidR="008672D7" w:rsidRPr="008D3F45">
        <w:t xml:space="preserve"> Institutional Review Board, 2016-2019</w:t>
      </w:r>
    </w:p>
    <w:p w14:paraId="4E373900" w14:textId="77777777" w:rsidR="008672D7" w:rsidRPr="008D3F45" w:rsidRDefault="008672D7" w:rsidP="008672D7">
      <w:pPr>
        <w:widowControl/>
        <w:autoSpaceDE/>
        <w:autoSpaceDN/>
        <w:adjustRightInd/>
        <w:ind w:left="720"/>
      </w:pPr>
      <w:r w:rsidRPr="008D3F45">
        <w:t>Doctoral Advisory, 2016</w:t>
      </w:r>
    </w:p>
    <w:p w14:paraId="37928FF7" w14:textId="77777777" w:rsidR="008672D7" w:rsidRPr="008D3F45" w:rsidRDefault="008672D7" w:rsidP="008672D7">
      <w:pPr>
        <w:widowControl/>
        <w:autoSpaceDE/>
        <w:autoSpaceDN/>
        <w:adjustRightInd/>
        <w:ind w:left="720"/>
      </w:pPr>
      <w:r w:rsidRPr="008D3F45">
        <w:t>Tenured Faculty committee, 2016</w:t>
      </w:r>
    </w:p>
    <w:p w14:paraId="0CA9D4D8" w14:textId="77777777" w:rsidR="008672D7" w:rsidRPr="008D3F45" w:rsidRDefault="008672D7" w:rsidP="008672D7">
      <w:pPr>
        <w:widowControl/>
        <w:autoSpaceDE/>
        <w:autoSpaceDN/>
        <w:adjustRightInd/>
        <w:ind w:left="720"/>
      </w:pPr>
      <w:r w:rsidRPr="008D3F45">
        <w:t>Ad Hoc Travel committee, 2016</w:t>
      </w:r>
    </w:p>
    <w:p w14:paraId="6A571B56" w14:textId="77777777" w:rsidR="008672D7" w:rsidRPr="008D3F45" w:rsidRDefault="008672D7" w:rsidP="008672D7">
      <w:pPr>
        <w:widowControl/>
        <w:autoSpaceDE/>
        <w:autoSpaceDN/>
        <w:adjustRightInd/>
        <w:ind w:left="720"/>
      </w:pPr>
      <w:r w:rsidRPr="008D3F45">
        <w:t>Ad Hoc Full Professor committee, 2016</w:t>
      </w:r>
    </w:p>
    <w:p w14:paraId="2AC0AD47" w14:textId="3FB1D948" w:rsidR="008672D7" w:rsidRPr="008D3F45" w:rsidRDefault="00BB1C4E" w:rsidP="008672D7">
      <w:pPr>
        <w:widowControl/>
        <w:autoSpaceDE/>
        <w:autoSpaceDN/>
        <w:adjustRightInd/>
        <w:ind w:left="720"/>
      </w:pPr>
      <w:r w:rsidRPr="008D3F45">
        <w:t xml:space="preserve">Pre-tenure group, organizer, </w:t>
      </w:r>
      <w:r w:rsidR="008672D7" w:rsidRPr="008D3F45">
        <w:t>2016</w:t>
      </w:r>
      <w:r w:rsidR="00DD3096" w:rsidRPr="008D3F45">
        <w:t xml:space="preserve"> - </w:t>
      </w:r>
      <w:r w:rsidR="008672D7" w:rsidRPr="008D3F45">
        <w:t xml:space="preserve">2017 </w:t>
      </w:r>
    </w:p>
    <w:p w14:paraId="3CC43A03" w14:textId="77777777" w:rsidR="008672D7" w:rsidRPr="008D3F45" w:rsidRDefault="008672D7" w:rsidP="008672D7">
      <w:pPr>
        <w:widowControl/>
        <w:autoSpaceDE/>
        <w:autoSpaceDN/>
        <w:adjustRightInd/>
        <w:ind w:left="720"/>
      </w:pPr>
      <w:r w:rsidRPr="008D3F45">
        <w:t>Ad Hoc FWISD Collaboration, 2016</w:t>
      </w:r>
    </w:p>
    <w:p w14:paraId="4EF247ED" w14:textId="31A35203" w:rsidR="008672D7" w:rsidRPr="008D3F45" w:rsidRDefault="008672D7" w:rsidP="008672D7">
      <w:pPr>
        <w:widowControl/>
        <w:autoSpaceDE/>
        <w:autoSpaceDN/>
        <w:adjustRightInd/>
        <w:ind w:left="720"/>
      </w:pPr>
      <w:r w:rsidRPr="008D3F45">
        <w:t>Ad Hoc Masters</w:t>
      </w:r>
      <w:r w:rsidR="00F519A5" w:rsidRPr="008D3F45">
        <w:t xml:space="preserve"> </w:t>
      </w:r>
      <w:r w:rsidRPr="008D3F45">
        <w:t>+</w:t>
      </w:r>
      <w:r w:rsidR="00F519A5" w:rsidRPr="008D3F45">
        <w:t xml:space="preserve"> </w:t>
      </w:r>
      <w:r w:rsidRPr="008D3F45">
        <w:t>Certification, 2016</w:t>
      </w:r>
    </w:p>
    <w:p w14:paraId="7D57CF4E" w14:textId="50E475BB" w:rsidR="00225CD7" w:rsidRPr="008D3F45" w:rsidRDefault="00225CD7" w:rsidP="00225CD7">
      <w:pPr>
        <w:widowControl/>
        <w:autoSpaceDE/>
        <w:autoSpaceDN/>
        <w:adjustRightInd/>
        <w:ind w:firstLine="720"/>
        <w:rPr>
          <w:iCs/>
        </w:rPr>
      </w:pPr>
      <w:r w:rsidRPr="008D3F45">
        <w:rPr>
          <w:iCs/>
        </w:rPr>
        <w:t>Search Committee for Science Education, 2011-2012, chair</w:t>
      </w:r>
    </w:p>
    <w:p w14:paraId="2CB8D800" w14:textId="0387F5FA" w:rsidR="00225CD7" w:rsidRPr="008D3F45" w:rsidRDefault="00225CD7" w:rsidP="00225CD7">
      <w:pPr>
        <w:widowControl/>
        <w:autoSpaceDE/>
        <w:autoSpaceDN/>
        <w:adjustRightInd/>
        <w:ind w:firstLine="720"/>
        <w:rPr>
          <w:iCs/>
        </w:rPr>
      </w:pPr>
      <w:r w:rsidRPr="008D3F45">
        <w:rPr>
          <w:iCs/>
        </w:rPr>
        <w:t>Search Committee for Mathematics Education, 2009-2010</w:t>
      </w:r>
    </w:p>
    <w:p w14:paraId="4A434ACC" w14:textId="1320A4B3" w:rsidR="00225CD7" w:rsidRPr="008D3F45" w:rsidRDefault="00225CD7" w:rsidP="00225CD7">
      <w:pPr>
        <w:widowControl/>
        <w:autoSpaceDE/>
        <w:autoSpaceDN/>
        <w:adjustRightInd/>
        <w:ind w:firstLine="720"/>
      </w:pPr>
      <w:r w:rsidRPr="008D3F45">
        <w:rPr>
          <w:iCs/>
        </w:rPr>
        <w:t>Institutional Coordinator – AERA, Assessment of Education Research Doctorate Programs</w:t>
      </w:r>
      <w:r w:rsidR="00FF40DA">
        <w:rPr>
          <w:iCs/>
        </w:rPr>
        <w:t>,</w:t>
      </w:r>
      <w:r w:rsidRPr="008D3F45">
        <w:rPr>
          <w:iCs/>
        </w:rPr>
        <w:t xml:space="preserve"> 2009-2010.</w:t>
      </w:r>
    </w:p>
    <w:p w14:paraId="129942F0" w14:textId="665B121C"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rPr>
      </w:pPr>
      <w:r w:rsidRPr="008D3F45">
        <w:rPr>
          <w:iCs/>
        </w:rPr>
        <w:tab/>
        <w:t>Search Committee for Dean of College of Education</w:t>
      </w:r>
      <w:r w:rsidR="00FF40DA">
        <w:rPr>
          <w:iCs/>
        </w:rPr>
        <w:t>,</w:t>
      </w:r>
      <w:r w:rsidRPr="008D3F45">
        <w:rPr>
          <w:iCs/>
        </w:rPr>
        <w:t xml:space="preserve"> 2008-2009, chair</w:t>
      </w:r>
    </w:p>
    <w:p w14:paraId="1CA9A7F6" w14:textId="2DAC7E09"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rPr>
      </w:pPr>
      <w:r w:rsidRPr="008D3F45">
        <w:rPr>
          <w:iCs/>
        </w:rPr>
        <w:tab/>
        <w:t>Search Committee for Mathematics Education</w:t>
      </w:r>
      <w:r w:rsidR="00FF40DA">
        <w:rPr>
          <w:iCs/>
        </w:rPr>
        <w:t>,</w:t>
      </w:r>
      <w:r w:rsidRPr="008D3F45">
        <w:rPr>
          <w:iCs/>
        </w:rPr>
        <w:t xml:space="preserve"> 2008-2009, chair</w:t>
      </w:r>
    </w:p>
    <w:p w14:paraId="36888B8A" w14:textId="6033523A"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rPr>
      </w:pPr>
      <w:r w:rsidRPr="008D3F45">
        <w:rPr>
          <w:iCs/>
        </w:rPr>
        <w:tab/>
        <w:t>Search Committee for Special Education</w:t>
      </w:r>
      <w:r w:rsidRPr="008D3F45">
        <w:rPr>
          <w:iCs/>
          <w:color w:val="FF0000"/>
        </w:rPr>
        <w:t xml:space="preserve"> </w:t>
      </w:r>
      <w:r w:rsidRPr="008D3F45">
        <w:rPr>
          <w:iCs/>
        </w:rPr>
        <w:t>Endowed Chair</w:t>
      </w:r>
      <w:r w:rsidR="00FF40DA">
        <w:rPr>
          <w:iCs/>
        </w:rPr>
        <w:t>,</w:t>
      </w:r>
      <w:r w:rsidRPr="008D3F45">
        <w:rPr>
          <w:iCs/>
        </w:rPr>
        <w:t xml:space="preserve"> 2008-2009</w:t>
      </w:r>
      <w:r w:rsidRPr="008D3F45">
        <w:rPr>
          <w:iCs/>
        </w:rPr>
        <w:tab/>
      </w:r>
    </w:p>
    <w:p w14:paraId="2F5E0BD8" w14:textId="54B5677A"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rPr>
      </w:pPr>
      <w:r w:rsidRPr="008D3F45">
        <w:rPr>
          <w:iCs/>
        </w:rPr>
        <w:tab/>
        <w:t>Search Committee for Science Education</w:t>
      </w:r>
      <w:r w:rsidR="00FF40DA">
        <w:rPr>
          <w:iCs/>
        </w:rPr>
        <w:t xml:space="preserve">, </w:t>
      </w:r>
      <w:r w:rsidRPr="008D3F45">
        <w:rPr>
          <w:iCs/>
        </w:rPr>
        <w:t>2007-2008, chair</w:t>
      </w:r>
      <w:r w:rsidRPr="008D3F45">
        <w:rPr>
          <w:iCs/>
        </w:rPr>
        <w:tab/>
      </w:r>
    </w:p>
    <w:p w14:paraId="45F927B9" w14:textId="67524F6E"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rPr>
      </w:pPr>
      <w:r w:rsidRPr="008D3F45">
        <w:rPr>
          <w:iCs/>
        </w:rPr>
        <w:tab/>
        <w:t>Search Committee for Mathematics Education</w:t>
      </w:r>
      <w:r w:rsidR="00FF40DA">
        <w:rPr>
          <w:iCs/>
        </w:rPr>
        <w:t>,</w:t>
      </w:r>
      <w:r w:rsidRPr="008D3F45">
        <w:rPr>
          <w:iCs/>
        </w:rPr>
        <w:t xml:space="preserve"> 2007-2008</w:t>
      </w:r>
      <w:r w:rsidRPr="008D3F45">
        <w:rPr>
          <w:iCs/>
        </w:rPr>
        <w:tab/>
      </w:r>
    </w:p>
    <w:p w14:paraId="0275BE46" w14:textId="3F2A1BCA"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rPr>
          <w:iCs/>
        </w:rPr>
        <w:tab/>
        <w:t xml:space="preserve">Search Committee for Science Education </w:t>
      </w:r>
      <w:r w:rsidR="00FF40DA">
        <w:rPr>
          <w:iCs/>
        </w:rPr>
        <w:t>2</w:t>
      </w:r>
      <w:r w:rsidRPr="008D3F45">
        <w:rPr>
          <w:iCs/>
        </w:rPr>
        <w:t>006-2007, chair</w:t>
      </w:r>
    </w:p>
    <w:p w14:paraId="7A1143A4" w14:textId="329CFAC9"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t>Tenure Review Committee 2003- present</w:t>
      </w:r>
    </w:p>
    <w:p w14:paraId="035CDDF9" w14:textId="02410D8A"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t>EC-4 Committee, TCU 2002-present</w:t>
      </w:r>
    </w:p>
    <w:p w14:paraId="1CBC5986" w14:textId="67095EDB"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t>Middle/Secondary Committee, 2004-present, co-chair</w:t>
      </w:r>
    </w:p>
    <w:p w14:paraId="00C328C6" w14:textId="3B60A364"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t>Social Studies Search Committee, 2003-04</w:t>
      </w:r>
    </w:p>
    <w:p w14:paraId="59FFE528" w14:textId="484DDCB1"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t>Graduate Programs in Science and Science Education, 2002</w:t>
      </w:r>
    </w:p>
    <w:p w14:paraId="49071655" w14:textId="271A0B60"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t>Undergraduate Programs in Science, 2002</w:t>
      </w:r>
    </w:p>
    <w:p w14:paraId="2FF0A847"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2F74F24" w14:textId="45A686E4" w:rsidR="00A37762" w:rsidRPr="008D3F45" w:rsidRDefault="0059322E"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8D3F45">
        <w:tab/>
      </w:r>
      <w:r w:rsidRPr="008D3F45">
        <w:rPr>
          <w:u w:val="single"/>
        </w:rPr>
        <w:t>B. TCU Honors College</w:t>
      </w:r>
    </w:p>
    <w:p w14:paraId="3B243703" w14:textId="77777777" w:rsidR="00A64929" w:rsidRPr="00DE303B" w:rsidRDefault="00A37762"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r>
      <w:r w:rsidR="00A64929" w:rsidRPr="00DE303B">
        <w:t>P&amp;T Honors for Frederick Gooding 2025-2026</w:t>
      </w:r>
    </w:p>
    <w:p w14:paraId="5B4552F7" w14:textId="28076C04" w:rsidR="004A5085" w:rsidRPr="00DE303B" w:rsidRDefault="00A64929"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E303B">
        <w:tab/>
        <w:t xml:space="preserve">P&amp;T Honors </w:t>
      </w:r>
      <w:r w:rsidR="004A5085" w:rsidRPr="00DE303B">
        <w:t>for Sharrona Pearl 2025-2026</w:t>
      </w:r>
    </w:p>
    <w:p w14:paraId="12971ECF" w14:textId="0D8CADA4" w:rsidR="0059322E" w:rsidRPr="008D3F45" w:rsidRDefault="004A5085"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E303B">
        <w:tab/>
      </w:r>
      <w:r w:rsidR="0059322E" w:rsidRPr="00DE303B">
        <w:t>Honors College Advisory Council, 2016-2020</w:t>
      </w:r>
    </w:p>
    <w:p w14:paraId="73D71EAB" w14:textId="48311FC7" w:rsidR="00F519A5" w:rsidRPr="008D3F45" w:rsidRDefault="00F519A5"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t>Faculty Search Committee, 2017</w:t>
      </w:r>
    </w:p>
    <w:p w14:paraId="4A85A81E" w14:textId="77777777" w:rsidR="0059322E" w:rsidRPr="008D3F45" w:rsidRDefault="0059322E"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t>Tenure &amp; Promotion (Akagi), 2017-2021</w:t>
      </w:r>
    </w:p>
    <w:p w14:paraId="048F543A" w14:textId="77777777" w:rsidR="0059322E" w:rsidRPr="008D3F45" w:rsidRDefault="0059322E" w:rsidP="0059322E">
      <w:pPr>
        <w:widowControl/>
        <w:autoSpaceDE/>
        <w:autoSpaceDN/>
        <w:adjustRightInd/>
        <w:ind w:left="720"/>
      </w:pPr>
      <w:r w:rsidRPr="008D3F45">
        <w:t>Honors College Council, 2016-2018</w:t>
      </w:r>
    </w:p>
    <w:p w14:paraId="32E6F687" w14:textId="3B011219" w:rsidR="0059322E" w:rsidRPr="008D3F45" w:rsidRDefault="0059322E" w:rsidP="00F519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t>Faculty Search Committee, 2016</w:t>
      </w:r>
    </w:p>
    <w:p w14:paraId="618C756E" w14:textId="613B9589" w:rsidR="0059322E" w:rsidRPr="008D3F45" w:rsidRDefault="0059322E" w:rsidP="0059322E">
      <w:pPr>
        <w:widowControl/>
        <w:autoSpaceDE/>
        <w:autoSpaceDN/>
        <w:adjustRightInd/>
        <w:ind w:firstLine="720"/>
        <w:rPr>
          <w:iCs/>
        </w:rPr>
      </w:pPr>
      <w:r w:rsidRPr="008D3F45">
        <w:rPr>
          <w:iCs/>
        </w:rPr>
        <w:t>Fogelson Forum Planning Committee, 2014-2015</w:t>
      </w:r>
      <w:r w:rsidR="00F519A5" w:rsidRPr="008D3F45">
        <w:rPr>
          <w:iCs/>
        </w:rPr>
        <w:t>; 2015-2016</w:t>
      </w:r>
    </w:p>
    <w:p w14:paraId="6481D560" w14:textId="77777777" w:rsidR="0059322E" w:rsidRPr="008D3F45" w:rsidRDefault="0059322E"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3E3AA9A"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u w:val="single"/>
        </w:rPr>
      </w:pPr>
      <w:r w:rsidRPr="008D3F45">
        <w:rPr>
          <w:iCs/>
        </w:rPr>
        <w:tab/>
      </w:r>
      <w:r w:rsidR="0059322E" w:rsidRPr="008D3F45">
        <w:rPr>
          <w:iCs/>
          <w:u w:val="single"/>
        </w:rPr>
        <w:t>C</w:t>
      </w:r>
      <w:r w:rsidRPr="008D3F45">
        <w:rPr>
          <w:iCs/>
          <w:u w:val="single"/>
        </w:rPr>
        <w:t>. GSU (1993-2002)</w:t>
      </w:r>
    </w:p>
    <w:p w14:paraId="3014B0E9" w14:textId="3EF75AEC"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t>Diversity Committee of the Professional Education Faculty, Chair, 1998-20</w:t>
      </w:r>
    </w:p>
    <w:p w14:paraId="24D3A1C1" w14:textId="29B74F5F"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t>Advisory Board for Preparing Tomorrow’s Teachers, 1999-2002</w:t>
      </w:r>
    </w:p>
    <w:p w14:paraId="65F12B0C" w14:textId="35066989"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t>Instructional Technology Center Advisory Board, 1999-2002</w:t>
      </w:r>
    </w:p>
    <w:p w14:paraId="700D6591" w14:textId="7F03C7A9"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t>Diversity Committee of the Professional Education Faculty, Chair 1998-</w:t>
      </w:r>
      <w:r w:rsidR="00FF40DA">
        <w:t>2002</w:t>
      </w:r>
    </w:p>
    <w:p w14:paraId="4CFE4F54" w14:textId="25E9279E"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t>Instructional Technology Center Advisory Board, 1999</w:t>
      </w:r>
    </w:p>
    <w:p w14:paraId="533639D5" w14:textId="29D17FDD"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t>Faculty Affairs, member, 1997-1999</w:t>
      </w:r>
    </w:p>
    <w:p w14:paraId="625584EE" w14:textId="5C68CD3F"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t xml:space="preserve">Leadership Team, Integrating Gender Equity and Reform, </w:t>
      </w:r>
      <w:r w:rsidR="00FF40DA">
        <w:t>1</w:t>
      </w:r>
      <w:r w:rsidRPr="008D3F45">
        <w:t>995-1998</w:t>
      </w:r>
    </w:p>
    <w:p w14:paraId="05D99587" w14:textId="24CC9B80"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t>Search Committee, Local Coordinator for Elementary Science Education Partners, Fall 1995</w:t>
      </w:r>
    </w:p>
    <w:p w14:paraId="074A0136" w14:textId="210135AD"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t>Advisory Board, TREE’s Project, Coke Cola funded project, 1995-1997</w:t>
      </w:r>
    </w:p>
    <w:p w14:paraId="3D1D2BB1" w14:textId="2CD7B159"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t>Liaison Committee for College of Education Instructional Technology Center, 1995-1996</w:t>
      </w:r>
    </w:p>
    <w:p w14:paraId="2321EC2F" w14:textId="1892726D"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t>Search Committee, MSIT department chair, Spring, 1995</w:t>
      </w:r>
    </w:p>
    <w:p w14:paraId="676E9A78" w14:textId="5A97FF86" w:rsidR="00225CD7" w:rsidRPr="008D3F45" w:rsidRDefault="00225CD7" w:rsidP="00225CD7">
      <w:pPr>
        <w:tabs>
          <w:tab w:val="left" w:pos="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8D3F45">
        <w:tab/>
        <w:t>GSU Legislative Reception, representing “best programs” of Co</w:t>
      </w:r>
      <w:r w:rsidR="00F519A5" w:rsidRPr="008D3F45">
        <w:t>E</w:t>
      </w:r>
      <w:r w:rsidRPr="008D3F45">
        <w:t>, ESEP, January 1998.</w:t>
      </w:r>
    </w:p>
    <w:p w14:paraId="1928CDCE" w14:textId="77777777" w:rsidR="00225CD7" w:rsidRPr="008D3F45" w:rsidRDefault="00225CD7" w:rsidP="00225CD7">
      <w:pPr>
        <w:tabs>
          <w:tab w:val="left" w:pos="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8D3F45">
        <w:tab/>
        <w:t>GSU Legislative Reception, representing “best programs” of CoE, Technology, January 1995.</w:t>
      </w:r>
    </w:p>
    <w:p w14:paraId="4D6C1401"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8D3F45">
        <w:tab/>
        <w:t>GSU Legislative Reception, representing “best programs” of CoE, Diversity Education, January 1994</w:t>
      </w:r>
    </w:p>
    <w:p w14:paraId="46483EBC" w14:textId="405574BC"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t>NCATE, Curriculum and Instruction Committee</w:t>
      </w:r>
      <w:r w:rsidR="00FF40DA">
        <w:t>,</w:t>
      </w:r>
      <w:r w:rsidRPr="008D3F45">
        <w:t xml:space="preserve"> 1992-1995</w:t>
      </w:r>
    </w:p>
    <w:p w14:paraId="5C9B7A00" w14:textId="4CCCF313"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t xml:space="preserve">Student Georgia Association of Educators faculty advisor </w:t>
      </w:r>
      <w:r w:rsidR="00FF40DA">
        <w:t>, 1</w:t>
      </w:r>
      <w:r w:rsidRPr="008D3F45">
        <w:t>991-1996</w:t>
      </w:r>
    </w:p>
    <w:p w14:paraId="53A44BAF" w14:textId="77777777" w:rsidR="00BB1C4E" w:rsidRPr="008D3F45" w:rsidRDefault="00BB1C4E"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0F851D0"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u w:val="single"/>
        </w:rPr>
      </w:pPr>
      <w:r w:rsidRPr="008D3F45">
        <w:rPr>
          <w:bCs/>
          <w:u w:val="single"/>
        </w:rPr>
        <w:t>6C. University Service</w:t>
      </w:r>
    </w:p>
    <w:p w14:paraId="31677F37" w14:textId="77777777" w:rsidR="00225CD7" w:rsidRPr="00DE303B"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Cs/>
          <w:u w:val="single"/>
        </w:rPr>
      </w:pPr>
      <w:r w:rsidRPr="00DE303B">
        <w:rPr>
          <w:iCs/>
          <w:u w:val="single"/>
        </w:rPr>
        <w:t>A. TCU</w:t>
      </w:r>
    </w:p>
    <w:p w14:paraId="0CC4F4D5" w14:textId="079D4A76" w:rsidR="00F519A5" w:rsidRPr="00DE303B" w:rsidRDefault="00F519A5" w:rsidP="008672D7">
      <w:pPr>
        <w:widowControl/>
        <w:autoSpaceDE/>
        <w:autoSpaceDN/>
        <w:adjustRightInd/>
        <w:ind w:left="720"/>
      </w:pPr>
      <w:r w:rsidRPr="00DE303B">
        <w:t>Search Committee for VP of Research, 2025</w:t>
      </w:r>
    </w:p>
    <w:p w14:paraId="383E519B" w14:textId="6ACD5E99" w:rsidR="00506CA6" w:rsidRPr="00DE303B" w:rsidRDefault="00506CA6" w:rsidP="008672D7">
      <w:pPr>
        <w:widowControl/>
        <w:autoSpaceDE/>
        <w:autoSpaceDN/>
        <w:adjustRightInd/>
        <w:ind w:left="720"/>
      </w:pPr>
      <w:r w:rsidRPr="00DE303B">
        <w:t>Search Committee for Associate Provost for Faculty Success, 2025</w:t>
      </w:r>
    </w:p>
    <w:p w14:paraId="11F5CAFC" w14:textId="48A56949" w:rsidR="00A4536F" w:rsidRPr="00DE303B" w:rsidRDefault="00A4536F" w:rsidP="008672D7">
      <w:pPr>
        <w:widowControl/>
        <w:autoSpaceDE/>
        <w:autoSpaceDN/>
        <w:adjustRightInd/>
        <w:ind w:left="720"/>
      </w:pPr>
      <w:r w:rsidRPr="00DE303B">
        <w:t>Chief Marshall 2019 – present</w:t>
      </w:r>
    </w:p>
    <w:p w14:paraId="66B75745" w14:textId="7917DA85" w:rsidR="00A4536F" w:rsidRPr="008D3F45" w:rsidRDefault="00A4536F" w:rsidP="008672D7">
      <w:pPr>
        <w:widowControl/>
        <w:autoSpaceDE/>
        <w:autoSpaceDN/>
        <w:adjustRightInd/>
        <w:ind w:left="720"/>
      </w:pPr>
      <w:r w:rsidRPr="00DE303B">
        <w:t>STEM Scholar Review 2019-present</w:t>
      </w:r>
    </w:p>
    <w:p w14:paraId="6A8834F9" w14:textId="2091BC69" w:rsidR="00505B6D" w:rsidRPr="008D3F45" w:rsidRDefault="00505B6D" w:rsidP="008672D7">
      <w:pPr>
        <w:widowControl/>
        <w:autoSpaceDE/>
        <w:autoSpaceDN/>
        <w:adjustRightInd/>
        <w:ind w:left="720"/>
      </w:pPr>
      <w:r w:rsidRPr="008D3F45">
        <w:t>STEM Scholar Committee, 2018-2020</w:t>
      </w:r>
    </w:p>
    <w:p w14:paraId="0665260D" w14:textId="77777777" w:rsidR="00B820F7" w:rsidRPr="008D3F45" w:rsidRDefault="00B820F7" w:rsidP="008672D7">
      <w:pPr>
        <w:widowControl/>
        <w:autoSpaceDE/>
        <w:autoSpaceDN/>
        <w:adjustRightInd/>
        <w:ind w:left="720"/>
      </w:pPr>
      <w:r w:rsidRPr="008D3F45">
        <w:t>AD Hoc O.D. Wyatt Partnership Committee, 2018</w:t>
      </w:r>
    </w:p>
    <w:p w14:paraId="71718248" w14:textId="77777777" w:rsidR="00281AC6" w:rsidRPr="008D3F45" w:rsidRDefault="00281AC6" w:rsidP="008672D7">
      <w:pPr>
        <w:widowControl/>
        <w:autoSpaceDE/>
        <w:autoSpaceDN/>
        <w:adjustRightInd/>
        <w:ind w:left="720"/>
      </w:pPr>
      <w:r w:rsidRPr="008D3F45">
        <w:t>University Council, 2017-2020</w:t>
      </w:r>
    </w:p>
    <w:p w14:paraId="2AA001E3" w14:textId="492382ED" w:rsidR="008672D7" w:rsidRPr="008D3F45" w:rsidRDefault="008672D7" w:rsidP="008672D7">
      <w:pPr>
        <w:widowControl/>
        <w:autoSpaceDE/>
        <w:autoSpaceDN/>
        <w:adjustRightInd/>
        <w:ind w:left="720"/>
      </w:pPr>
      <w:r w:rsidRPr="008D3F45">
        <w:t xml:space="preserve">Ad Hoc Faculty Senate “Raising TCU’s </w:t>
      </w:r>
      <w:r w:rsidR="0089024B" w:rsidRPr="008D3F45">
        <w:t>Academic Profile”</w:t>
      </w:r>
      <w:r w:rsidR="000923AD">
        <w:t>,</w:t>
      </w:r>
      <w:r w:rsidR="0089024B" w:rsidRPr="008D3F45">
        <w:t xml:space="preserve"> AY 2016-2018</w:t>
      </w:r>
    </w:p>
    <w:p w14:paraId="57753383" w14:textId="3C0F63BB" w:rsidR="008672D7" w:rsidRPr="008D3F45" w:rsidRDefault="008672D7" w:rsidP="008672D7">
      <w:pPr>
        <w:widowControl/>
        <w:autoSpaceDE/>
        <w:autoSpaceDN/>
        <w:adjustRightInd/>
        <w:ind w:left="720"/>
      </w:pPr>
      <w:r w:rsidRPr="008D3F45">
        <w:t>University Advisory Committee (Tenure &amp; Promotion)</w:t>
      </w:r>
      <w:r w:rsidR="000923AD">
        <w:t xml:space="preserve">, </w:t>
      </w:r>
      <w:r w:rsidRPr="008D3F45">
        <w:t>Fall 2016- Spring 2019</w:t>
      </w:r>
    </w:p>
    <w:p w14:paraId="4645FE75" w14:textId="4D421DB5" w:rsidR="008672D7" w:rsidRPr="008D3F45" w:rsidRDefault="008672D7" w:rsidP="008672D7">
      <w:pPr>
        <w:widowControl/>
        <w:autoSpaceDE/>
        <w:autoSpaceDN/>
        <w:adjustRightInd/>
        <w:ind w:left="720"/>
      </w:pPr>
      <w:r w:rsidRPr="008D3F45">
        <w:t>Search Committee, Director of Development</w:t>
      </w:r>
      <w:r w:rsidR="000923AD">
        <w:t xml:space="preserve">, </w:t>
      </w:r>
      <w:r w:rsidRPr="008D3F45">
        <w:t>Summer 2016</w:t>
      </w:r>
    </w:p>
    <w:p w14:paraId="063FAE7E" w14:textId="76AF4F9A" w:rsidR="008672D7" w:rsidRPr="008D3F45" w:rsidRDefault="001A0ECD" w:rsidP="008672D7">
      <w:pPr>
        <w:widowControl/>
        <w:autoSpaceDE/>
        <w:autoSpaceDN/>
        <w:adjustRightInd/>
        <w:ind w:left="720"/>
      </w:pPr>
      <w:r w:rsidRPr="008D3F45">
        <w:t>Ad</w:t>
      </w:r>
      <w:r w:rsidR="008672D7" w:rsidRPr="008D3F45">
        <w:t xml:space="preserve"> Hoc Committee on Human Resources Building</w:t>
      </w:r>
      <w:r w:rsidR="000923AD">
        <w:t xml:space="preserve">, </w:t>
      </w:r>
      <w:r w:rsidR="008672D7" w:rsidRPr="008D3F45">
        <w:t>2014- present</w:t>
      </w:r>
    </w:p>
    <w:p w14:paraId="5415BF09" w14:textId="77777777" w:rsidR="00306456" w:rsidRPr="008D3F45" w:rsidRDefault="00306456" w:rsidP="008672D7">
      <w:pPr>
        <w:widowControl/>
        <w:autoSpaceDE/>
        <w:autoSpaceDN/>
        <w:adjustRightInd/>
        <w:ind w:firstLine="720"/>
        <w:rPr>
          <w:iCs/>
        </w:rPr>
      </w:pPr>
      <w:r w:rsidRPr="008D3F45">
        <w:rPr>
          <w:iCs/>
        </w:rPr>
        <w:t>Women and Gender Studies, Curriculum Committee, 2015</w:t>
      </w:r>
    </w:p>
    <w:p w14:paraId="614E9D00" w14:textId="77777777" w:rsidR="00306456" w:rsidRPr="008D3F45" w:rsidRDefault="00306456" w:rsidP="008672D7">
      <w:pPr>
        <w:widowControl/>
        <w:autoSpaceDE/>
        <w:autoSpaceDN/>
        <w:adjustRightInd/>
        <w:ind w:firstLine="720"/>
        <w:rPr>
          <w:iCs/>
        </w:rPr>
      </w:pPr>
      <w:r w:rsidRPr="008D3F45">
        <w:rPr>
          <w:iCs/>
        </w:rPr>
        <w:t>Honors College Review Committee, 2014-2015</w:t>
      </w:r>
    </w:p>
    <w:p w14:paraId="1FE9F5F3" w14:textId="77777777" w:rsidR="00225CD7" w:rsidRPr="008D3F45" w:rsidRDefault="00306456" w:rsidP="008672D7">
      <w:pPr>
        <w:pStyle w:val="BodyText"/>
        <w:jc w:val="left"/>
      </w:pPr>
      <w:r w:rsidRPr="008D3F45">
        <w:tab/>
      </w:r>
      <w:r w:rsidR="00225CD7" w:rsidRPr="008D3F45">
        <w:t>Research Group</w:t>
      </w:r>
      <w:r w:rsidR="008672D7" w:rsidRPr="008D3F45">
        <w:t xml:space="preserve"> (Bonnie Melhart, chair), 2011-</w:t>
      </w:r>
      <w:r w:rsidR="00B820F7" w:rsidRPr="008D3F45">
        <w:t>2016</w:t>
      </w:r>
    </w:p>
    <w:p w14:paraId="6D8D22CC" w14:textId="77777777" w:rsidR="00225CD7" w:rsidRPr="008D3F45" w:rsidRDefault="00225CD7" w:rsidP="008672D7">
      <w:pPr>
        <w:pStyle w:val="BodyText"/>
        <w:jc w:val="left"/>
      </w:pPr>
      <w:r w:rsidRPr="008D3F45">
        <w:tab/>
        <w:t>Human Subject Review Committee</w:t>
      </w:r>
      <w:r w:rsidR="008672D7" w:rsidRPr="008D3F45">
        <w:t>,</w:t>
      </w:r>
      <w:r w:rsidRPr="008D3F45">
        <w:t xml:space="preserve"> </w:t>
      </w:r>
      <w:r w:rsidR="008672D7" w:rsidRPr="008D3F45">
        <w:t>2007-2011</w:t>
      </w:r>
      <w:r w:rsidRPr="008D3F45">
        <w:tab/>
      </w:r>
    </w:p>
    <w:p w14:paraId="5A7CDCCD" w14:textId="77777777" w:rsidR="00225CD7" w:rsidRPr="008D3F45" w:rsidRDefault="00225CD7" w:rsidP="008672D7">
      <w:pPr>
        <w:pStyle w:val="BodyText"/>
        <w:jc w:val="left"/>
      </w:pPr>
      <w:r w:rsidRPr="008D3F45">
        <w:tab/>
        <w:t>Quality Enhancement Council</w:t>
      </w:r>
      <w:r w:rsidR="00B820F7" w:rsidRPr="008D3F45">
        <w:t>,</w:t>
      </w:r>
      <w:r w:rsidRPr="008D3F45">
        <w:t xml:space="preserve"> </w:t>
      </w:r>
      <w:r w:rsidR="00B820F7" w:rsidRPr="008D3F45">
        <w:t>2006- present</w:t>
      </w:r>
    </w:p>
    <w:p w14:paraId="032F8582" w14:textId="7C7A7541" w:rsidR="00225CD7" w:rsidRPr="008D3F45" w:rsidRDefault="00225CD7" w:rsidP="008672D7">
      <w:pPr>
        <w:pStyle w:val="BodyText"/>
        <w:jc w:val="left"/>
      </w:pPr>
      <w:r w:rsidRPr="008D3F45">
        <w:tab/>
        <w:t>University Advisory P &amp; T Comm</w:t>
      </w:r>
      <w:r w:rsidR="00B820F7" w:rsidRPr="008D3F45">
        <w:t>ittee</w:t>
      </w:r>
      <w:r w:rsidR="000923AD">
        <w:t>,</w:t>
      </w:r>
      <w:r w:rsidR="00B820F7" w:rsidRPr="008D3F45">
        <w:t xml:space="preserve"> </w:t>
      </w:r>
      <w:r w:rsidRPr="008D3F45">
        <w:t>2005-2007</w:t>
      </w:r>
      <w:r w:rsidRPr="008D3F45">
        <w:tab/>
      </w:r>
    </w:p>
    <w:p w14:paraId="51218851" w14:textId="00F129EA" w:rsidR="00225CD7" w:rsidRPr="008D3F45" w:rsidRDefault="00B820F7" w:rsidP="008672D7">
      <w:pPr>
        <w:pStyle w:val="BodyText"/>
        <w:jc w:val="left"/>
      </w:pPr>
      <w:r w:rsidRPr="008D3F45">
        <w:tab/>
        <w:t>Graduate Council</w:t>
      </w:r>
      <w:r w:rsidR="000923AD">
        <w:t>,</w:t>
      </w:r>
      <w:r w:rsidRPr="008D3F45">
        <w:t xml:space="preserve"> 2005- 2008</w:t>
      </w:r>
    </w:p>
    <w:p w14:paraId="0E777F32" w14:textId="3EE1ADAE" w:rsidR="00225CD7" w:rsidRPr="008D3F45" w:rsidRDefault="00B820F7" w:rsidP="008672D7">
      <w:pPr>
        <w:pStyle w:val="BodyText"/>
        <w:jc w:val="left"/>
      </w:pPr>
      <w:r w:rsidRPr="008D3F45">
        <w:tab/>
        <w:t>HHMV Committee</w:t>
      </w:r>
      <w:r w:rsidR="000923AD">
        <w:t>,</w:t>
      </w:r>
      <w:r w:rsidRPr="008D3F45">
        <w:t xml:space="preserve"> 2005 -2007</w:t>
      </w:r>
    </w:p>
    <w:p w14:paraId="19575DA2" w14:textId="72D0C47A" w:rsidR="00225CD7" w:rsidRPr="008D3F45" w:rsidRDefault="00225CD7" w:rsidP="008672D7">
      <w:pPr>
        <w:pStyle w:val="BodyText"/>
        <w:jc w:val="left"/>
      </w:pPr>
      <w:r w:rsidRPr="008D3F45">
        <w:tab/>
        <w:t>Size, Mix and Res</w:t>
      </w:r>
      <w:r w:rsidR="00B820F7" w:rsidRPr="008D3F45">
        <w:t>identially Committee, convener</w:t>
      </w:r>
      <w:r w:rsidR="000923AD">
        <w:t>,</w:t>
      </w:r>
      <w:r w:rsidR="00B820F7" w:rsidRPr="008D3F45">
        <w:t xml:space="preserve"> </w:t>
      </w:r>
      <w:r w:rsidRPr="008D3F45">
        <w:t>2004</w:t>
      </w:r>
    </w:p>
    <w:p w14:paraId="47AFD9BB" w14:textId="4E0E6093" w:rsidR="00225CD7" w:rsidRPr="008D3F45" w:rsidRDefault="00225CD7" w:rsidP="008672D7">
      <w:pPr>
        <w:pStyle w:val="BodyText"/>
        <w:jc w:val="left"/>
      </w:pPr>
      <w:r w:rsidRPr="008D3F45">
        <w:tab/>
        <w:t>Center for Teach</w:t>
      </w:r>
      <w:r w:rsidR="00B820F7" w:rsidRPr="008D3F45">
        <w:t>ing Excellence, Advisory Board</w:t>
      </w:r>
      <w:r w:rsidR="000923AD">
        <w:t>,</w:t>
      </w:r>
      <w:r w:rsidR="00B820F7" w:rsidRPr="008D3F45">
        <w:t xml:space="preserve"> 2003-2006</w:t>
      </w:r>
    </w:p>
    <w:p w14:paraId="4040B885" w14:textId="189BC2BE" w:rsidR="00225CD7" w:rsidRPr="008D3F45" w:rsidRDefault="00225CD7" w:rsidP="008672D7">
      <w:pPr>
        <w:pStyle w:val="BodyText"/>
        <w:jc w:val="left"/>
      </w:pPr>
      <w:r w:rsidRPr="008D3F45">
        <w:tab/>
        <w:t>H</w:t>
      </w:r>
      <w:r w:rsidR="00B820F7" w:rsidRPr="008D3F45">
        <w:t>uman Subjects Review Committee</w:t>
      </w:r>
      <w:r w:rsidR="000923AD">
        <w:t>,</w:t>
      </w:r>
      <w:r w:rsidR="00B820F7" w:rsidRPr="008D3F45">
        <w:t xml:space="preserve"> 2003-2006</w:t>
      </w:r>
    </w:p>
    <w:p w14:paraId="0DF39B23" w14:textId="77777777" w:rsidR="00225CD7" w:rsidRPr="008D3F45" w:rsidRDefault="00225CD7" w:rsidP="008672D7">
      <w:pPr>
        <w:pStyle w:val="BodyText"/>
        <w:jc w:val="left"/>
      </w:pPr>
      <w:r w:rsidRPr="008D3F45">
        <w:tab/>
        <w:t>University Sena</w:t>
      </w:r>
      <w:r w:rsidR="00B820F7" w:rsidRPr="008D3F45">
        <w:t xml:space="preserve">te, </w:t>
      </w:r>
      <w:r w:rsidRPr="008D3F45">
        <w:t>2003-2006</w:t>
      </w:r>
    </w:p>
    <w:p w14:paraId="559358DE" w14:textId="77777777" w:rsidR="00225CD7" w:rsidRPr="008D3F45" w:rsidRDefault="00225CD7" w:rsidP="008672D7">
      <w:pPr>
        <w:pStyle w:val="BodyText"/>
        <w:jc w:val="left"/>
      </w:pPr>
      <w:r w:rsidRPr="008D3F45">
        <w:tab/>
      </w:r>
      <w:r w:rsidRPr="008D3F45">
        <w:tab/>
        <w:t>Tenure, Promotion &amp; Policy Committee</w:t>
      </w:r>
    </w:p>
    <w:p w14:paraId="10C51D9C" w14:textId="77777777" w:rsidR="00225CD7" w:rsidRPr="008D3F45" w:rsidRDefault="00225CD7" w:rsidP="008672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r>
      <w:r w:rsidR="00B820F7" w:rsidRPr="008D3F45">
        <w:t>Curriculum Advisory Committee, 2002-2005</w:t>
      </w:r>
    </w:p>
    <w:p w14:paraId="750D9ECB" w14:textId="77777777" w:rsidR="00225CD7" w:rsidRPr="008D3F45" w:rsidRDefault="00225CD7" w:rsidP="008672D7">
      <w:pPr>
        <w:pStyle w:val="BodyText"/>
        <w:jc w:val="left"/>
      </w:pPr>
      <w:r w:rsidRPr="008D3F45">
        <w:lastRenderedPageBreak/>
        <w:tab/>
      </w:r>
      <w:r w:rsidR="00B820F7" w:rsidRPr="008D3F45">
        <w:t>Adam’s Chair Search Committee, 2002</w:t>
      </w:r>
    </w:p>
    <w:p w14:paraId="2691C9A2"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D3F45">
        <w:tab/>
      </w:r>
    </w:p>
    <w:p w14:paraId="41F1174E"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Cs/>
          <w:u w:val="single"/>
        </w:rPr>
      </w:pPr>
      <w:r w:rsidRPr="008D3F45">
        <w:rPr>
          <w:iCs/>
          <w:u w:val="single"/>
        </w:rPr>
        <w:t>B. GSU (1993-2002)</w:t>
      </w:r>
    </w:p>
    <w:p w14:paraId="5917E1CD" w14:textId="77777777" w:rsidR="00225CD7" w:rsidRPr="008D3F45" w:rsidRDefault="00225CD7" w:rsidP="008672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t>Vice President for Research and Sponsored Prog</w:t>
      </w:r>
      <w:r w:rsidR="00B820F7" w:rsidRPr="008D3F45">
        <w:t>rams Search Committee, member, 1999-2000</w:t>
      </w:r>
    </w:p>
    <w:p w14:paraId="043E66D8" w14:textId="77777777" w:rsidR="00225CD7" w:rsidRPr="008D3F45" w:rsidRDefault="00225CD7" w:rsidP="008672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t>Faculty Senate, member from ECE, assigned to Research and D</w:t>
      </w:r>
      <w:r w:rsidR="00B820F7" w:rsidRPr="008D3F45">
        <w:t>iversity committees, 1998-2001</w:t>
      </w:r>
    </w:p>
    <w:p w14:paraId="68FC1920" w14:textId="77777777" w:rsidR="00225CD7" w:rsidRPr="008D3F45" w:rsidRDefault="00225CD7" w:rsidP="008672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t>Prejudice Awareness Summi</w:t>
      </w:r>
      <w:r w:rsidR="00B820F7" w:rsidRPr="008D3F45">
        <w:t>t; Exploratory Committee, 1999</w:t>
      </w:r>
    </w:p>
    <w:p w14:paraId="2A5CC45B" w14:textId="77777777" w:rsidR="00225CD7" w:rsidRPr="008D3F45" w:rsidRDefault="00225CD7" w:rsidP="008672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t>Diversity Educ</w:t>
      </w:r>
      <w:r w:rsidR="00B820F7" w:rsidRPr="008D3F45">
        <w:t>ation Programs Advisory Board, 1998 to 2002</w:t>
      </w:r>
    </w:p>
    <w:p w14:paraId="43E5A7D5" w14:textId="77777777" w:rsidR="00225CD7" w:rsidRPr="008D3F45" w:rsidRDefault="00225CD7" w:rsidP="008672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t>Professional Education Committee, Diversity chair</w:t>
      </w:r>
      <w:r w:rsidR="00B820F7" w:rsidRPr="008D3F45">
        <w:t>, 1997 to 2002</w:t>
      </w:r>
    </w:p>
    <w:p w14:paraId="5C6468E0" w14:textId="77777777" w:rsidR="00225CD7" w:rsidRPr="008D3F45" w:rsidRDefault="00225CD7" w:rsidP="008672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t>Professional Education C</w:t>
      </w:r>
      <w:r w:rsidR="00B820F7" w:rsidRPr="008D3F45">
        <w:t>ommittee, Executive committee, 1997-2002</w:t>
      </w:r>
    </w:p>
    <w:p w14:paraId="131832B1" w14:textId="77777777" w:rsidR="00225CD7" w:rsidRPr="008D3F45" w:rsidRDefault="00225CD7" w:rsidP="008672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t>Project LINK, Cote d’Ivoi</w:t>
      </w:r>
      <w:r w:rsidR="00B820F7" w:rsidRPr="008D3F45">
        <w:t>re visiting team, 1996 to 2002</w:t>
      </w:r>
    </w:p>
    <w:p w14:paraId="225D778F" w14:textId="77777777" w:rsidR="00225CD7" w:rsidRPr="008D3F45" w:rsidRDefault="00B820F7" w:rsidP="008672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8D3F45">
        <w:tab/>
        <w:t>Faculty Senate, 1993-1995</w:t>
      </w:r>
    </w:p>
    <w:p w14:paraId="76C078D2" w14:textId="77777777" w:rsidR="00225CD7" w:rsidRPr="008D3F45" w:rsidRDefault="00225CD7" w:rsidP="008672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8D3F45">
        <w:tab/>
      </w:r>
      <w:r w:rsidRPr="008D3F45">
        <w:tab/>
        <w:t>Research, Diversity, and Budget committees</w:t>
      </w:r>
    </w:p>
    <w:p w14:paraId="50E80241" w14:textId="77777777" w:rsidR="00225CD7" w:rsidRPr="008D3F45" w:rsidRDefault="00225CD7" w:rsidP="008672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t>Germ</w:t>
      </w:r>
      <w:r w:rsidR="00B820F7" w:rsidRPr="008D3F45">
        <w:t xml:space="preserve">an/GSU Exchange Program, host, </w:t>
      </w:r>
      <w:r w:rsidRPr="008D3F45">
        <w:t>A</w:t>
      </w:r>
      <w:r w:rsidR="00B820F7" w:rsidRPr="008D3F45">
        <w:t>pril 1996</w:t>
      </w:r>
    </w:p>
    <w:p w14:paraId="6FAB5C17" w14:textId="77777777" w:rsidR="00225CD7" w:rsidRPr="008D3F45" w:rsidRDefault="00225CD7" w:rsidP="008672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t>Ge</w:t>
      </w:r>
      <w:r w:rsidR="00B820F7" w:rsidRPr="008D3F45">
        <w:t>nder Equity Team, 1994 to 2002</w:t>
      </w:r>
    </w:p>
    <w:p w14:paraId="1BF8CE73" w14:textId="77777777" w:rsidR="00225CD7" w:rsidRPr="008D3F45" w:rsidRDefault="00225CD7" w:rsidP="008672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t>Advisory Board, Integrating Gender Equity a</w:t>
      </w:r>
      <w:r w:rsidR="00B820F7" w:rsidRPr="008D3F45">
        <w:t>nd Reform, NSF funded project, 1995-1997</w:t>
      </w:r>
    </w:p>
    <w:p w14:paraId="3314E16D" w14:textId="77777777" w:rsidR="00225CD7" w:rsidRPr="008D3F45" w:rsidRDefault="00225CD7" w:rsidP="008672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t>Georgia Science Olympiad, Regional Tournament, session coordinator, 1996</w:t>
      </w:r>
    </w:p>
    <w:p w14:paraId="4318EFA9" w14:textId="77777777" w:rsidR="00225CD7" w:rsidRPr="008D3F45" w:rsidRDefault="00225CD7" w:rsidP="008672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t>Georgia Science Olympiad, State Tournament, session coordinator, 1995</w:t>
      </w:r>
    </w:p>
    <w:p w14:paraId="2EAEF0CD" w14:textId="77777777" w:rsidR="00225CD7" w:rsidRPr="008D3F45" w:rsidRDefault="00225CD7" w:rsidP="008672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t>Faculty Liaison for Educational Partne</w:t>
      </w:r>
      <w:r w:rsidR="00B820F7" w:rsidRPr="008D3F45">
        <w:t>rship with Fulton High School, 1991-1994</w:t>
      </w:r>
    </w:p>
    <w:p w14:paraId="0858AA1D" w14:textId="77777777" w:rsidR="00225CD7" w:rsidRPr="008D3F45" w:rsidRDefault="00225CD7" w:rsidP="008672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t>Student Affair</w:t>
      </w:r>
      <w:r w:rsidR="00B820F7" w:rsidRPr="008D3F45">
        <w:t>s Committee, member, 1991-1993</w:t>
      </w:r>
    </w:p>
    <w:p w14:paraId="4C82D282"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1D29300"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8D3F45">
        <w:rPr>
          <w:bCs/>
          <w:u w:val="single"/>
        </w:rPr>
        <w:t xml:space="preserve">6D. Professional Service to Community </w:t>
      </w:r>
    </w:p>
    <w:p w14:paraId="165E55AC"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D3F45">
        <w:rPr>
          <w:iCs/>
          <w:u w:val="single"/>
        </w:rPr>
        <w:t>A. Community Committees</w:t>
      </w:r>
      <w:r w:rsidRPr="008D3F45">
        <w:rPr>
          <w:u w:val="single"/>
        </w:rPr>
        <w:t xml:space="preserve"> </w:t>
      </w:r>
      <w:r w:rsidRPr="008D3F45">
        <w:t>(also see Professional Memberships for other committee work)</w:t>
      </w:r>
    </w:p>
    <w:p w14:paraId="78A79F24" w14:textId="04E3AD67" w:rsidR="00AA626A" w:rsidRPr="00DE303B" w:rsidRDefault="00AA626A" w:rsidP="008672D7">
      <w:pPr>
        <w:widowControl/>
        <w:autoSpaceDE/>
        <w:autoSpaceDN/>
        <w:adjustRightInd/>
        <w:ind w:left="1440" w:hanging="720"/>
      </w:pPr>
      <w:r w:rsidRPr="00DE303B">
        <w:t>JPS Health Network Research &amp; Quality Symposium judge, 2025</w:t>
      </w:r>
    </w:p>
    <w:p w14:paraId="3C0965D3" w14:textId="311E7628" w:rsidR="00281AC6" w:rsidRPr="00DE303B" w:rsidRDefault="00281AC6" w:rsidP="008672D7">
      <w:pPr>
        <w:widowControl/>
        <w:autoSpaceDE/>
        <w:autoSpaceDN/>
        <w:adjustRightInd/>
        <w:ind w:left="1440" w:hanging="720"/>
      </w:pPr>
      <w:r w:rsidRPr="00DE303B">
        <w:t>Out Teach National Education Committee, 2018-202</w:t>
      </w:r>
      <w:r w:rsidR="00A4536F" w:rsidRPr="00DE303B">
        <w:t>5</w:t>
      </w:r>
    </w:p>
    <w:p w14:paraId="4F942E49" w14:textId="107CF6BB" w:rsidR="00BB1C4E" w:rsidRPr="00DE303B" w:rsidRDefault="00BB1C4E" w:rsidP="008672D7">
      <w:pPr>
        <w:widowControl/>
        <w:autoSpaceDE/>
        <w:autoSpaceDN/>
        <w:adjustRightInd/>
        <w:ind w:left="1440" w:hanging="720"/>
      </w:pPr>
      <w:r w:rsidRPr="00DE303B">
        <w:t>BRIT Education Committee</w:t>
      </w:r>
      <w:r w:rsidR="008E00D7">
        <w:t xml:space="preserve">, </w:t>
      </w:r>
      <w:r w:rsidRPr="00DE303B">
        <w:t>2015 - 2020</w:t>
      </w:r>
    </w:p>
    <w:p w14:paraId="02C0902C" w14:textId="5B7DC794" w:rsidR="00A75A7B" w:rsidRPr="00DE303B" w:rsidRDefault="00A75A7B" w:rsidP="008672D7">
      <w:pPr>
        <w:widowControl/>
        <w:autoSpaceDE/>
        <w:autoSpaceDN/>
        <w:adjustRightInd/>
        <w:ind w:left="1440" w:hanging="720"/>
      </w:pPr>
      <w:r w:rsidRPr="00DE303B">
        <w:t>FWISD/Devon Energy for Teaching Excellence in Secondary Science Selection Committee</w:t>
      </w:r>
      <w:r w:rsidR="008E00D7">
        <w:t xml:space="preserve">, </w:t>
      </w:r>
      <w:r w:rsidRPr="00DE303B">
        <w:t>2014-201</w:t>
      </w:r>
      <w:r w:rsidR="00281AC6" w:rsidRPr="00DE303B">
        <w:t>8</w:t>
      </w:r>
    </w:p>
    <w:p w14:paraId="30679FCF" w14:textId="75607978" w:rsidR="00225CD7" w:rsidRPr="00DE303B" w:rsidRDefault="00225CD7" w:rsidP="008672D7">
      <w:pPr>
        <w:widowControl/>
        <w:autoSpaceDE/>
        <w:autoSpaceDN/>
        <w:adjustRightInd/>
        <w:ind w:firstLine="720"/>
      </w:pPr>
      <w:r w:rsidRPr="00DE303B">
        <w:t>FWISD/Lockheed Martin Elementary Math and Science Chair Selection Committee</w:t>
      </w:r>
      <w:r w:rsidR="008E00D7">
        <w:t xml:space="preserve">, </w:t>
      </w:r>
      <w:r w:rsidRPr="00DE303B">
        <w:t>2009-201</w:t>
      </w:r>
      <w:r w:rsidR="00A75A7B" w:rsidRPr="00DE303B">
        <w:t>3</w:t>
      </w:r>
    </w:p>
    <w:p w14:paraId="126A880B" w14:textId="77777777" w:rsidR="00225CD7" w:rsidRPr="008D3F45" w:rsidRDefault="00225CD7" w:rsidP="008672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E303B">
        <w:tab/>
        <w:t>FWISD Science Steering Committee, 2008</w:t>
      </w:r>
    </w:p>
    <w:p w14:paraId="1BF1CF30" w14:textId="77777777" w:rsidR="00225CD7" w:rsidRPr="008D3F45" w:rsidRDefault="00225CD7" w:rsidP="008672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t>PASS, Fort Worth ISD, 2007</w:t>
      </w:r>
      <w:r w:rsidRPr="008D3F45">
        <w:tab/>
      </w:r>
    </w:p>
    <w:p w14:paraId="26A618F7" w14:textId="77777777" w:rsidR="00225CD7" w:rsidRPr="008D3F45" w:rsidRDefault="00225CD7" w:rsidP="008672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t>Campus Educational Improvement Committee, Tanglewood Elementary School, FWISD, 2002-</w:t>
      </w:r>
      <w:r w:rsidR="00281AC6" w:rsidRPr="008D3F45">
        <w:t>20</w:t>
      </w:r>
      <w:r w:rsidRPr="008D3F45">
        <w:t>03</w:t>
      </w:r>
    </w:p>
    <w:p w14:paraId="4D187BDE" w14:textId="77777777" w:rsidR="00225CD7" w:rsidRPr="008D3F45" w:rsidRDefault="00225CD7" w:rsidP="008672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t>Science Curriculum Review Committee, City Schools of Decatur, 2002</w:t>
      </w:r>
    </w:p>
    <w:p w14:paraId="3F54E012" w14:textId="77777777" w:rsidR="00225CD7" w:rsidRPr="008D3F45" w:rsidRDefault="00225CD7" w:rsidP="008672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t>Staff Development Committee, Elementary Science Education Partners, 1995-2001</w:t>
      </w:r>
    </w:p>
    <w:p w14:paraId="3624E603" w14:textId="77777777" w:rsidR="00225CD7" w:rsidRPr="008D3F45" w:rsidRDefault="00225CD7" w:rsidP="008672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t>Executive Committee, Elementary Science Education Partners, 1995-2001</w:t>
      </w:r>
    </w:p>
    <w:p w14:paraId="4098C1E7" w14:textId="77777777" w:rsidR="00225CD7" w:rsidRPr="008D3F45" w:rsidRDefault="00225CD7" w:rsidP="008672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t>Metro-Atlanta P-16 Academic Standards Development Committee, 1997-1999</w:t>
      </w:r>
    </w:p>
    <w:p w14:paraId="3F539954" w14:textId="77777777" w:rsidR="00225CD7" w:rsidRPr="008D3F45" w:rsidRDefault="00225CD7" w:rsidP="008672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t>Staff Development Committee, Elementary Science Education Partners, 1995-2001</w:t>
      </w:r>
    </w:p>
    <w:p w14:paraId="052E0043" w14:textId="77777777" w:rsidR="00225CD7" w:rsidRPr="008D3F45" w:rsidRDefault="00225CD7" w:rsidP="008672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t>Executive Committee, Elementary Science Education Partners, 1995-2001</w:t>
      </w:r>
    </w:p>
    <w:p w14:paraId="50CCCE86" w14:textId="77777777" w:rsidR="00225CD7" w:rsidRPr="008D3F45" w:rsidRDefault="00225CD7" w:rsidP="008672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t>Science Curriculum Review Committee, Atlanta Public Schools, 1996</w:t>
      </w:r>
    </w:p>
    <w:p w14:paraId="5C1BCFC2"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1FE2097"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Cs/>
          <w:u w:val="single"/>
        </w:rPr>
      </w:pPr>
      <w:r w:rsidRPr="008D3F45">
        <w:rPr>
          <w:iCs/>
          <w:u w:val="single"/>
        </w:rPr>
        <w:t>B. Advisory Boards</w:t>
      </w:r>
    </w:p>
    <w:p w14:paraId="7D3515E5" w14:textId="6A7D53E4" w:rsidR="00756779" w:rsidRPr="008D3F45" w:rsidRDefault="00756779" w:rsidP="00281AC6">
      <w:pPr>
        <w:widowControl/>
        <w:autoSpaceDE/>
        <w:autoSpaceDN/>
        <w:adjustRightInd/>
        <w:ind w:left="1440" w:hanging="720"/>
      </w:pPr>
      <w:r w:rsidRPr="008D3F45">
        <w:t>MSoMI Academy for Girls National Board, 2018-202</w:t>
      </w:r>
      <w:r w:rsidR="00A4536F" w:rsidRPr="008D3F45">
        <w:t>4</w:t>
      </w:r>
    </w:p>
    <w:p w14:paraId="7895F89C" w14:textId="77777777" w:rsidR="00281AC6" w:rsidRPr="008D3F45" w:rsidRDefault="00281AC6" w:rsidP="00281AC6">
      <w:pPr>
        <w:widowControl/>
        <w:autoSpaceDE/>
        <w:autoSpaceDN/>
        <w:adjustRightInd/>
        <w:ind w:left="1440" w:hanging="720"/>
      </w:pPr>
      <w:r w:rsidRPr="008D3F45">
        <w:t>Out Teach (was REAL School Gardens) Regional Advisory Board, 2018-2021</w:t>
      </w:r>
    </w:p>
    <w:p w14:paraId="2C6F73C8" w14:textId="1120D706" w:rsidR="00D77851" w:rsidRPr="008D3F45" w:rsidRDefault="00D77851" w:rsidP="00D77851">
      <w:pPr>
        <w:widowControl/>
        <w:autoSpaceDE/>
        <w:autoSpaceDN/>
        <w:adjustRightInd/>
        <w:ind w:left="1440" w:hanging="720"/>
      </w:pPr>
      <w:r w:rsidRPr="008D3F45">
        <w:t xml:space="preserve">Texas A&amp;M </w:t>
      </w:r>
      <w:r w:rsidRPr="008D3F45">
        <w:rPr>
          <w:i/>
        </w:rPr>
        <w:t>English Language and Literacy Acquisition-Validation</w:t>
      </w:r>
      <w:r w:rsidRPr="008D3F45">
        <w:t xml:space="preserve"> NSF grant, Study Advisory Board</w:t>
      </w:r>
      <w:r w:rsidR="008E00D7">
        <w:t>,</w:t>
      </w:r>
      <w:r w:rsidRPr="008D3F45">
        <w:t xml:space="preserve"> 2013-2016</w:t>
      </w:r>
    </w:p>
    <w:p w14:paraId="4AB983EA" w14:textId="77777777" w:rsidR="00225CD7" w:rsidRPr="008D3F45" w:rsidRDefault="00DE34CC" w:rsidP="008672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r>
      <w:r w:rsidR="00225CD7" w:rsidRPr="008D3F45">
        <w:t>River Legacy Board of Directors, 2005-2009</w:t>
      </w:r>
    </w:p>
    <w:p w14:paraId="4A06940E" w14:textId="77777777" w:rsidR="00225CD7" w:rsidRPr="008D3F45" w:rsidRDefault="00225CD7" w:rsidP="008672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t>Films for the Humanities, 2006-2009</w:t>
      </w:r>
    </w:p>
    <w:p w14:paraId="796AB413" w14:textId="77777777" w:rsidR="00225CD7" w:rsidRPr="008D3F45" w:rsidRDefault="00225CD7" w:rsidP="008672D7">
      <w:pPr>
        <w:ind w:left="1440" w:hanging="720"/>
      </w:pPr>
      <w:r w:rsidRPr="008D3F45">
        <w:t>Advi</w:t>
      </w:r>
      <w:r w:rsidR="007070B9" w:rsidRPr="008D3F45">
        <w:t>sory Board to</w:t>
      </w:r>
      <w:r w:rsidRPr="008D3F45">
        <w:t xml:space="preserve"> Gender Equity and Disability Subpanel, National Gender Equity Expert Panel, OERI, 1997</w:t>
      </w:r>
    </w:p>
    <w:p w14:paraId="0D8B38B0" w14:textId="77777777" w:rsidR="00225CD7" w:rsidRPr="008D3F45" w:rsidRDefault="00225CD7" w:rsidP="008672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t>Fort Worth ISD PASS, 2006-2008</w:t>
      </w:r>
    </w:p>
    <w:p w14:paraId="310A6E1D" w14:textId="186AC9E7" w:rsidR="00225CD7" w:rsidRPr="008D3F45" w:rsidRDefault="00225CD7" w:rsidP="008672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8D3F45">
        <w:tab/>
        <w:t>Channel 13: PBS, “The Secret Life of the Brain”, five</w:t>
      </w:r>
      <w:r w:rsidR="00F519A5" w:rsidRPr="008D3F45">
        <w:t>-</w:t>
      </w:r>
      <w:r w:rsidRPr="008D3F45">
        <w:t>part video series, 2000-2002</w:t>
      </w:r>
    </w:p>
    <w:p w14:paraId="782F0E85" w14:textId="77777777" w:rsidR="00225CD7" w:rsidRPr="008D3F45" w:rsidRDefault="00225CD7" w:rsidP="008672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D3F45">
        <w:t>Project Inquiry: Building a Presence for Science in the Lowcountry, NSF funded TE Grant, 1999- 2004</w:t>
      </w:r>
    </w:p>
    <w:p w14:paraId="404D092A" w14:textId="77777777" w:rsidR="00225CD7" w:rsidRPr="008D3F45" w:rsidRDefault="00225CD7" w:rsidP="008672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t>Curriculum Advisory Board, Atlanta Girls’ School, 1999-2002</w:t>
      </w:r>
    </w:p>
    <w:p w14:paraId="66656C0B" w14:textId="77777777" w:rsidR="00225CD7" w:rsidRPr="008D3F45" w:rsidRDefault="00225CD7" w:rsidP="008672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t>Girls Incorporated, NSF funded “Teaching Smart”, 1999-2002</w:t>
      </w:r>
    </w:p>
    <w:p w14:paraId="5BEECF64" w14:textId="77777777" w:rsidR="00225CD7" w:rsidRPr="008D3F45" w:rsidRDefault="00225CD7" w:rsidP="008672D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720"/>
      </w:pPr>
      <w:r w:rsidRPr="008D3F45">
        <w:t>Gender Equity and Disability Subpanel of the Gender Equity Expert Panel, US Department of Education’s Office of Educational Research and Improvement, 1997-2001</w:t>
      </w:r>
    </w:p>
    <w:p w14:paraId="739710A8" w14:textId="77777777" w:rsidR="00225CD7" w:rsidRPr="008D3F45" w:rsidRDefault="00225CD7" w:rsidP="008672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t>Elementary Science Education Partners, 1995-2001</w:t>
      </w:r>
    </w:p>
    <w:p w14:paraId="0566FB5D"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AC5DBDA"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u w:val="single"/>
        </w:rPr>
      </w:pPr>
      <w:r w:rsidRPr="008D3F45">
        <w:rPr>
          <w:iCs/>
          <w:u w:val="single"/>
        </w:rPr>
        <w:lastRenderedPageBreak/>
        <w:t>6E Professional service</w:t>
      </w:r>
    </w:p>
    <w:p w14:paraId="5E786A29" w14:textId="77777777" w:rsidR="00CC64CC" w:rsidRPr="008D3F45" w:rsidRDefault="00A75A7B"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rPr>
      </w:pPr>
      <w:r w:rsidRPr="008D3F45">
        <w:rPr>
          <w:iCs/>
        </w:rPr>
        <w:tab/>
      </w:r>
      <w:r w:rsidRPr="008D3F45">
        <w:rPr>
          <w:iCs/>
          <w:u w:val="single"/>
        </w:rPr>
        <w:t>Editor</w:t>
      </w:r>
      <w:r w:rsidR="001C3726" w:rsidRPr="008D3F45">
        <w:rPr>
          <w:iCs/>
        </w:rPr>
        <w:t xml:space="preserve"> </w:t>
      </w:r>
      <w:r w:rsidR="001C3726" w:rsidRPr="008D3F45">
        <w:rPr>
          <w:iCs/>
        </w:rPr>
        <w:tab/>
      </w:r>
    </w:p>
    <w:p w14:paraId="73901575" w14:textId="17F7A4A2" w:rsidR="00A75A7B" w:rsidRPr="008D3F45" w:rsidRDefault="00CC64CC"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rPr>
      </w:pPr>
      <w:r w:rsidRPr="008D3F45">
        <w:rPr>
          <w:iCs/>
        </w:rPr>
        <w:tab/>
      </w:r>
      <w:r w:rsidRPr="008D3F45">
        <w:rPr>
          <w:iCs/>
        </w:rPr>
        <w:tab/>
      </w:r>
      <w:r w:rsidR="00A75A7B" w:rsidRPr="008D3F45">
        <w:rPr>
          <w:i/>
          <w:iCs/>
        </w:rPr>
        <w:t>Electronic Journal of Science Education</w:t>
      </w:r>
      <w:r w:rsidR="00A75A7B" w:rsidRPr="008D3F45">
        <w:rPr>
          <w:iCs/>
        </w:rPr>
        <w:t xml:space="preserve">, 2011 to </w:t>
      </w:r>
      <w:r w:rsidRPr="008D3F45">
        <w:rPr>
          <w:iCs/>
        </w:rPr>
        <w:t>2019</w:t>
      </w:r>
    </w:p>
    <w:p w14:paraId="31EB394C" w14:textId="245400EF" w:rsidR="00CC64CC" w:rsidRPr="008D3F45" w:rsidRDefault="00CC64CC"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u w:val="single"/>
        </w:rPr>
      </w:pPr>
      <w:r w:rsidRPr="008D3F45">
        <w:rPr>
          <w:iCs/>
        </w:rPr>
        <w:tab/>
      </w:r>
      <w:r w:rsidRPr="008D3F45">
        <w:rPr>
          <w:iCs/>
          <w:u w:val="single"/>
        </w:rPr>
        <w:t>Associate Editor</w:t>
      </w:r>
    </w:p>
    <w:p w14:paraId="45B49F33" w14:textId="284B5286" w:rsidR="00CC64CC" w:rsidRPr="008D3F45" w:rsidRDefault="00CC64CC"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sidRPr="008D3F45">
        <w:rPr>
          <w:iCs/>
        </w:rPr>
        <w:tab/>
      </w:r>
      <w:r w:rsidRPr="008D3F45">
        <w:rPr>
          <w:iCs/>
        </w:rPr>
        <w:tab/>
      </w:r>
      <w:r w:rsidRPr="008D3F45">
        <w:rPr>
          <w:i/>
        </w:rPr>
        <w:t>Journal of Science Teacher Education, 2022-2025</w:t>
      </w:r>
    </w:p>
    <w:p w14:paraId="79940C7B"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u w:val="single"/>
        </w:rPr>
      </w:pPr>
      <w:r w:rsidRPr="008D3F45">
        <w:rPr>
          <w:iCs/>
        </w:rPr>
        <w:tab/>
      </w:r>
      <w:r w:rsidRPr="008D3F45">
        <w:rPr>
          <w:iCs/>
          <w:u w:val="single"/>
        </w:rPr>
        <w:t>Editorial Review Board</w:t>
      </w:r>
    </w:p>
    <w:p w14:paraId="3FAFC8F0" w14:textId="77777777" w:rsidR="00A75A7B"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r>
      <w:r w:rsidRPr="008D3F45">
        <w:tab/>
      </w:r>
      <w:r w:rsidR="00A75A7B" w:rsidRPr="008D3F45">
        <w:rPr>
          <w:i/>
        </w:rPr>
        <w:t>Electronic Journal of Science Education</w:t>
      </w:r>
      <w:r w:rsidR="00A75A7B" w:rsidRPr="008D3F45">
        <w:t>, 2005-2011</w:t>
      </w:r>
    </w:p>
    <w:p w14:paraId="55BC7B93" w14:textId="52956F9E" w:rsidR="00225CD7" w:rsidRPr="008D3F45" w:rsidRDefault="00A75A7B"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r>
      <w:r w:rsidRPr="008D3F45">
        <w:tab/>
      </w:r>
      <w:r w:rsidR="00225CD7" w:rsidRPr="008D3F45">
        <w:rPr>
          <w:i/>
        </w:rPr>
        <w:t>Journal of Science Teacher Education</w:t>
      </w:r>
      <w:r w:rsidR="00225CD7" w:rsidRPr="008D3F45">
        <w:t>, 2003-2007</w:t>
      </w:r>
    </w:p>
    <w:p w14:paraId="3ADD8ED2" w14:textId="6501640D"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r>
      <w:r w:rsidRPr="008D3F45">
        <w:tab/>
      </w:r>
      <w:r w:rsidRPr="008D3F45">
        <w:rPr>
          <w:i/>
        </w:rPr>
        <w:t>Journal of Research in Science Teaching</w:t>
      </w:r>
      <w:r w:rsidRPr="008D3F45">
        <w:t>, 2002-2006</w:t>
      </w:r>
      <w:r w:rsidR="00C06166" w:rsidRPr="008D3F45">
        <w:t>; 2022-2025</w:t>
      </w:r>
    </w:p>
    <w:p w14:paraId="60BCCEA7"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r>
      <w:r w:rsidRPr="008D3F45">
        <w:tab/>
      </w:r>
      <w:r w:rsidRPr="008D3F45">
        <w:rPr>
          <w:i/>
        </w:rPr>
        <w:t>Journal of Elementary Science Education</w:t>
      </w:r>
      <w:r w:rsidRPr="008D3F45">
        <w:t>, 2000-2005; 2007-2010</w:t>
      </w:r>
    </w:p>
    <w:p w14:paraId="4650B7A1" w14:textId="77777777" w:rsidR="00225CD7" w:rsidRPr="008D3F45" w:rsidRDefault="00225CD7" w:rsidP="00225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8D3F45">
        <w:tab/>
      </w:r>
      <w:r w:rsidRPr="008D3F45">
        <w:tab/>
      </w:r>
      <w:r w:rsidRPr="008D3F45">
        <w:rPr>
          <w:i/>
        </w:rPr>
        <w:t>Journal of Science Education for Students with Disabilities</w:t>
      </w:r>
      <w:r w:rsidRPr="008D3F45">
        <w:rPr>
          <w:u w:val="single"/>
        </w:rPr>
        <w:t>,</w:t>
      </w:r>
      <w:r w:rsidRPr="008D3F45">
        <w:t xml:space="preserve"> 2001-2006</w:t>
      </w:r>
    </w:p>
    <w:p w14:paraId="21A188F6"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D10074E"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u w:val="single"/>
        </w:rPr>
      </w:pPr>
      <w:r w:rsidRPr="008D3F45">
        <w:rPr>
          <w:iCs/>
        </w:rPr>
        <w:tab/>
      </w:r>
      <w:r w:rsidRPr="008D3F45">
        <w:rPr>
          <w:iCs/>
          <w:u w:val="single"/>
        </w:rPr>
        <w:t>Reviewer</w:t>
      </w:r>
    </w:p>
    <w:p w14:paraId="7AF50F2D" w14:textId="77777777" w:rsidR="00281AC6" w:rsidRPr="008D3F45" w:rsidRDefault="008D4379"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rPr>
      </w:pPr>
      <w:r w:rsidRPr="008D3F45">
        <w:rPr>
          <w:i/>
          <w:iCs/>
        </w:rPr>
        <w:tab/>
      </w:r>
      <w:r w:rsidRPr="008D3F45">
        <w:rPr>
          <w:i/>
          <w:iCs/>
        </w:rPr>
        <w:tab/>
      </w:r>
      <w:r w:rsidR="00281AC6" w:rsidRPr="008D3F45">
        <w:rPr>
          <w:i/>
          <w:iCs/>
        </w:rPr>
        <w:t>Journals</w:t>
      </w:r>
    </w:p>
    <w:p w14:paraId="26543B5E" w14:textId="77777777" w:rsidR="009A710B" w:rsidRPr="008D3F45" w:rsidRDefault="00281AC6"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rPr>
      </w:pPr>
      <w:r w:rsidRPr="008D3F45">
        <w:rPr>
          <w:i/>
          <w:iCs/>
        </w:rPr>
        <w:tab/>
      </w:r>
      <w:r w:rsidRPr="008D3F45">
        <w:rPr>
          <w:i/>
          <w:iCs/>
        </w:rPr>
        <w:tab/>
      </w:r>
      <w:r w:rsidR="009F45CA" w:rsidRPr="008D3F45">
        <w:rPr>
          <w:iCs/>
        </w:rPr>
        <w:t xml:space="preserve">Science Education, 2002- present </w:t>
      </w:r>
    </w:p>
    <w:p w14:paraId="08F205D6" w14:textId="78950566" w:rsidR="00A4536F" w:rsidRPr="008D3F45" w:rsidRDefault="009A710B"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rPr>
      </w:pPr>
      <w:r w:rsidRPr="008D3F45">
        <w:rPr>
          <w:iCs/>
        </w:rPr>
        <w:tab/>
      </w:r>
      <w:r w:rsidRPr="008D3F45">
        <w:rPr>
          <w:iCs/>
        </w:rPr>
        <w:tab/>
      </w:r>
      <w:r w:rsidR="00A4536F" w:rsidRPr="008D3F45">
        <w:rPr>
          <w:iCs/>
        </w:rPr>
        <w:t>Teaching and Teacher Education, 2024</w:t>
      </w:r>
    </w:p>
    <w:p w14:paraId="08764F1B" w14:textId="0D1FE199" w:rsidR="00225CD7" w:rsidRPr="008D3F45" w:rsidRDefault="00A4536F"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rPr>
      </w:pPr>
      <w:r w:rsidRPr="008D3F45">
        <w:rPr>
          <w:iCs/>
        </w:rPr>
        <w:tab/>
      </w:r>
      <w:r w:rsidRPr="008D3F45">
        <w:rPr>
          <w:iCs/>
        </w:rPr>
        <w:tab/>
      </w:r>
      <w:r w:rsidR="008D4379" w:rsidRPr="008D3F45">
        <w:rPr>
          <w:iCs/>
        </w:rPr>
        <w:t>International Journal of Science Education</w:t>
      </w:r>
      <w:r w:rsidR="00FD4DAA" w:rsidRPr="008D3F45">
        <w:rPr>
          <w:iCs/>
        </w:rPr>
        <w:t>’</w:t>
      </w:r>
      <w:r w:rsidR="008D4379" w:rsidRPr="008D3F45">
        <w:rPr>
          <w:iCs/>
        </w:rPr>
        <w:t xml:space="preserve"> 2018</w:t>
      </w:r>
      <w:r w:rsidR="009F45CA" w:rsidRPr="008D3F45">
        <w:rPr>
          <w:iCs/>
        </w:rPr>
        <w:t xml:space="preserve"> (invited)</w:t>
      </w:r>
    </w:p>
    <w:p w14:paraId="3DC57D00" w14:textId="77777777" w:rsidR="009A710B" w:rsidRPr="008D3F45" w:rsidRDefault="009A710B"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rPr>
      </w:pPr>
      <w:r w:rsidRPr="008D3F45">
        <w:rPr>
          <w:iCs/>
        </w:rPr>
        <w:tab/>
      </w:r>
      <w:r w:rsidRPr="008D3F45">
        <w:rPr>
          <w:iCs/>
        </w:rPr>
        <w:tab/>
        <w:t>Journal of Science Teacher Education</w:t>
      </w:r>
      <w:r w:rsidR="00FD4DAA" w:rsidRPr="008D3F45">
        <w:rPr>
          <w:iCs/>
        </w:rPr>
        <w:t xml:space="preserve"> 2016 to present</w:t>
      </w:r>
    </w:p>
    <w:p w14:paraId="5C5939B2" w14:textId="77777777" w:rsidR="00FD4DAA" w:rsidRPr="008D3F45" w:rsidRDefault="00FD4DAA"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rPr>
      </w:pPr>
      <w:r w:rsidRPr="008D3F45">
        <w:rPr>
          <w:iCs/>
        </w:rPr>
        <w:tab/>
      </w:r>
      <w:r w:rsidRPr="008D3F45">
        <w:rPr>
          <w:iCs/>
        </w:rPr>
        <w:tab/>
        <w:t>School Science and Mathematics, 2016 to present</w:t>
      </w:r>
    </w:p>
    <w:p w14:paraId="6607538E" w14:textId="77777777" w:rsidR="009F45CA" w:rsidRPr="008D3F45" w:rsidRDefault="008D4379" w:rsidP="009F45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8D3F45">
        <w:rPr>
          <w:iCs/>
        </w:rPr>
        <w:tab/>
      </w:r>
      <w:r w:rsidRPr="008D3F45">
        <w:rPr>
          <w:iCs/>
        </w:rPr>
        <w:tab/>
      </w:r>
      <w:r w:rsidR="009F45CA" w:rsidRPr="008D3F45">
        <w:t>Journal of Teacher Education, 2014 to present</w:t>
      </w:r>
    </w:p>
    <w:p w14:paraId="421D4C06" w14:textId="77777777" w:rsidR="009F45CA" w:rsidRPr="008D3F45" w:rsidRDefault="009F45CA" w:rsidP="009F45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iCs/>
        </w:rPr>
      </w:pPr>
      <w:r w:rsidRPr="008D3F45">
        <w:tab/>
      </w:r>
      <w:r w:rsidRPr="008D3F45">
        <w:tab/>
        <w:t>Journal of Research in Science Teaching, 1998-to present.</w:t>
      </w:r>
    </w:p>
    <w:p w14:paraId="78FA490F" w14:textId="77777777" w:rsidR="009F45CA" w:rsidRPr="008D3F45" w:rsidRDefault="009F45CA"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rPr>
          <w:iCs/>
        </w:rPr>
        <w:tab/>
      </w:r>
      <w:r w:rsidRPr="008D3F45">
        <w:rPr>
          <w:iCs/>
        </w:rPr>
        <w:tab/>
      </w:r>
      <w:r w:rsidRPr="008D3F45">
        <w:t>Georgia Educational Researcher, 1996-2002</w:t>
      </w:r>
    </w:p>
    <w:p w14:paraId="34D1BE35" w14:textId="77777777" w:rsidR="008D4379" w:rsidRPr="008D3F45" w:rsidRDefault="009F45CA"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rPr>
      </w:pPr>
      <w:r w:rsidRPr="008D3F45">
        <w:tab/>
      </w:r>
      <w:r w:rsidRPr="008D3F45">
        <w:tab/>
      </w:r>
      <w:r w:rsidR="008D4379" w:rsidRPr="008D3F45">
        <w:rPr>
          <w:iCs/>
        </w:rPr>
        <w:t>International Journal of Qualitative Studies in Education, 2017</w:t>
      </w:r>
      <w:r w:rsidRPr="008D3F45">
        <w:rPr>
          <w:iCs/>
        </w:rPr>
        <w:t xml:space="preserve"> (invited)</w:t>
      </w:r>
      <w:r w:rsidR="008D4379" w:rsidRPr="008D3F45">
        <w:rPr>
          <w:iCs/>
        </w:rPr>
        <w:t>, 2018</w:t>
      </w:r>
      <w:r w:rsidRPr="008D3F45">
        <w:rPr>
          <w:iCs/>
        </w:rPr>
        <w:t xml:space="preserve"> (invited)</w:t>
      </w:r>
    </w:p>
    <w:p w14:paraId="6D7AD789" w14:textId="77777777" w:rsidR="00225CD7" w:rsidRPr="008D3F45" w:rsidRDefault="008D4379" w:rsidP="009F45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rPr>
      </w:pPr>
      <w:r w:rsidRPr="008D3F45">
        <w:rPr>
          <w:iCs/>
        </w:rPr>
        <w:tab/>
      </w:r>
      <w:r w:rsidRPr="008D3F45">
        <w:rPr>
          <w:iCs/>
        </w:rPr>
        <w:tab/>
      </w:r>
      <w:r w:rsidR="009F45CA" w:rsidRPr="008D3F45">
        <w:t>Journal of Elementary Science Education, 1996-2016</w:t>
      </w:r>
    </w:p>
    <w:p w14:paraId="1CAB8C45" w14:textId="77777777" w:rsidR="00225CD7" w:rsidRPr="008D3F45" w:rsidRDefault="00225CD7" w:rsidP="00E32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pPr>
      <w:r w:rsidRPr="008D3F45">
        <w:t>Journal of Science Education for Students with Disabilities</w:t>
      </w:r>
      <w:r w:rsidR="008D4379" w:rsidRPr="008D3F45">
        <w:t>, 1998</w:t>
      </w:r>
      <w:r w:rsidR="009F45CA" w:rsidRPr="008D3F45">
        <w:t xml:space="preserve"> </w:t>
      </w:r>
      <w:r w:rsidR="009F45CA" w:rsidRPr="008D3F45">
        <w:rPr>
          <w:iCs/>
        </w:rPr>
        <w:t>(invited)</w:t>
      </w:r>
      <w:r w:rsidR="008D4379" w:rsidRPr="008D3F45">
        <w:t>, 2001</w:t>
      </w:r>
      <w:r w:rsidR="009F45CA" w:rsidRPr="008D3F45">
        <w:t xml:space="preserve"> </w:t>
      </w:r>
      <w:r w:rsidR="009F45CA" w:rsidRPr="008D3F45">
        <w:rPr>
          <w:iCs/>
        </w:rPr>
        <w:t>(invited)</w:t>
      </w:r>
      <w:r w:rsidR="008D4379" w:rsidRPr="008D3F45">
        <w:t>, 2014</w:t>
      </w:r>
      <w:r w:rsidR="009F45CA" w:rsidRPr="008D3F45">
        <w:t xml:space="preserve"> </w:t>
      </w:r>
      <w:r w:rsidR="009F45CA" w:rsidRPr="008D3F45">
        <w:rPr>
          <w:iCs/>
        </w:rPr>
        <w:t>(invited)</w:t>
      </w:r>
      <w:r w:rsidR="008D4379" w:rsidRPr="008D3F45">
        <w:t>, 2017</w:t>
      </w:r>
      <w:r w:rsidR="009F45CA" w:rsidRPr="008D3F45">
        <w:t xml:space="preserve"> </w:t>
      </w:r>
      <w:r w:rsidR="009F45CA" w:rsidRPr="008D3F45">
        <w:rPr>
          <w:iCs/>
        </w:rPr>
        <w:t>(invited)</w:t>
      </w:r>
    </w:p>
    <w:p w14:paraId="7C310350"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8D3F45">
        <w:tab/>
      </w:r>
      <w:r w:rsidRPr="008D3F45">
        <w:tab/>
        <w:t>American Educational Research Journal, student reviewer, 1993</w:t>
      </w:r>
    </w:p>
    <w:p w14:paraId="7F590281" w14:textId="77777777" w:rsidR="00A75A7B"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i/>
        </w:rPr>
      </w:pPr>
      <w:r w:rsidRPr="008D3F45">
        <w:rPr>
          <w:i/>
        </w:rPr>
        <w:tab/>
      </w:r>
      <w:r w:rsidRPr="008D3F45">
        <w:rPr>
          <w:i/>
        </w:rPr>
        <w:tab/>
      </w:r>
    </w:p>
    <w:p w14:paraId="14C2052E" w14:textId="77777777" w:rsidR="00B87792" w:rsidRPr="008D3F45" w:rsidRDefault="00A75A7B" w:rsidP="00DE34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i/>
        </w:rPr>
      </w:pPr>
      <w:r w:rsidRPr="008D3F45">
        <w:rPr>
          <w:i/>
        </w:rPr>
        <w:tab/>
      </w:r>
      <w:r w:rsidRPr="008D3F45">
        <w:rPr>
          <w:i/>
        </w:rPr>
        <w:tab/>
      </w:r>
      <w:r w:rsidR="00B87792" w:rsidRPr="008D3F45">
        <w:rPr>
          <w:i/>
        </w:rPr>
        <w:t>Other</w:t>
      </w:r>
    </w:p>
    <w:p w14:paraId="724D61FE" w14:textId="3304EB4F" w:rsidR="00B87792" w:rsidRPr="008D3F45" w:rsidRDefault="00B87792" w:rsidP="00B87792">
      <w:pPr>
        <w:widowControl/>
        <w:autoSpaceDE/>
        <w:autoSpaceDN/>
        <w:adjustRightInd/>
        <w:ind w:left="2160" w:hanging="720"/>
      </w:pPr>
      <w:r w:rsidRPr="008D3F45">
        <w:t xml:space="preserve">Chapter “Scientific Investigations” for </w:t>
      </w:r>
      <w:r w:rsidRPr="008D3F45">
        <w:rPr>
          <w:i/>
        </w:rPr>
        <w:t>Nature of Science</w:t>
      </w:r>
      <w:r w:rsidRPr="008D3F45">
        <w:t xml:space="preserve"> book edited by Bill McCommas.</w:t>
      </w:r>
    </w:p>
    <w:p w14:paraId="1DB53487" w14:textId="77777777" w:rsidR="00E32C35" w:rsidRPr="008D3F45" w:rsidRDefault="00E32C35" w:rsidP="00E32C35">
      <w:pPr>
        <w:widowControl/>
        <w:autoSpaceDE/>
        <w:autoSpaceDN/>
        <w:adjustRightInd/>
        <w:ind w:left="720" w:firstLine="720"/>
        <w:rPr>
          <w:i/>
        </w:rPr>
      </w:pPr>
      <w:r w:rsidRPr="008D3F45">
        <w:t xml:space="preserve">NSTA Book, </w:t>
      </w:r>
      <w:r w:rsidRPr="008D3F45">
        <w:rPr>
          <w:i/>
        </w:rPr>
        <w:t>Building the Department</w:t>
      </w:r>
      <w:r w:rsidRPr="008D3F45">
        <w:t>, January 31, 2017.</w:t>
      </w:r>
    </w:p>
    <w:p w14:paraId="4BACDE35" w14:textId="77777777" w:rsidR="00B87792" w:rsidRPr="008D3F45" w:rsidRDefault="00E32C35" w:rsidP="00E32C35">
      <w:pPr>
        <w:widowControl/>
        <w:autoSpaceDE/>
        <w:autoSpaceDN/>
        <w:adjustRightInd/>
        <w:ind w:left="2160" w:hanging="720"/>
        <w:rPr>
          <w:i/>
        </w:rPr>
      </w:pPr>
      <w:r w:rsidRPr="008D3F45">
        <w:t>Palgrave/Macmillan Book</w:t>
      </w:r>
      <w:r w:rsidRPr="008D3F45">
        <w:rPr>
          <w:i/>
        </w:rPr>
        <w:t>, Teaching science to English language learners: Preparing pre-service and in-service teachers.</w:t>
      </w:r>
      <w:r w:rsidRPr="008D3F45">
        <w:t xml:space="preserve"> De Oliveira &amp; Wilcox (Eds). March 1, 2017.</w:t>
      </w:r>
    </w:p>
    <w:p w14:paraId="41D575D0" w14:textId="77777777" w:rsidR="00B87792" w:rsidRPr="008D3F45" w:rsidRDefault="00B87792" w:rsidP="00DE34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
        </w:rPr>
      </w:pPr>
    </w:p>
    <w:p w14:paraId="35158F3E" w14:textId="77777777" w:rsidR="00225CD7" w:rsidRPr="008D3F45" w:rsidRDefault="00B87792" w:rsidP="00DE34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i/>
        </w:rPr>
      </w:pPr>
      <w:r w:rsidRPr="008D3F45">
        <w:rPr>
          <w:i/>
        </w:rPr>
        <w:tab/>
      </w:r>
      <w:r w:rsidRPr="008D3F45">
        <w:rPr>
          <w:i/>
        </w:rPr>
        <w:tab/>
      </w:r>
      <w:r w:rsidR="00225CD7" w:rsidRPr="008D3F45">
        <w:rPr>
          <w:i/>
        </w:rPr>
        <w:t>Conference</w:t>
      </w:r>
      <w:r w:rsidR="00281AC6" w:rsidRPr="008D3F45">
        <w:rPr>
          <w:i/>
        </w:rPr>
        <w:t>s</w:t>
      </w:r>
    </w:p>
    <w:p w14:paraId="17251FD5"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r>
      <w:r w:rsidRPr="008D3F45">
        <w:tab/>
        <w:t>National Association for Research in Science Teaching</w:t>
      </w:r>
    </w:p>
    <w:p w14:paraId="0642EDD9"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r>
      <w:r w:rsidRPr="008D3F45">
        <w:tab/>
      </w:r>
      <w:r w:rsidRPr="008D3F45">
        <w:tab/>
        <w:t>Strand 6 co-chair of strand, 2000-2001</w:t>
      </w:r>
    </w:p>
    <w:p w14:paraId="50AB4B8A"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r>
      <w:r w:rsidRPr="008D3F45">
        <w:tab/>
      </w:r>
      <w:r w:rsidRPr="008D3F45">
        <w:tab/>
        <w:t>Strand 4 conference proposals, 2000</w:t>
      </w:r>
      <w:r w:rsidR="00B820F7" w:rsidRPr="008D3F45">
        <w:t xml:space="preserve"> - 2010</w:t>
      </w:r>
    </w:p>
    <w:p w14:paraId="567DBF54" w14:textId="3970233D"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r>
      <w:r w:rsidRPr="008D3F45">
        <w:tab/>
      </w:r>
      <w:r w:rsidRPr="008D3F45">
        <w:tab/>
        <w:t>Stran</w:t>
      </w:r>
      <w:r w:rsidR="00B820F7" w:rsidRPr="008D3F45">
        <w:t xml:space="preserve">d 6 conference proposals, 1998 - </w:t>
      </w:r>
      <w:r w:rsidRPr="008D3F45">
        <w:t>20</w:t>
      </w:r>
      <w:r w:rsidR="00A4536F" w:rsidRPr="008D3F45">
        <w:t>25</w:t>
      </w:r>
    </w:p>
    <w:p w14:paraId="3121DD52"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r>
      <w:r w:rsidRPr="008D3F45">
        <w:tab/>
        <w:t>Association of Science Teacher Educators</w:t>
      </w:r>
    </w:p>
    <w:p w14:paraId="7B346A87"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r>
      <w:r w:rsidRPr="008D3F45">
        <w:tab/>
      </w:r>
      <w:r w:rsidRPr="008D3F45">
        <w:tab/>
        <w:t>Strand coordinator 2008</w:t>
      </w:r>
    </w:p>
    <w:p w14:paraId="24E7B1C9"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r>
      <w:r w:rsidRPr="008D3F45">
        <w:tab/>
      </w:r>
      <w:r w:rsidRPr="008D3F45">
        <w:tab/>
        <w:t>Strand coordinator 2007</w:t>
      </w:r>
    </w:p>
    <w:p w14:paraId="679C1F7E" w14:textId="1999BED8"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r>
      <w:r w:rsidRPr="008D3F45">
        <w:tab/>
      </w:r>
      <w:r w:rsidRPr="008D3F45">
        <w:tab/>
        <w:t>Reviewer for conference proposals, 1998 through 20</w:t>
      </w:r>
      <w:r w:rsidR="00A4536F" w:rsidRPr="008D3F45">
        <w:t>25</w:t>
      </w:r>
    </w:p>
    <w:p w14:paraId="6B711CCE"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r>
      <w:r w:rsidRPr="008D3F45">
        <w:tab/>
        <w:t>Southern Association for the Education of Teachers in Science</w:t>
      </w:r>
    </w:p>
    <w:p w14:paraId="6D6B0A96"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r>
      <w:r w:rsidRPr="008D3F45">
        <w:tab/>
      </w:r>
      <w:r w:rsidRPr="008D3F45">
        <w:tab/>
        <w:t>Conference proposals, 1997, 1998, 1999, 2000, 2001</w:t>
      </w:r>
    </w:p>
    <w:p w14:paraId="3E821128"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r>
      <w:r w:rsidRPr="008D3F45">
        <w:tab/>
        <w:t>Southwestern Association of Science Teacher Educators</w:t>
      </w:r>
    </w:p>
    <w:p w14:paraId="1ED8FE54" w14:textId="66F9DDDF"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r>
      <w:r w:rsidRPr="008D3F45">
        <w:tab/>
      </w:r>
      <w:r w:rsidRPr="008D3F45">
        <w:tab/>
        <w:t>Conference proposals 2002 to 20</w:t>
      </w:r>
      <w:r w:rsidR="00A4536F" w:rsidRPr="008D3F45">
        <w:t>24</w:t>
      </w:r>
    </w:p>
    <w:p w14:paraId="05A1AB58"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r>
      <w:r w:rsidRPr="008D3F45">
        <w:tab/>
        <w:t>Association for the Education of Teachers in Science sessions: Fall 1997 NSTA regional</w:t>
      </w:r>
    </w:p>
    <w:p w14:paraId="263705BE"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r>
      <w:r w:rsidRPr="008D3F45">
        <w:tab/>
        <w:t>Association for the Education of Teachers in Science conference proposals, 1997</w:t>
      </w:r>
    </w:p>
    <w:p w14:paraId="27E41B66" w14:textId="77777777" w:rsidR="00DE34CC" w:rsidRPr="008D3F45" w:rsidRDefault="00225CD7" w:rsidP="00DE34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8D3F45">
        <w:tab/>
      </w:r>
      <w:r w:rsidRPr="008D3F45">
        <w:tab/>
      </w:r>
      <w:r w:rsidR="00DE34CC" w:rsidRPr="008D3F45">
        <w:t>American Educational Research Association,</w:t>
      </w:r>
    </w:p>
    <w:p w14:paraId="74FBD591" w14:textId="77777777" w:rsidR="00DE34CC" w:rsidRPr="008D3F45" w:rsidRDefault="00DE34CC" w:rsidP="00DE34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8D3F45">
        <w:tab/>
      </w:r>
      <w:r w:rsidRPr="008D3F45">
        <w:tab/>
      </w:r>
      <w:r w:rsidRPr="008D3F45">
        <w:tab/>
        <w:t>Conference proposals, 2002, 2003</w:t>
      </w:r>
    </w:p>
    <w:p w14:paraId="7C3D20BF" w14:textId="77777777" w:rsidR="00DE34CC" w:rsidRPr="008D3F45" w:rsidRDefault="00DE34CC" w:rsidP="00DE34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r>
      <w:r w:rsidRPr="008D3F45">
        <w:tab/>
        <w:t>National Educational Computing Conference,</w:t>
      </w:r>
    </w:p>
    <w:p w14:paraId="501E3001" w14:textId="77777777" w:rsidR="00DE34CC" w:rsidRPr="008D3F45" w:rsidRDefault="00DE34CC" w:rsidP="00DE34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r>
      <w:r w:rsidRPr="008D3F45">
        <w:tab/>
      </w:r>
      <w:r w:rsidRPr="008D3F45">
        <w:tab/>
        <w:t>Conference proposals, 2000</w:t>
      </w:r>
    </w:p>
    <w:p w14:paraId="31247081" w14:textId="77777777" w:rsidR="00225CD7" w:rsidRPr="008D3F45" w:rsidRDefault="00DE34CC"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8D3F45">
        <w:tab/>
      </w:r>
      <w:r w:rsidRPr="008D3F45">
        <w:tab/>
      </w:r>
      <w:r w:rsidR="00225CD7" w:rsidRPr="008D3F45">
        <w:t>Georgia Department of Education, Document for Counselors: K-12, Gender Equity sections, 1995</w:t>
      </w:r>
    </w:p>
    <w:p w14:paraId="5DFCCC0B" w14:textId="77777777" w:rsidR="00DE34CC" w:rsidRPr="008D3F45" w:rsidRDefault="00DE34CC"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62CB144" w14:textId="77777777" w:rsidR="00DE34CC" w:rsidRPr="008D3F45" w:rsidRDefault="00DE34CC"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i/>
        </w:rPr>
      </w:pPr>
      <w:r w:rsidRPr="008D3F45">
        <w:tab/>
      </w:r>
      <w:r w:rsidRPr="008D3F45">
        <w:tab/>
      </w:r>
      <w:r w:rsidRPr="008D3F45">
        <w:rPr>
          <w:i/>
        </w:rPr>
        <w:t>Grants</w:t>
      </w:r>
    </w:p>
    <w:p w14:paraId="45F86E4E" w14:textId="1555A168" w:rsidR="00A4536F" w:rsidRPr="008D3F45" w:rsidRDefault="00A4536F" w:rsidP="00447A7A">
      <w:pPr>
        <w:widowControl/>
        <w:autoSpaceDE/>
        <w:autoSpaceDN/>
        <w:adjustRightInd/>
        <w:ind w:left="2160" w:hanging="720"/>
      </w:pPr>
      <w:r w:rsidRPr="008D3F45">
        <w:lastRenderedPageBreak/>
        <w:t>National Science Foundation – ITEST, January 2024</w:t>
      </w:r>
    </w:p>
    <w:p w14:paraId="4F6D10AF" w14:textId="3ACF839A" w:rsidR="004603B7" w:rsidRPr="008D3F45" w:rsidRDefault="004603B7" w:rsidP="00447A7A">
      <w:pPr>
        <w:widowControl/>
        <w:autoSpaceDE/>
        <w:autoSpaceDN/>
        <w:adjustRightInd/>
        <w:ind w:left="2160" w:hanging="720"/>
      </w:pPr>
      <w:r w:rsidRPr="008D3F45">
        <w:t>National Science Foundation – Noyce Track 4 proposal, October 2023</w:t>
      </w:r>
    </w:p>
    <w:p w14:paraId="53042C80" w14:textId="71F497B6" w:rsidR="00447A7A" w:rsidRPr="008D3F45" w:rsidRDefault="00447A7A" w:rsidP="00447A7A">
      <w:pPr>
        <w:widowControl/>
        <w:autoSpaceDE/>
        <w:autoSpaceDN/>
        <w:adjustRightInd/>
        <w:ind w:left="2160" w:hanging="720"/>
      </w:pPr>
      <w:r w:rsidRPr="008D3F45">
        <w:t>National Science Foundation – ADVANCE Catalyst proposals, December 2021</w:t>
      </w:r>
    </w:p>
    <w:p w14:paraId="3B994D6D" w14:textId="6BB3E4F2" w:rsidR="00E32C35" w:rsidRPr="008D3F45" w:rsidRDefault="00447A7A"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8D3F45">
        <w:tab/>
      </w:r>
      <w:r w:rsidRPr="008D3F45">
        <w:tab/>
      </w:r>
      <w:r w:rsidR="00E32C35" w:rsidRPr="008D3F45">
        <w:t>National Science Foundation</w:t>
      </w:r>
      <w:r w:rsidR="008E00D7">
        <w:t xml:space="preserve"> – I</w:t>
      </w:r>
      <w:r w:rsidR="00E32C35" w:rsidRPr="008D3F45">
        <w:t>TEST, 2015, 2016</w:t>
      </w:r>
    </w:p>
    <w:p w14:paraId="033C32A2" w14:textId="77777777" w:rsidR="00E32C35" w:rsidRPr="008D3F45" w:rsidRDefault="00E32C35"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8D3F45">
        <w:tab/>
      </w:r>
      <w:r w:rsidRPr="008D3F45">
        <w:tab/>
        <w:t>National Science Foundation Noyce Scholarship, 2014</w:t>
      </w:r>
    </w:p>
    <w:p w14:paraId="376F10C6"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r>
      <w:r w:rsidRPr="008D3F45">
        <w:tab/>
        <w:t>Georgia State University Research Initiation Grant, 1994, 1995</w:t>
      </w:r>
    </w:p>
    <w:p w14:paraId="3AE33DF2"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r>
      <w:r w:rsidRPr="008D3F45">
        <w:tab/>
        <w:t>Georgia Association for Supervision and Curriculum Development Mini-grant competition, 1994</w:t>
      </w:r>
    </w:p>
    <w:p w14:paraId="3ACC385E"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r>
    </w:p>
    <w:p w14:paraId="479B449E"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rPr>
          <w:bCs/>
        </w:rPr>
        <w:tab/>
      </w:r>
      <w:r w:rsidRPr="008D3F45">
        <w:rPr>
          <w:bCs/>
          <w:u w:val="single"/>
        </w:rPr>
        <w:t>Membership</w:t>
      </w:r>
      <w:r w:rsidRPr="008D3F45">
        <w:t xml:space="preserve"> (*active member)</w:t>
      </w:r>
      <w:r w:rsidRPr="008D3F45">
        <w:tab/>
      </w:r>
    </w:p>
    <w:p w14:paraId="2AA42C67"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D3F45">
        <w:t>National Association of Research in Science Teaching (NARST)*</w:t>
      </w:r>
    </w:p>
    <w:p w14:paraId="77483E6F"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8D3F45">
        <w:t>2000-02 Culture, Social and Gender Issues; Co-coordinator of stand</w:t>
      </w:r>
    </w:p>
    <w:p w14:paraId="2990326B"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D3F45">
        <w:tab/>
        <w:t>1996-99 Equity Committee</w:t>
      </w:r>
    </w:p>
    <w:p w14:paraId="1BEB03B9" w14:textId="77777777" w:rsidR="00E32C35" w:rsidRPr="008D3F45" w:rsidRDefault="00225CD7" w:rsidP="00EB2F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D3F45">
        <w:t>Association of Sc</w:t>
      </w:r>
      <w:r w:rsidR="00EB2F09" w:rsidRPr="008D3F45">
        <w:t>ience Teacher Educators (ASTE)*</w:t>
      </w:r>
    </w:p>
    <w:p w14:paraId="21FA834F" w14:textId="77777777" w:rsidR="008318A2" w:rsidRPr="008D3F45" w:rsidRDefault="00E32C35" w:rsidP="008318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3F45">
        <w:tab/>
      </w:r>
      <w:r w:rsidRPr="008D3F45">
        <w:tab/>
      </w:r>
      <w:r w:rsidR="008318A2" w:rsidRPr="008D3F45">
        <w:t>2011-17 Ad Hoc Committee on New ASTE Publication</w:t>
      </w:r>
    </w:p>
    <w:p w14:paraId="228C42E5" w14:textId="77777777" w:rsidR="00225CD7" w:rsidRPr="008D3F45" w:rsidRDefault="008318A2"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D3F45">
        <w:tab/>
      </w:r>
      <w:r w:rsidR="00225CD7" w:rsidRPr="008D3F45">
        <w:t>2008-11</w:t>
      </w:r>
      <w:r w:rsidR="00225CD7" w:rsidRPr="008D3F45">
        <w:tab/>
        <w:t>Publication Committee</w:t>
      </w:r>
    </w:p>
    <w:p w14:paraId="79EF12D2"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D3F45">
        <w:tab/>
        <w:t>2008</w:t>
      </w:r>
      <w:r w:rsidRPr="008D3F45">
        <w:tab/>
        <w:t>Conference strand coordinator</w:t>
      </w:r>
    </w:p>
    <w:p w14:paraId="63B1F501"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D3F45">
        <w:tab/>
        <w:t>2007</w:t>
      </w:r>
      <w:r w:rsidRPr="008D3F45">
        <w:tab/>
        <w:t>Conference strand coordinator</w:t>
      </w:r>
    </w:p>
    <w:p w14:paraId="3D1104CD"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D3F45">
        <w:tab/>
        <w:t>2002</w:t>
      </w:r>
      <w:r w:rsidRPr="008D3F45">
        <w:tab/>
        <w:t>Past President</w:t>
      </w:r>
    </w:p>
    <w:p w14:paraId="50F1F35B"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440"/>
      </w:pPr>
      <w:r w:rsidRPr="008D3F45">
        <w:tab/>
        <w:t>2001</w:t>
      </w:r>
      <w:r w:rsidRPr="008D3F45">
        <w:tab/>
        <w:t>President</w:t>
      </w:r>
    </w:p>
    <w:p w14:paraId="6D11BD74"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440"/>
      </w:pPr>
      <w:r w:rsidRPr="008D3F45">
        <w:tab/>
        <w:t>2000</w:t>
      </w:r>
      <w:r w:rsidRPr="008D3F45">
        <w:tab/>
        <w:t>President-elect</w:t>
      </w:r>
    </w:p>
    <w:p w14:paraId="5C9DEB59"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D3F45">
        <w:tab/>
        <w:t>1998-01 Member of Board</w:t>
      </w:r>
    </w:p>
    <w:p w14:paraId="315A97DD"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8D3F45">
        <w:t>1998-01 Committee on Membership and Communication, chair</w:t>
      </w:r>
    </w:p>
    <w:p w14:paraId="7B80CDA7"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D3F45">
        <w:tab/>
        <w:t>1997-98 Leadership team, member</w:t>
      </w:r>
    </w:p>
    <w:p w14:paraId="175E6DBE"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D3F45">
        <w:tab/>
        <w:t>1997-98 Committee for Inclusive Science Education, associate member</w:t>
      </w:r>
    </w:p>
    <w:p w14:paraId="1CA4BF0F"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pPr>
      <w:r w:rsidRPr="008D3F45">
        <w:t>1997-98 Ad Hoc Committee on Structure and Finances of ASTE Annual Meetings, member</w:t>
      </w:r>
    </w:p>
    <w:p w14:paraId="77425C4A"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D3F45">
        <w:tab/>
        <w:t>1996-98 Ad Hoc Committee on Mentoring, member</w:t>
      </w:r>
    </w:p>
    <w:p w14:paraId="47DB8BC7"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D3F45">
        <w:tab/>
        <w:t>1995-97 Ad Hoc Committee on Conventions, member</w:t>
      </w:r>
    </w:p>
    <w:p w14:paraId="4C8E25BD"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D3F45">
        <w:t xml:space="preserve">National Science Teachers Association (NSTA)* </w:t>
      </w:r>
    </w:p>
    <w:p w14:paraId="044A9257"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D3F45">
        <w:tab/>
        <w:t xml:space="preserve">1997    </w:t>
      </w:r>
      <w:r w:rsidRPr="008D3F45">
        <w:tab/>
        <w:t>ASTE session representative, Nashville, TN</w:t>
      </w:r>
    </w:p>
    <w:p w14:paraId="3BDCBC71" w14:textId="77777777" w:rsidR="00225CD7" w:rsidRPr="008D3F45" w:rsidRDefault="00225CD7" w:rsidP="00225CD7">
      <w:pPr>
        <w:numPr>
          <w:ilvl w:val="0"/>
          <w:numId w:val="4"/>
        </w:numPr>
        <w:tabs>
          <w:tab w:val="clear" w:pos="1440"/>
          <w:tab w:val="left" w:pos="0"/>
          <w:tab w:val="left" w:pos="720"/>
          <w:tab w:val="num" w:pos="3600"/>
          <w:tab w:val="left" w:pos="4320"/>
          <w:tab w:val="left" w:pos="5040"/>
          <w:tab w:val="left" w:pos="5760"/>
          <w:tab w:val="left" w:pos="6480"/>
          <w:tab w:val="left" w:pos="7200"/>
          <w:tab w:val="left" w:pos="7920"/>
          <w:tab w:val="left" w:pos="8640"/>
        </w:tabs>
        <w:ind w:left="2160"/>
      </w:pPr>
      <w:r w:rsidRPr="008D3F45">
        <w:t>Local Arrangement Committee: Area Convention, Co-liaison</w:t>
      </w:r>
    </w:p>
    <w:p w14:paraId="1E3614AB"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D3F45">
        <w:t>Sch</w:t>
      </w:r>
      <w:r w:rsidR="008318A2" w:rsidRPr="008D3F45">
        <w:t>ool Science and Mathematics (SS</w:t>
      </w:r>
      <w:r w:rsidRPr="008D3F45">
        <w:t>M</w:t>
      </w:r>
      <w:r w:rsidR="008318A2" w:rsidRPr="008D3F45">
        <w:t>A</w:t>
      </w:r>
      <w:r w:rsidRPr="008D3F45">
        <w:t>)*</w:t>
      </w:r>
    </w:p>
    <w:p w14:paraId="1BC3A0E4"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D3F45">
        <w:tab/>
        <w:t>2005-08</w:t>
      </w:r>
      <w:r w:rsidRPr="008D3F45">
        <w:tab/>
        <w:t>Finance Committee</w:t>
      </w:r>
    </w:p>
    <w:p w14:paraId="3B000A38"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D3F45">
        <w:tab/>
        <w:t xml:space="preserve">2004-05 Local Arrangement Committee </w:t>
      </w:r>
    </w:p>
    <w:p w14:paraId="0B94D373"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D3F45">
        <w:tab/>
        <w:t>2002-05</w:t>
      </w:r>
      <w:r w:rsidRPr="008D3F45">
        <w:tab/>
        <w:t>Policy Committee</w:t>
      </w:r>
    </w:p>
    <w:p w14:paraId="678092BB"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D3F45">
        <w:tab/>
        <w:t>1999-02 Membership Committee</w:t>
      </w:r>
    </w:p>
    <w:p w14:paraId="4A89F35D" w14:textId="77777777" w:rsidR="00DE34CC" w:rsidRPr="008D3F45" w:rsidRDefault="00DE34CC" w:rsidP="00DE34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D3F45">
        <w:t>Southwestern Association of Science Teacher Educators (SW-ASTE)*</w:t>
      </w:r>
    </w:p>
    <w:p w14:paraId="294A120D" w14:textId="77777777" w:rsidR="00DE34CC" w:rsidRPr="008D3F45" w:rsidRDefault="00DE34CC" w:rsidP="00DE34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D3F45">
        <w:tab/>
        <w:t>2007</w:t>
      </w:r>
      <w:r w:rsidRPr="008D3F45">
        <w:tab/>
        <w:t>President</w:t>
      </w:r>
    </w:p>
    <w:p w14:paraId="19A33958" w14:textId="77777777" w:rsidR="00DE34CC" w:rsidRPr="008D3F45" w:rsidRDefault="00DE34CC" w:rsidP="00DE34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D3F45">
        <w:tab/>
        <w:t>2006</w:t>
      </w:r>
      <w:r w:rsidRPr="008D3F45">
        <w:tab/>
        <w:t>President-elect</w:t>
      </w:r>
    </w:p>
    <w:p w14:paraId="25DB966C" w14:textId="77777777" w:rsidR="00DE34CC" w:rsidRPr="008D3F45" w:rsidRDefault="00DE34CC" w:rsidP="00DE34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D3F45">
        <w:tab/>
        <w:t>2004</w:t>
      </w:r>
      <w:r w:rsidRPr="008D3F45">
        <w:tab/>
        <w:t>Program Committee</w:t>
      </w:r>
    </w:p>
    <w:p w14:paraId="74268293" w14:textId="77777777" w:rsidR="00DE34CC" w:rsidRPr="008D3F45" w:rsidRDefault="00DE34CC" w:rsidP="00DE34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D3F45">
        <w:tab/>
        <w:t>2002-04</w:t>
      </w:r>
      <w:r w:rsidRPr="008D3F45">
        <w:tab/>
        <w:t>Planning Committee</w:t>
      </w:r>
    </w:p>
    <w:p w14:paraId="046C3D56" w14:textId="77777777" w:rsidR="00DE34CC" w:rsidRPr="008D3F45" w:rsidRDefault="00DE34CC" w:rsidP="00DE34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D3F45">
        <w:tab/>
        <w:t>2006-07</w:t>
      </w:r>
      <w:r w:rsidRPr="008D3F45">
        <w:tab/>
        <w:t>Planning Committee</w:t>
      </w:r>
    </w:p>
    <w:p w14:paraId="4779D080" w14:textId="77777777" w:rsidR="00DE34CC" w:rsidRPr="008D3F45" w:rsidRDefault="00DE34CC" w:rsidP="00DE34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D3F45">
        <w:tab/>
        <w:t>2012-13</w:t>
      </w:r>
      <w:r w:rsidRPr="008D3F45">
        <w:tab/>
        <w:t>Planning Committee</w:t>
      </w:r>
    </w:p>
    <w:p w14:paraId="2740AA8C"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D3F45">
        <w:t>American Educational Research Asso</w:t>
      </w:r>
      <w:r w:rsidR="00DE34CC" w:rsidRPr="008D3F45">
        <w:t>ciation (AERA)</w:t>
      </w:r>
    </w:p>
    <w:p w14:paraId="76DB93D9"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D3F45">
        <w:tab/>
        <w:t>2003</w:t>
      </w:r>
      <w:r w:rsidRPr="008D3F45">
        <w:tab/>
        <w:t>Discussant</w:t>
      </w:r>
    </w:p>
    <w:p w14:paraId="60C3E79D"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D3F45">
        <w:tab/>
        <w:t>2002</w:t>
      </w:r>
      <w:r w:rsidRPr="008D3F45">
        <w:tab/>
        <w:t>Discussant</w:t>
      </w:r>
    </w:p>
    <w:p w14:paraId="56994E92"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pPr>
      <w:r w:rsidRPr="008D3F45">
        <w:t>1995      SIG:EST liaison to Committee on Role and Status of Women in Educational Research and Development</w:t>
      </w:r>
    </w:p>
    <w:p w14:paraId="52681D64" w14:textId="77777777" w:rsidR="00225CD7" w:rsidRPr="008D3F45" w:rsidRDefault="00225CD7" w:rsidP="00225CD7">
      <w:pPr>
        <w:numPr>
          <w:ilvl w:val="0"/>
          <w:numId w:val="3"/>
        </w:numPr>
        <w:tabs>
          <w:tab w:val="clear" w:pos="1410"/>
          <w:tab w:val="left" w:pos="0"/>
          <w:tab w:val="left" w:pos="720"/>
          <w:tab w:val="left" w:pos="1440"/>
          <w:tab w:val="left" w:pos="2160"/>
          <w:tab w:val="num" w:pos="2850"/>
          <w:tab w:val="left" w:pos="2880"/>
          <w:tab w:val="left" w:pos="3600"/>
          <w:tab w:val="left" w:pos="4320"/>
          <w:tab w:val="left" w:pos="5040"/>
          <w:tab w:val="left" w:pos="5760"/>
          <w:tab w:val="left" w:pos="6480"/>
          <w:tab w:val="left" w:pos="7200"/>
          <w:tab w:val="left" w:pos="7920"/>
          <w:tab w:val="left" w:pos="8640"/>
        </w:tabs>
        <w:ind w:left="2130"/>
      </w:pPr>
      <w:r w:rsidRPr="008D3F45">
        <w:t>SIG:EST paper session reviewer</w:t>
      </w:r>
    </w:p>
    <w:p w14:paraId="7F3C63CF"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D3F45">
        <w:t>American Association of University Women (AAUW)</w:t>
      </w:r>
    </w:p>
    <w:p w14:paraId="4ACDFE46"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D3F45">
        <w:t>American Association for the Advancement of Science (AAAS)</w:t>
      </w:r>
    </w:p>
    <w:p w14:paraId="5BA0A9DB"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D3F45">
        <w:tab/>
        <w:t>2001</w:t>
      </w:r>
      <w:r w:rsidRPr="008D3F45">
        <w:tab/>
        <w:t xml:space="preserve"> Nominated for Electorate Nominating Committee of Section Q</w:t>
      </w:r>
    </w:p>
    <w:p w14:paraId="3DA11C03"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D3F45">
        <w:t>Southeastern Association of Sc</w:t>
      </w:r>
      <w:r w:rsidR="00DE34CC" w:rsidRPr="008D3F45">
        <w:t>ience Teacher Educators (SASTE)</w:t>
      </w:r>
    </w:p>
    <w:p w14:paraId="68BC76AE"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D3F45">
        <w:tab/>
        <w:t>1998-01 Regional Director</w:t>
      </w:r>
    </w:p>
    <w:p w14:paraId="2121D804"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D3F45">
        <w:tab/>
        <w:t>1997-08 Past-president</w:t>
      </w:r>
    </w:p>
    <w:p w14:paraId="2A68CD06"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D3F45">
        <w:tab/>
        <w:t>1996-07 President</w:t>
      </w:r>
    </w:p>
    <w:p w14:paraId="118E222B"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D3F45">
        <w:tab/>
        <w:t>1995-06 President-elect</w:t>
      </w:r>
    </w:p>
    <w:p w14:paraId="14C18DF0"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D3F45">
        <w:lastRenderedPageBreak/>
        <w:t>Georgia Educational Research Association (GERA)</w:t>
      </w:r>
    </w:p>
    <w:p w14:paraId="606EDA25"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D3F45">
        <w:tab/>
        <w:t>1999-01 Executive Council, Member-At-Large</w:t>
      </w:r>
    </w:p>
    <w:p w14:paraId="17B3B2DB"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D3F45">
        <w:tab/>
        <w:t>1997-99 Outstanding Research Committee, chair</w:t>
      </w:r>
    </w:p>
    <w:p w14:paraId="63E1473C"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D3F45">
        <w:tab/>
        <w:t>1992-93 Executive Council, student member</w:t>
      </w:r>
    </w:p>
    <w:p w14:paraId="5476B42B"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D3F45">
        <w:t>Georgia Association of Teacher Educators (GATE)</w:t>
      </w:r>
    </w:p>
    <w:p w14:paraId="68EABA9F"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D3F45">
        <w:t>Council of Science Society Presidents (CSSP) 1999-2002</w:t>
      </w:r>
    </w:p>
    <w:p w14:paraId="10066046" w14:textId="77777777" w:rsidR="00225CD7" w:rsidRPr="008D3F45" w:rsidRDefault="00225CD7" w:rsidP="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D3F45">
        <w:tab/>
        <w:t>2002</w:t>
      </w:r>
      <w:r w:rsidRPr="008D3F45">
        <w:tab/>
        <w:t>Committee on Math and Science Education, Chair</w:t>
      </w:r>
    </w:p>
    <w:p w14:paraId="5FA8103B" w14:textId="77777777" w:rsidR="00225CD7" w:rsidRPr="008D3F45" w:rsidRDefault="00225CD7" w:rsidP="00225CD7">
      <w:pPr>
        <w:rPr>
          <w:b/>
          <w:bCs/>
        </w:rPr>
      </w:pPr>
    </w:p>
    <w:p w14:paraId="4D83871E" w14:textId="77777777" w:rsidR="00A75A7B" w:rsidRPr="008D3F45" w:rsidRDefault="00225CD7" w:rsidP="00FE50EF">
      <w:pPr>
        <w:rPr>
          <w:u w:val="single"/>
        </w:rPr>
      </w:pPr>
      <w:r w:rsidRPr="008D3F45">
        <w:rPr>
          <w:u w:val="single"/>
        </w:rPr>
        <w:t>6F. Advising</w:t>
      </w:r>
      <w:r w:rsidR="00352885" w:rsidRPr="008D3F45">
        <w:rPr>
          <w:u w:val="single"/>
        </w:rPr>
        <w:t xml:space="preserve"> (academic year)</w:t>
      </w:r>
    </w:p>
    <w:p w14:paraId="49E36204" w14:textId="77777777" w:rsidR="00225CD7" w:rsidRPr="008D3F45" w:rsidRDefault="00225CD7" w:rsidP="00225CD7">
      <w:pPr>
        <w:ind w:left="720"/>
      </w:pPr>
    </w:p>
    <w:tbl>
      <w:tblPr>
        <w:tblStyle w:val="TableGrid"/>
        <w:tblW w:w="0" w:type="auto"/>
        <w:tblInd w:w="715" w:type="dxa"/>
        <w:tblLook w:val="04A0" w:firstRow="1" w:lastRow="0" w:firstColumn="1" w:lastColumn="0" w:noHBand="0" w:noVBand="1"/>
      </w:tblPr>
      <w:tblGrid>
        <w:gridCol w:w="1144"/>
        <w:gridCol w:w="1405"/>
        <w:gridCol w:w="2041"/>
        <w:gridCol w:w="1260"/>
        <w:gridCol w:w="1287"/>
        <w:gridCol w:w="1498"/>
      </w:tblGrid>
      <w:tr w:rsidR="00106637" w:rsidRPr="008D3F45" w14:paraId="7DC275E1" w14:textId="77777777" w:rsidTr="004C2FA9">
        <w:tc>
          <w:tcPr>
            <w:tcW w:w="1144" w:type="dxa"/>
          </w:tcPr>
          <w:p w14:paraId="3333FE4F" w14:textId="77777777" w:rsidR="00106637" w:rsidRPr="008D3F45" w:rsidRDefault="00106637"/>
        </w:tc>
        <w:tc>
          <w:tcPr>
            <w:tcW w:w="1405" w:type="dxa"/>
          </w:tcPr>
          <w:p w14:paraId="6CAFE1C8" w14:textId="77777777" w:rsidR="00106637" w:rsidRPr="008D3F45" w:rsidRDefault="00106637">
            <w:r w:rsidRPr="008D3F45">
              <w:t>Undergraduate</w:t>
            </w:r>
          </w:p>
        </w:tc>
        <w:tc>
          <w:tcPr>
            <w:tcW w:w="2041" w:type="dxa"/>
          </w:tcPr>
          <w:p w14:paraId="3275A1A1" w14:textId="50264CB2" w:rsidR="00106637" w:rsidRPr="008D3F45" w:rsidRDefault="00106637">
            <w:r w:rsidRPr="008D3F45">
              <w:t>M.Ed. Science Ed</w:t>
            </w:r>
            <w:r w:rsidR="004C2FA9">
              <w:t xml:space="preserve"> (program deleted)</w:t>
            </w:r>
          </w:p>
        </w:tc>
        <w:tc>
          <w:tcPr>
            <w:tcW w:w="1260" w:type="dxa"/>
          </w:tcPr>
          <w:p w14:paraId="65C66D96" w14:textId="77777777" w:rsidR="00106637" w:rsidRPr="008D3F45" w:rsidRDefault="00106637">
            <w:r w:rsidRPr="008D3F45">
              <w:t>M.Ed. C&amp;I: Science</w:t>
            </w:r>
          </w:p>
        </w:tc>
        <w:tc>
          <w:tcPr>
            <w:tcW w:w="1287" w:type="dxa"/>
          </w:tcPr>
          <w:p w14:paraId="0866F401" w14:textId="77777777" w:rsidR="00106637" w:rsidRPr="008D3F45" w:rsidRDefault="00106637">
            <w:r w:rsidRPr="008D3F45">
              <w:t>Ph.D. Science Ed</w:t>
            </w:r>
          </w:p>
        </w:tc>
        <w:tc>
          <w:tcPr>
            <w:tcW w:w="1498" w:type="dxa"/>
          </w:tcPr>
          <w:p w14:paraId="70AB7C0A" w14:textId="77777777" w:rsidR="00106637" w:rsidRPr="008D3F45" w:rsidRDefault="00106637">
            <w:r w:rsidRPr="008D3F45">
              <w:t>Total</w:t>
            </w:r>
          </w:p>
        </w:tc>
      </w:tr>
      <w:tr w:rsidR="00106637" w:rsidRPr="008D3F45" w14:paraId="59E296FD" w14:textId="77777777" w:rsidTr="004C2FA9">
        <w:tc>
          <w:tcPr>
            <w:tcW w:w="1144" w:type="dxa"/>
          </w:tcPr>
          <w:p w14:paraId="28312875" w14:textId="77777777" w:rsidR="00106637" w:rsidRPr="008D3F45" w:rsidRDefault="00106637">
            <w:r w:rsidRPr="008D3F45">
              <w:t>2003-2004</w:t>
            </w:r>
          </w:p>
        </w:tc>
        <w:tc>
          <w:tcPr>
            <w:tcW w:w="1405" w:type="dxa"/>
          </w:tcPr>
          <w:p w14:paraId="00E9E3C1" w14:textId="77777777" w:rsidR="00106637" w:rsidRPr="008D3F45" w:rsidRDefault="00106637" w:rsidP="00FE50EF">
            <w:pPr>
              <w:jc w:val="center"/>
            </w:pPr>
            <w:r w:rsidRPr="008D3F45">
              <w:t>25</w:t>
            </w:r>
          </w:p>
        </w:tc>
        <w:tc>
          <w:tcPr>
            <w:tcW w:w="2041" w:type="dxa"/>
          </w:tcPr>
          <w:p w14:paraId="27D30F06" w14:textId="77777777" w:rsidR="00106637" w:rsidRPr="008D3F45" w:rsidRDefault="00106637" w:rsidP="00FE50EF">
            <w:pPr>
              <w:jc w:val="center"/>
            </w:pPr>
          </w:p>
        </w:tc>
        <w:tc>
          <w:tcPr>
            <w:tcW w:w="1260" w:type="dxa"/>
          </w:tcPr>
          <w:p w14:paraId="66F41D97" w14:textId="77777777" w:rsidR="00106637" w:rsidRPr="008D3F45" w:rsidRDefault="00106637" w:rsidP="00FE50EF">
            <w:pPr>
              <w:jc w:val="center"/>
            </w:pPr>
          </w:p>
        </w:tc>
        <w:tc>
          <w:tcPr>
            <w:tcW w:w="1287" w:type="dxa"/>
          </w:tcPr>
          <w:p w14:paraId="3E2008FA" w14:textId="77777777" w:rsidR="00106637" w:rsidRPr="008D3F45" w:rsidRDefault="00106637" w:rsidP="00FE50EF">
            <w:pPr>
              <w:jc w:val="center"/>
            </w:pPr>
          </w:p>
        </w:tc>
        <w:tc>
          <w:tcPr>
            <w:tcW w:w="1498" w:type="dxa"/>
          </w:tcPr>
          <w:p w14:paraId="6E053C2E" w14:textId="77777777" w:rsidR="00106637" w:rsidRPr="008D3F45" w:rsidRDefault="00106637" w:rsidP="00FE50EF">
            <w:pPr>
              <w:jc w:val="center"/>
            </w:pPr>
            <w:r w:rsidRPr="008D3F45">
              <w:t>25</w:t>
            </w:r>
          </w:p>
        </w:tc>
      </w:tr>
      <w:tr w:rsidR="00106637" w:rsidRPr="008D3F45" w14:paraId="0192C326" w14:textId="77777777" w:rsidTr="004C2FA9">
        <w:tc>
          <w:tcPr>
            <w:tcW w:w="1144" w:type="dxa"/>
          </w:tcPr>
          <w:p w14:paraId="64C73F80" w14:textId="77777777" w:rsidR="00106637" w:rsidRPr="008D3F45" w:rsidRDefault="00106637">
            <w:r w:rsidRPr="008D3F45">
              <w:t>2004-2005</w:t>
            </w:r>
          </w:p>
        </w:tc>
        <w:tc>
          <w:tcPr>
            <w:tcW w:w="1405" w:type="dxa"/>
          </w:tcPr>
          <w:p w14:paraId="4ADBF84D" w14:textId="77777777" w:rsidR="00106637" w:rsidRPr="008D3F45" w:rsidRDefault="00106637" w:rsidP="00FE50EF">
            <w:pPr>
              <w:jc w:val="center"/>
            </w:pPr>
            <w:r w:rsidRPr="008D3F45">
              <w:t>27</w:t>
            </w:r>
          </w:p>
        </w:tc>
        <w:tc>
          <w:tcPr>
            <w:tcW w:w="2041" w:type="dxa"/>
          </w:tcPr>
          <w:p w14:paraId="73D183E7" w14:textId="77777777" w:rsidR="00106637" w:rsidRPr="008D3F45" w:rsidRDefault="00106637" w:rsidP="00FE50EF">
            <w:pPr>
              <w:jc w:val="center"/>
            </w:pPr>
          </w:p>
        </w:tc>
        <w:tc>
          <w:tcPr>
            <w:tcW w:w="1260" w:type="dxa"/>
          </w:tcPr>
          <w:p w14:paraId="47BE1E44" w14:textId="77777777" w:rsidR="00106637" w:rsidRPr="008D3F45" w:rsidRDefault="00106637" w:rsidP="00FE50EF">
            <w:pPr>
              <w:jc w:val="center"/>
            </w:pPr>
          </w:p>
        </w:tc>
        <w:tc>
          <w:tcPr>
            <w:tcW w:w="1287" w:type="dxa"/>
          </w:tcPr>
          <w:p w14:paraId="639BFF87" w14:textId="77777777" w:rsidR="00106637" w:rsidRPr="008D3F45" w:rsidRDefault="00106637" w:rsidP="00FE50EF">
            <w:pPr>
              <w:jc w:val="center"/>
            </w:pPr>
          </w:p>
        </w:tc>
        <w:tc>
          <w:tcPr>
            <w:tcW w:w="1498" w:type="dxa"/>
          </w:tcPr>
          <w:p w14:paraId="72A6BC4D" w14:textId="77777777" w:rsidR="00106637" w:rsidRPr="008D3F45" w:rsidRDefault="00106637" w:rsidP="00FE50EF">
            <w:pPr>
              <w:jc w:val="center"/>
            </w:pPr>
            <w:r w:rsidRPr="008D3F45">
              <w:t>27</w:t>
            </w:r>
          </w:p>
        </w:tc>
      </w:tr>
      <w:tr w:rsidR="00106637" w:rsidRPr="008D3F45" w14:paraId="14DC759D" w14:textId="77777777" w:rsidTr="004C2FA9">
        <w:tc>
          <w:tcPr>
            <w:tcW w:w="1144" w:type="dxa"/>
          </w:tcPr>
          <w:p w14:paraId="76552EF1" w14:textId="77777777" w:rsidR="00106637" w:rsidRPr="008D3F45" w:rsidRDefault="00106637">
            <w:r w:rsidRPr="008D3F45">
              <w:t>2005-2006</w:t>
            </w:r>
          </w:p>
        </w:tc>
        <w:tc>
          <w:tcPr>
            <w:tcW w:w="1405" w:type="dxa"/>
          </w:tcPr>
          <w:p w14:paraId="3CF6BEDA" w14:textId="77777777" w:rsidR="00106637" w:rsidRPr="008D3F45" w:rsidRDefault="00106637" w:rsidP="00FE50EF">
            <w:pPr>
              <w:jc w:val="center"/>
            </w:pPr>
            <w:r w:rsidRPr="008D3F45">
              <w:t>22</w:t>
            </w:r>
          </w:p>
        </w:tc>
        <w:tc>
          <w:tcPr>
            <w:tcW w:w="2041" w:type="dxa"/>
          </w:tcPr>
          <w:p w14:paraId="61047468" w14:textId="77777777" w:rsidR="00106637" w:rsidRPr="008D3F45" w:rsidRDefault="00106637" w:rsidP="00FE50EF">
            <w:pPr>
              <w:jc w:val="center"/>
            </w:pPr>
            <w:r w:rsidRPr="008D3F45">
              <w:t>4</w:t>
            </w:r>
          </w:p>
        </w:tc>
        <w:tc>
          <w:tcPr>
            <w:tcW w:w="1260" w:type="dxa"/>
          </w:tcPr>
          <w:p w14:paraId="02F29100" w14:textId="77777777" w:rsidR="00106637" w:rsidRPr="008D3F45" w:rsidRDefault="00106637" w:rsidP="00FE50EF">
            <w:pPr>
              <w:jc w:val="center"/>
            </w:pPr>
          </w:p>
        </w:tc>
        <w:tc>
          <w:tcPr>
            <w:tcW w:w="1287" w:type="dxa"/>
          </w:tcPr>
          <w:p w14:paraId="2EB170F6" w14:textId="77777777" w:rsidR="00106637" w:rsidRPr="008D3F45" w:rsidRDefault="00106637" w:rsidP="00FE50EF">
            <w:pPr>
              <w:jc w:val="center"/>
            </w:pPr>
            <w:r w:rsidRPr="008D3F45">
              <w:t>4</w:t>
            </w:r>
          </w:p>
        </w:tc>
        <w:tc>
          <w:tcPr>
            <w:tcW w:w="1498" w:type="dxa"/>
          </w:tcPr>
          <w:p w14:paraId="68475D8A" w14:textId="77777777" w:rsidR="00106637" w:rsidRPr="008D3F45" w:rsidRDefault="00106637" w:rsidP="00FE50EF">
            <w:pPr>
              <w:jc w:val="center"/>
            </w:pPr>
            <w:r w:rsidRPr="008D3F45">
              <w:t>30</w:t>
            </w:r>
          </w:p>
        </w:tc>
      </w:tr>
      <w:tr w:rsidR="00106637" w:rsidRPr="008D3F45" w14:paraId="4B70F83B" w14:textId="77777777" w:rsidTr="004C2FA9">
        <w:tc>
          <w:tcPr>
            <w:tcW w:w="1144" w:type="dxa"/>
          </w:tcPr>
          <w:p w14:paraId="6898D2E3" w14:textId="77777777" w:rsidR="00106637" w:rsidRPr="008D3F45" w:rsidRDefault="00106637">
            <w:r w:rsidRPr="008D3F45">
              <w:t>2006-2007</w:t>
            </w:r>
          </w:p>
        </w:tc>
        <w:tc>
          <w:tcPr>
            <w:tcW w:w="1405" w:type="dxa"/>
          </w:tcPr>
          <w:p w14:paraId="49DF39E9" w14:textId="77777777" w:rsidR="00106637" w:rsidRPr="008D3F45" w:rsidRDefault="00106637" w:rsidP="00FE50EF">
            <w:pPr>
              <w:jc w:val="center"/>
            </w:pPr>
            <w:r w:rsidRPr="008D3F45">
              <w:t>21</w:t>
            </w:r>
          </w:p>
        </w:tc>
        <w:tc>
          <w:tcPr>
            <w:tcW w:w="2041" w:type="dxa"/>
          </w:tcPr>
          <w:p w14:paraId="13BD8B9F" w14:textId="77777777" w:rsidR="00106637" w:rsidRPr="008D3F45" w:rsidRDefault="00106637" w:rsidP="00FE50EF">
            <w:pPr>
              <w:jc w:val="center"/>
            </w:pPr>
            <w:r w:rsidRPr="008D3F45">
              <w:t>4</w:t>
            </w:r>
          </w:p>
        </w:tc>
        <w:tc>
          <w:tcPr>
            <w:tcW w:w="1260" w:type="dxa"/>
          </w:tcPr>
          <w:p w14:paraId="69A1FC6B" w14:textId="77777777" w:rsidR="00106637" w:rsidRPr="008D3F45" w:rsidRDefault="00106637" w:rsidP="00FE50EF">
            <w:pPr>
              <w:jc w:val="center"/>
            </w:pPr>
          </w:p>
        </w:tc>
        <w:tc>
          <w:tcPr>
            <w:tcW w:w="1287" w:type="dxa"/>
          </w:tcPr>
          <w:p w14:paraId="065D94C7" w14:textId="77777777" w:rsidR="00106637" w:rsidRPr="008D3F45" w:rsidRDefault="00106637" w:rsidP="00FE50EF">
            <w:pPr>
              <w:jc w:val="center"/>
            </w:pPr>
            <w:r w:rsidRPr="008D3F45">
              <w:t>7</w:t>
            </w:r>
          </w:p>
        </w:tc>
        <w:tc>
          <w:tcPr>
            <w:tcW w:w="1498" w:type="dxa"/>
          </w:tcPr>
          <w:p w14:paraId="4F214C17" w14:textId="77777777" w:rsidR="00106637" w:rsidRPr="008D3F45" w:rsidRDefault="00106637" w:rsidP="00FE50EF">
            <w:pPr>
              <w:jc w:val="center"/>
            </w:pPr>
            <w:r w:rsidRPr="008D3F45">
              <w:t>32</w:t>
            </w:r>
          </w:p>
        </w:tc>
      </w:tr>
      <w:tr w:rsidR="00106637" w:rsidRPr="008D3F45" w14:paraId="2A3E7ED1" w14:textId="77777777" w:rsidTr="004C2FA9">
        <w:tc>
          <w:tcPr>
            <w:tcW w:w="1144" w:type="dxa"/>
          </w:tcPr>
          <w:p w14:paraId="47EFBC29" w14:textId="77777777" w:rsidR="00106637" w:rsidRPr="008D3F45" w:rsidRDefault="00106637">
            <w:r w:rsidRPr="008D3F45">
              <w:t>2007-2008</w:t>
            </w:r>
          </w:p>
        </w:tc>
        <w:tc>
          <w:tcPr>
            <w:tcW w:w="1405" w:type="dxa"/>
          </w:tcPr>
          <w:p w14:paraId="53124ABC" w14:textId="77777777" w:rsidR="00106637" w:rsidRPr="008D3F45" w:rsidRDefault="00106637" w:rsidP="00FE50EF">
            <w:pPr>
              <w:jc w:val="center"/>
            </w:pPr>
            <w:r w:rsidRPr="008D3F45">
              <w:t>24</w:t>
            </w:r>
          </w:p>
        </w:tc>
        <w:tc>
          <w:tcPr>
            <w:tcW w:w="2041" w:type="dxa"/>
          </w:tcPr>
          <w:p w14:paraId="7FC9DFF7" w14:textId="77777777" w:rsidR="00106637" w:rsidRPr="008D3F45" w:rsidRDefault="00106637" w:rsidP="00FE50EF">
            <w:pPr>
              <w:jc w:val="center"/>
            </w:pPr>
            <w:r w:rsidRPr="008D3F45">
              <w:t>2</w:t>
            </w:r>
          </w:p>
        </w:tc>
        <w:tc>
          <w:tcPr>
            <w:tcW w:w="1260" w:type="dxa"/>
          </w:tcPr>
          <w:p w14:paraId="7EA2067B" w14:textId="77777777" w:rsidR="00106637" w:rsidRPr="008D3F45" w:rsidRDefault="00106637" w:rsidP="00FE50EF">
            <w:pPr>
              <w:jc w:val="center"/>
            </w:pPr>
          </w:p>
        </w:tc>
        <w:tc>
          <w:tcPr>
            <w:tcW w:w="1287" w:type="dxa"/>
          </w:tcPr>
          <w:p w14:paraId="28DF9159" w14:textId="77777777" w:rsidR="00106637" w:rsidRPr="008D3F45" w:rsidRDefault="00106637" w:rsidP="00FE50EF">
            <w:pPr>
              <w:jc w:val="center"/>
            </w:pPr>
            <w:r w:rsidRPr="008D3F45">
              <w:t>12</w:t>
            </w:r>
          </w:p>
        </w:tc>
        <w:tc>
          <w:tcPr>
            <w:tcW w:w="1498" w:type="dxa"/>
          </w:tcPr>
          <w:p w14:paraId="23D7D621" w14:textId="77777777" w:rsidR="00106637" w:rsidRPr="008D3F45" w:rsidRDefault="00106637" w:rsidP="00FE50EF">
            <w:pPr>
              <w:jc w:val="center"/>
            </w:pPr>
            <w:r w:rsidRPr="008D3F45">
              <w:t>38</w:t>
            </w:r>
          </w:p>
        </w:tc>
      </w:tr>
      <w:tr w:rsidR="00106637" w:rsidRPr="008D3F45" w14:paraId="619C7BF8" w14:textId="77777777" w:rsidTr="004C2FA9">
        <w:tc>
          <w:tcPr>
            <w:tcW w:w="1144" w:type="dxa"/>
          </w:tcPr>
          <w:p w14:paraId="3A93CEB3" w14:textId="77777777" w:rsidR="00106637" w:rsidRPr="008D3F45" w:rsidRDefault="00106637">
            <w:r w:rsidRPr="008D3F45">
              <w:t>2008-2009</w:t>
            </w:r>
          </w:p>
        </w:tc>
        <w:tc>
          <w:tcPr>
            <w:tcW w:w="1405" w:type="dxa"/>
          </w:tcPr>
          <w:p w14:paraId="536D7A66" w14:textId="77777777" w:rsidR="00106637" w:rsidRPr="008D3F45" w:rsidRDefault="00106637" w:rsidP="00FE50EF">
            <w:pPr>
              <w:jc w:val="center"/>
            </w:pPr>
            <w:r w:rsidRPr="008D3F45">
              <w:t>26</w:t>
            </w:r>
          </w:p>
        </w:tc>
        <w:tc>
          <w:tcPr>
            <w:tcW w:w="2041" w:type="dxa"/>
          </w:tcPr>
          <w:p w14:paraId="29FD7EF0" w14:textId="77777777" w:rsidR="00106637" w:rsidRPr="008D3F45" w:rsidRDefault="00106637" w:rsidP="00FE50EF">
            <w:pPr>
              <w:jc w:val="center"/>
            </w:pPr>
            <w:r w:rsidRPr="008D3F45">
              <w:t>2</w:t>
            </w:r>
          </w:p>
        </w:tc>
        <w:tc>
          <w:tcPr>
            <w:tcW w:w="1260" w:type="dxa"/>
          </w:tcPr>
          <w:p w14:paraId="7CFB7588" w14:textId="77777777" w:rsidR="00106637" w:rsidRPr="008D3F45" w:rsidRDefault="00106637" w:rsidP="00FE50EF">
            <w:pPr>
              <w:jc w:val="center"/>
            </w:pPr>
          </w:p>
        </w:tc>
        <w:tc>
          <w:tcPr>
            <w:tcW w:w="1287" w:type="dxa"/>
          </w:tcPr>
          <w:p w14:paraId="55D8D306" w14:textId="77777777" w:rsidR="00106637" w:rsidRPr="008D3F45" w:rsidRDefault="00106637" w:rsidP="00FE50EF">
            <w:pPr>
              <w:jc w:val="center"/>
            </w:pPr>
            <w:r w:rsidRPr="008D3F45">
              <w:t>12</w:t>
            </w:r>
          </w:p>
        </w:tc>
        <w:tc>
          <w:tcPr>
            <w:tcW w:w="1498" w:type="dxa"/>
          </w:tcPr>
          <w:p w14:paraId="7A246751" w14:textId="77777777" w:rsidR="00106637" w:rsidRPr="008D3F45" w:rsidRDefault="00106637" w:rsidP="00FE50EF">
            <w:pPr>
              <w:jc w:val="center"/>
            </w:pPr>
            <w:r w:rsidRPr="008D3F45">
              <w:t>40</w:t>
            </w:r>
          </w:p>
        </w:tc>
      </w:tr>
      <w:tr w:rsidR="00106637" w:rsidRPr="008D3F45" w14:paraId="3935DE12" w14:textId="77777777" w:rsidTr="004C2FA9">
        <w:tc>
          <w:tcPr>
            <w:tcW w:w="1144" w:type="dxa"/>
          </w:tcPr>
          <w:p w14:paraId="4B4CC883" w14:textId="77777777" w:rsidR="00106637" w:rsidRPr="008D3F45" w:rsidRDefault="00106637">
            <w:r w:rsidRPr="008D3F45">
              <w:t>2009-2010</w:t>
            </w:r>
          </w:p>
        </w:tc>
        <w:tc>
          <w:tcPr>
            <w:tcW w:w="1405" w:type="dxa"/>
          </w:tcPr>
          <w:p w14:paraId="5BB52740" w14:textId="77777777" w:rsidR="00106637" w:rsidRPr="008D3F45" w:rsidRDefault="00106637" w:rsidP="00FE50EF">
            <w:pPr>
              <w:jc w:val="center"/>
            </w:pPr>
            <w:r w:rsidRPr="008D3F45">
              <w:t>28</w:t>
            </w:r>
          </w:p>
        </w:tc>
        <w:tc>
          <w:tcPr>
            <w:tcW w:w="2041" w:type="dxa"/>
          </w:tcPr>
          <w:p w14:paraId="4FAF9E09" w14:textId="77777777" w:rsidR="00106637" w:rsidRPr="008D3F45" w:rsidRDefault="00106637" w:rsidP="00FE50EF">
            <w:pPr>
              <w:jc w:val="center"/>
            </w:pPr>
            <w:r w:rsidRPr="008D3F45">
              <w:t>4</w:t>
            </w:r>
          </w:p>
        </w:tc>
        <w:tc>
          <w:tcPr>
            <w:tcW w:w="1260" w:type="dxa"/>
          </w:tcPr>
          <w:p w14:paraId="1F4EACAB" w14:textId="77777777" w:rsidR="00106637" w:rsidRPr="008D3F45" w:rsidRDefault="00106637" w:rsidP="00FE50EF">
            <w:pPr>
              <w:jc w:val="center"/>
            </w:pPr>
          </w:p>
        </w:tc>
        <w:tc>
          <w:tcPr>
            <w:tcW w:w="1287" w:type="dxa"/>
          </w:tcPr>
          <w:p w14:paraId="2842D717" w14:textId="77777777" w:rsidR="00106637" w:rsidRPr="008D3F45" w:rsidRDefault="00106637" w:rsidP="00FE50EF">
            <w:pPr>
              <w:jc w:val="center"/>
            </w:pPr>
            <w:r w:rsidRPr="008D3F45">
              <w:t>12</w:t>
            </w:r>
          </w:p>
        </w:tc>
        <w:tc>
          <w:tcPr>
            <w:tcW w:w="1498" w:type="dxa"/>
          </w:tcPr>
          <w:p w14:paraId="27426553" w14:textId="77777777" w:rsidR="00106637" w:rsidRPr="008D3F45" w:rsidRDefault="00106637" w:rsidP="00FE50EF">
            <w:pPr>
              <w:jc w:val="center"/>
            </w:pPr>
            <w:r w:rsidRPr="008D3F45">
              <w:t>44</w:t>
            </w:r>
          </w:p>
        </w:tc>
      </w:tr>
      <w:tr w:rsidR="00106637" w:rsidRPr="008D3F45" w14:paraId="2175D3D1" w14:textId="77777777" w:rsidTr="004C2FA9">
        <w:tc>
          <w:tcPr>
            <w:tcW w:w="1144" w:type="dxa"/>
          </w:tcPr>
          <w:p w14:paraId="629525DD" w14:textId="77777777" w:rsidR="00106637" w:rsidRPr="008D3F45" w:rsidRDefault="00106637">
            <w:r w:rsidRPr="008D3F45">
              <w:t>2010-2011</w:t>
            </w:r>
          </w:p>
        </w:tc>
        <w:tc>
          <w:tcPr>
            <w:tcW w:w="1405" w:type="dxa"/>
          </w:tcPr>
          <w:p w14:paraId="0EDA7A83" w14:textId="77777777" w:rsidR="00106637" w:rsidRPr="008D3F45" w:rsidRDefault="00106637" w:rsidP="00FE50EF">
            <w:pPr>
              <w:jc w:val="center"/>
            </w:pPr>
            <w:r w:rsidRPr="008D3F45">
              <w:t>21</w:t>
            </w:r>
          </w:p>
        </w:tc>
        <w:tc>
          <w:tcPr>
            <w:tcW w:w="2041" w:type="dxa"/>
          </w:tcPr>
          <w:p w14:paraId="6E9AA44A" w14:textId="77777777" w:rsidR="00106637" w:rsidRPr="008D3F45" w:rsidRDefault="00106637" w:rsidP="00FE50EF">
            <w:pPr>
              <w:jc w:val="center"/>
            </w:pPr>
            <w:r w:rsidRPr="008D3F45">
              <w:t>5</w:t>
            </w:r>
          </w:p>
        </w:tc>
        <w:tc>
          <w:tcPr>
            <w:tcW w:w="1260" w:type="dxa"/>
          </w:tcPr>
          <w:p w14:paraId="3D9DADA2" w14:textId="77777777" w:rsidR="00106637" w:rsidRPr="008D3F45" w:rsidRDefault="00106637" w:rsidP="00FE50EF">
            <w:pPr>
              <w:jc w:val="center"/>
            </w:pPr>
          </w:p>
        </w:tc>
        <w:tc>
          <w:tcPr>
            <w:tcW w:w="1287" w:type="dxa"/>
          </w:tcPr>
          <w:p w14:paraId="651AF857" w14:textId="77777777" w:rsidR="00106637" w:rsidRPr="008D3F45" w:rsidRDefault="00106637" w:rsidP="00FE50EF">
            <w:pPr>
              <w:jc w:val="center"/>
            </w:pPr>
            <w:r w:rsidRPr="008D3F45">
              <w:t>11</w:t>
            </w:r>
          </w:p>
        </w:tc>
        <w:tc>
          <w:tcPr>
            <w:tcW w:w="1498" w:type="dxa"/>
          </w:tcPr>
          <w:p w14:paraId="56B60F4D" w14:textId="77777777" w:rsidR="00106637" w:rsidRPr="008D3F45" w:rsidRDefault="00106637" w:rsidP="00FE50EF">
            <w:pPr>
              <w:jc w:val="center"/>
            </w:pPr>
            <w:r w:rsidRPr="008D3F45">
              <w:t>37</w:t>
            </w:r>
          </w:p>
        </w:tc>
      </w:tr>
      <w:tr w:rsidR="00106637" w:rsidRPr="008D3F45" w14:paraId="7371F78B" w14:textId="77777777" w:rsidTr="004C2FA9">
        <w:tc>
          <w:tcPr>
            <w:tcW w:w="1144" w:type="dxa"/>
          </w:tcPr>
          <w:p w14:paraId="404BC068" w14:textId="77777777" w:rsidR="00106637" w:rsidRPr="008D3F45" w:rsidRDefault="00106637">
            <w:r w:rsidRPr="008D3F45">
              <w:t>2011-2012</w:t>
            </w:r>
          </w:p>
        </w:tc>
        <w:tc>
          <w:tcPr>
            <w:tcW w:w="1405" w:type="dxa"/>
          </w:tcPr>
          <w:p w14:paraId="35213A90" w14:textId="77777777" w:rsidR="00106637" w:rsidRPr="008D3F45" w:rsidRDefault="00106637" w:rsidP="00FE50EF">
            <w:pPr>
              <w:jc w:val="center"/>
            </w:pPr>
            <w:r w:rsidRPr="008D3F45">
              <w:t>9</w:t>
            </w:r>
          </w:p>
        </w:tc>
        <w:tc>
          <w:tcPr>
            <w:tcW w:w="2041" w:type="dxa"/>
          </w:tcPr>
          <w:p w14:paraId="56D0658D" w14:textId="77777777" w:rsidR="00106637" w:rsidRPr="008D3F45" w:rsidRDefault="00106637" w:rsidP="00FE50EF">
            <w:pPr>
              <w:jc w:val="center"/>
            </w:pPr>
            <w:r w:rsidRPr="008D3F45">
              <w:t>9</w:t>
            </w:r>
          </w:p>
        </w:tc>
        <w:tc>
          <w:tcPr>
            <w:tcW w:w="1260" w:type="dxa"/>
          </w:tcPr>
          <w:p w14:paraId="13D4B7C1" w14:textId="77777777" w:rsidR="00106637" w:rsidRPr="008D3F45" w:rsidRDefault="00106637" w:rsidP="00FE50EF">
            <w:pPr>
              <w:jc w:val="center"/>
            </w:pPr>
          </w:p>
        </w:tc>
        <w:tc>
          <w:tcPr>
            <w:tcW w:w="1287" w:type="dxa"/>
          </w:tcPr>
          <w:p w14:paraId="629A1F4F" w14:textId="77777777" w:rsidR="00106637" w:rsidRPr="008D3F45" w:rsidRDefault="00106637" w:rsidP="00FE50EF">
            <w:pPr>
              <w:jc w:val="center"/>
            </w:pPr>
            <w:r w:rsidRPr="008D3F45">
              <w:t>12</w:t>
            </w:r>
          </w:p>
        </w:tc>
        <w:tc>
          <w:tcPr>
            <w:tcW w:w="1498" w:type="dxa"/>
          </w:tcPr>
          <w:p w14:paraId="4DAFFC61" w14:textId="77777777" w:rsidR="00106637" w:rsidRPr="008D3F45" w:rsidRDefault="00106637" w:rsidP="00FE50EF">
            <w:pPr>
              <w:jc w:val="center"/>
            </w:pPr>
            <w:r w:rsidRPr="008D3F45">
              <w:t>30</w:t>
            </w:r>
          </w:p>
        </w:tc>
      </w:tr>
      <w:tr w:rsidR="00106637" w:rsidRPr="008D3F45" w14:paraId="2A0264A2" w14:textId="77777777" w:rsidTr="004C2FA9">
        <w:tc>
          <w:tcPr>
            <w:tcW w:w="1144" w:type="dxa"/>
          </w:tcPr>
          <w:p w14:paraId="76327552" w14:textId="77777777" w:rsidR="00106637" w:rsidRPr="008D3F45" w:rsidRDefault="00106637">
            <w:r w:rsidRPr="008D3F45">
              <w:t>2012-2013</w:t>
            </w:r>
          </w:p>
        </w:tc>
        <w:tc>
          <w:tcPr>
            <w:tcW w:w="1405" w:type="dxa"/>
          </w:tcPr>
          <w:p w14:paraId="08CBC54D" w14:textId="77777777" w:rsidR="00106637" w:rsidRPr="008D3F45" w:rsidRDefault="00106637" w:rsidP="00FE50EF">
            <w:pPr>
              <w:jc w:val="center"/>
            </w:pPr>
            <w:r w:rsidRPr="008D3F45">
              <w:t>9</w:t>
            </w:r>
          </w:p>
        </w:tc>
        <w:tc>
          <w:tcPr>
            <w:tcW w:w="2041" w:type="dxa"/>
          </w:tcPr>
          <w:p w14:paraId="0C5CCDDA" w14:textId="77777777" w:rsidR="00106637" w:rsidRPr="008D3F45" w:rsidRDefault="00106637" w:rsidP="00FE50EF">
            <w:pPr>
              <w:jc w:val="center"/>
            </w:pPr>
            <w:r w:rsidRPr="008D3F45">
              <w:t>9</w:t>
            </w:r>
          </w:p>
        </w:tc>
        <w:tc>
          <w:tcPr>
            <w:tcW w:w="1260" w:type="dxa"/>
          </w:tcPr>
          <w:p w14:paraId="5F51E47B" w14:textId="77777777" w:rsidR="00106637" w:rsidRPr="008D3F45" w:rsidRDefault="00106637" w:rsidP="00FE50EF">
            <w:pPr>
              <w:jc w:val="center"/>
            </w:pPr>
          </w:p>
        </w:tc>
        <w:tc>
          <w:tcPr>
            <w:tcW w:w="1287" w:type="dxa"/>
          </w:tcPr>
          <w:p w14:paraId="63B73D0A" w14:textId="77777777" w:rsidR="00106637" w:rsidRPr="008D3F45" w:rsidRDefault="00106637" w:rsidP="00FE50EF">
            <w:pPr>
              <w:jc w:val="center"/>
            </w:pPr>
            <w:r w:rsidRPr="008D3F45">
              <w:t>12</w:t>
            </w:r>
          </w:p>
        </w:tc>
        <w:tc>
          <w:tcPr>
            <w:tcW w:w="1498" w:type="dxa"/>
          </w:tcPr>
          <w:p w14:paraId="07AD9A3A" w14:textId="77777777" w:rsidR="00106637" w:rsidRPr="008D3F45" w:rsidRDefault="00106637" w:rsidP="00FE50EF">
            <w:pPr>
              <w:jc w:val="center"/>
            </w:pPr>
            <w:r w:rsidRPr="008D3F45">
              <w:t>30</w:t>
            </w:r>
          </w:p>
        </w:tc>
      </w:tr>
      <w:tr w:rsidR="00106637" w:rsidRPr="008D3F45" w14:paraId="565F382D" w14:textId="77777777" w:rsidTr="004C2FA9">
        <w:tc>
          <w:tcPr>
            <w:tcW w:w="1144" w:type="dxa"/>
          </w:tcPr>
          <w:p w14:paraId="38DB7238" w14:textId="77777777" w:rsidR="00106637" w:rsidRPr="008D3F45" w:rsidRDefault="00106637">
            <w:r w:rsidRPr="008D3F45">
              <w:t>2013-2014</w:t>
            </w:r>
          </w:p>
        </w:tc>
        <w:tc>
          <w:tcPr>
            <w:tcW w:w="1405" w:type="dxa"/>
          </w:tcPr>
          <w:p w14:paraId="55B9A03D" w14:textId="77777777" w:rsidR="00106637" w:rsidRPr="008D3F45" w:rsidRDefault="00106637" w:rsidP="00FE50EF">
            <w:pPr>
              <w:jc w:val="center"/>
            </w:pPr>
          </w:p>
        </w:tc>
        <w:tc>
          <w:tcPr>
            <w:tcW w:w="2041" w:type="dxa"/>
          </w:tcPr>
          <w:p w14:paraId="4D453274" w14:textId="77777777" w:rsidR="00106637" w:rsidRPr="008D3F45" w:rsidRDefault="00106637" w:rsidP="00FE50EF">
            <w:pPr>
              <w:jc w:val="center"/>
            </w:pPr>
            <w:r w:rsidRPr="008D3F45">
              <w:t>8</w:t>
            </w:r>
          </w:p>
        </w:tc>
        <w:tc>
          <w:tcPr>
            <w:tcW w:w="1260" w:type="dxa"/>
          </w:tcPr>
          <w:p w14:paraId="72AD745D" w14:textId="77777777" w:rsidR="00106637" w:rsidRPr="008D3F45" w:rsidRDefault="00106637" w:rsidP="00FE50EF">
            <w:pPr>
              <w:jc w:val="center"/>
            </w:pPr>
          </w:p>
        </w:tc>
        <w:tc>
          <w:tcPr>
            <w:tcW w:w="1287" w:type="dxa"/>
          </w:tcPr>
          <w:p w14:paraId="03560707" w14:textId="77777777" w:rsidR="00106637" w:rsidRPr="008D3F45" w:rsidRDefault="00106637" w:rsidP="00FE50EF">
            <w:pPr>
              <w:jc w:val="center"/>
            </w:pPr>
            <w:r w:rsidRPr="008D3F45">
              <w:t>14</w:t>
            </w:r>
          </w:p>
        </w:tc>
        <w:tc>
          <w:tcPr>
            <w:tcW w:w="1498" w:type="dxa"/>
          </w:tcPr>
          <w:p w14:paraId="1658591C" w14:textId="77777777" w:rsidR="00106637" w:rsidRPr="008D3F45" w:rsidRDefault="00106637" w:rsidP="00FE50EF">
            <w:pPr>
              <w:jc w:val="center"/>
            </w:pPr>
            <w:r w:rsidRPr="008D3F45">
              <w:t>22</w:t>
            </w:r>
          </w:p>
        </w:tc>
      </w:tr>
      <w:tr w:rsidR="00106637" w:rsidRPr="008D3F45" w14:paraId="0ED3EC90" w14:textId="77777777" w:rsidTr="004C2FA9">
        <w:tc>
          <w:tcPr>
            <w:tcW w:w="1144" w:type="dxa"/>
          </w:tcPr>
          <w:p w14:paraId="1DFAE83F" w14:textId="77777777" w:rsidR="00106637" w:rsidRPr="008D3F45" w:rsidRDefault="00106637">
            <w:r w:rsidRPr="008D3F45">
              <w:t>2014-2015</w:t>
            </w:r>
          </w:p>
        </w:tc>
        <w:tc>
          <w:tcPr>
            <w:tcW w:w="1405" w:type="dxa"/>
          </w:tcPr>
          <w:p w14:paraId="3DAC80D1" w14:textId="77777777" w:rsidR="00106637" w:rsidRPr="008D3F45" w:rsidRDefault="00106637" w:rsidP="00FE50EF">
            <w:pPr>
              <w:jc w:val="center"/>
            </w:pPr>
          </w:p>
        </w:tc>
        <w:tc>
          <w:tcPr>
            <w:tcW w:w="2041" w:type="dxa"/>
          </w:tcPr>
          <w:p w14:paraId="1DD6BA27" w14:textId="77777777" w:rsidR="00106637" w:rsidRPr="008D3F45" w:rsidRDefault="00106637" w:rsidP="00FE50EF">
            <w:pPr>
              <w:jc w:val="center"/>
            </w:pPr>
            <w:r w:rsidRPr="008D3F45">
              <w:t>8</w:t>
            </w:r>
          </w:p>
        </w:tc>
        <w:tc>
          <w:tcPr>
            <w:tcW w:w="1260" w:type="dxa"/>
          </w:tcPr>
          <w:p w14:paraId="51B0370B" w14:textId="77777777" w:rsidR="00106637" w:rsidRPr="008D3F45" w:rsidRDefault="00106637" w:rsidP="00FE50EF">
            <w:pPr>
              <w:jc w:val="center"/>
            </w:pPr>
          </w:p>
        </w:tc>
        <w:tc>
          <w:tcPr>
            <w:tcW w:w="1287" w:type="dxa"/>
          </w:tcPr>
          <w:p w14:paraId="703C88C5" w14:textId="77777777" w:rsidR="00106637" w:rsidRPr="008D3F45" w:rsidRDefault="00106637" w:rsidP="00FE50EF">
            <w:pPr>
              <w:jc w:val="center"/>
            </w:pPr>
            <w:r w:rsidRPr="008D3F45">
              <w:t>15</w:t>
            </w:r>
          </w:p>
        </w:tc>
        <w:tc>
          <w:tcPr>
            <w:tcW w:w="1498" w:type="dxa"/>
          </w:tcPr>
          <w:p w14:paraId="5D57DD5C" w14:textId="77777777" w:rsidR="00106637" w:rsidRPr="008D3F45" w:rsidRDefault="00106637" w:rsidP="00FE50EF">
            <w:pPr>
              <w:jc w:val="center"/>
            </w:pPr>
            <w:r w:rsidRPr="008D3F45">
              <w:t>23</w:t>
            </w:r>
          </w:p>
        </w:tc>
      </w:tr>
      <w:tr w:rsidR="00106637" w:rsidRPr="008D3F45" w14:paraId="069AC6F8" w14:textId="77777777" w:rsidTr="004C2FA9">
        <w:tc>
          <w:tcPr>
            <w:tcW w:w="1144" w:type="dxa"/>
          </w:tcPr>
          <w:p w14:paraId="7327177E" w14:textId="77777777" w:rsidR="00106637" w:rsidRPr="008D3F45" w:rsidRDefault="00106637">
            <w:r w:rsidRPr="008D3F45">
              <w:t>2015-2016</w:t>
            </w:r>
          </w:p>
        </w:tc>
        <w:tc>
          <w:tcPr>
            <w:tcW w:w="1405" w:type="dxa"/>
          </w:tcPr>
          <w:p w14:paraId="3DBD2C0B" w14:textId="77777777" w:rsidR="00106637" w:rsidRPr="008D3F45" w:rsidRDefault="00106637" w:rsidP="00FE50EF">
            <w:pPr>
              <w:jc w:val="center"/>
            </w:pPr>
          </w:p>
        </w:tc>
        <w:tc>
          <w:tcPr>
            <w:tcW w:w="2041" w:type="dxa"/>
          </w:tcPr>
          <w:p w14:paraId="1D4F71CC" w14:textId="77777777" w:rsidR="00106637" w:rsidRPr="008D3F45" w:rsidRDefault="00106637" w:rsidP="00FE50EF">
            <w:pPr>
              <w:jc w:val="center"/>
            </w:pPr>
            <w:r w:rsidRPr="008D3F45">
              <w:t>5</w:t>
            </w:r>
          </w:p>
        </w:tc>
        <w:tc>
          <w:tcPr>
            <w:tcW w:w="1260" w:type="dxa"/>
          </w:tcPr>
          <w:p w14:paraId="0BCD63BF" w14:textId="77777777" w:rsidR="00106637" w:rsidRPr="008D3F45" w:rsidRDefault="00106637" w:rsidP="00FE50EF">
            <w:pPr>
              <w:jc w:val="center"/>
            </w:pPr>
          </w:p>
        </w:tc>
        <w:tc>
          <w:tcPr>
            <w:tcW w:w="1287" w:type="dxa"/>
          </w:tcPr>
          <w:p w14:paraId="6178588C" w14:textId="77777777" w:rsidR="00106637" w:rsidRPr="008D3F45" w:rsidRDefault="00106637" w:rsidP="00FE50EF">
            <w:pPr>
              <w:jc w:val="center"/>
            </w:pPr>
            <w:r w:rsidRPr="008D3F45">
              <w:t>13</w:t>
            </w:r>
          </w:p>
        </w:tc>
        <w:tc>
          <w:tcPr>
            <w:tcW w:w="1498" w:type="dxa"/>
          </w:tcPr>
          <w:p w14:paraId="60E9DB9C" w14:textId="77777777" w:rsidR="00106637" w:rsidRPr="008D3F45" w:rsidRDefault="00106637" w:rsidP="00FE50EF">
            <w:pPr>
              <w:jc w:val="center"/>
            </w:pPr>
            <w:r w:rsidRPr="008D3F45">
              <w:t>18</w:t>
            </w:r>
          </w:p>
        </w:tc>
      </w:tr>
      <w:tr w:rsidR="00106637" w:rsidRPr="008D3F45" w14:paraId="73DE0222" w14:textId="77777777" w:rsidTr="004C2FA9">
        <w:tc>
          <w:tcPr>
            <w:tcW w:w="1144" w:type="dxa"/>
          </w:tcPr>
          <w:p w14:paraId="7ACFBCA8" w14:textId="77777777" w:rsidR="00106637" w:rsidRPr="008D3F45" w:rsidRDefault="00106637">
            <w:r w:rsidRPr="008D3F45">
              <w:t>2016-2017</w:t>
            </w:r>
          </w:p>
        </w:tc>
        <w:tc>
          <w:tcPr>
            <w:tcW w:w="1405" w:type="dxa"/>
          </w:tcPr>
          <w:p w14:paraId="0E856B73" w14:textId="77777777" w:rsidR="00106637" w:rsidRPr="008D3F45" w:rsidRDefault="00106637" w:rsidP="00FE50EF">
            <w:pPr>
              <w:jc w:val="center"/>
            </w:pPr>
          </w:p>
        </w:tc>
        <w:tc>
          <w:tcPr>
            <w:tcW w:w="2041" w:type="dxa"/>
          </w:tcPr>
          <w:p w14:paraId="2F77DC57" w14:textId="77777777" w:rsidR="00106637" w:rsidRPr="008D3F45" w:rsidRDefault="00106637" w:rsidP="00FE50EF">
            <w:pPr>
              <w:jc w:val="center"/>
            </w:pPr>
            <w:r w:rsidRPr="008D3F45">
              <w:t>5</w:t>
            </w:r>
          </w:p>
        </w:tc>
        <w:tc>
          <w:tcPr>
            <w:tcW w:w="1260" w:type="dxa"/>
          </w:tcPr>
          <w:p w14:paraId="244CCCF9" w14:textId="77777777" w:rsidR="00106637" w:rsidRPr="008D3F45" w:rsidRDefault="00106637" w:rsidP="00FE50EF">
            <w:pPr>
              <w:jc w:val="center"/>
            </w:pPr>
          </w:p>
        </w:tc>
        <w:tc>
          <w:tcPr>
            <w:tcW w:w="1287" w:type="dxa"/>
          </w:tcPr>
          <w:p w14:paraId="31603E5B" w14:textId="77777777" w:rsidR="00106637" w:rsidRPr="008D3F45" w:rsidRDefault="00106637" w:rsidP="00FE50EF">
            <w:pPr>
              <w:jc w:val="center"/>
            </w:pPr>
            <w:r w:rsidRPr="008D3F45">
              <w:t>14</w:t>
            </w:r>
          </w:p>
        </w:tc>
        <w:tc>
          <w:tcPr>
            <w:tcW w:w="1498" w:type="dxa"/>
          </w:tcPr>
          <w:p w14:paraId="5444F0FD" w14:textId="77777777" w:rsidR="00106637" w:rsidRPr="008D3F45" w:rsidRDefault="00106637" w:rsidP="00FE50EF">
            <w:pPr>
              <w:jc w:val="center"/>
            </w:pPr>
            <w:r w:rsidRPr="008D3F45">
              <w:t>19</w:t>
            </w:r>
          </w:p>
        </w:tc>
      </w:tr>
      <w:tr w:rsidR="00106637" w:rsidRPr="008D3F45" w14:paraId="5C84439C" w14:textId="77777777" w:rsidTr="004C2FA9">
        <w:tc>
          <w:tcPr>
            <w:tcW w:w="1144" w:type="dxa"/>
          </w:tcPr>
          <w:p w14:paraId="2704C598" w14:textId="77777777" w:rsidR="00106637" w:rsidRPr="008D3F45" w:rsidRDefault="00106637">
            <w:r w:rsidRPr="008D3F45">
              <w:t>2017-2018</w:t>
            </w:r>
          </w:p>
        </w:tc>
        <w:tc>
          <w:tcPr>
            <w:tcW w:w="1405" w:type="dxa"/>
          </w:tcPr>
          <w:p w14:paraId="7D1D19C7" w14:textId="77777777" w:rsidR="00106637" w:rsidRPr="008D3F45" w:rsidRDefault="00106637" w:rsidP="00FE50EF">
            <w:pPr>
              <w:jc w:val="center"/>
            </w:pPr>
          </w:p>
        </w:tc>
        <w:tc>
          <w:tcPr>
            <w:tcW w:w="2041" w:type="dxa"/>
          </w:tcPr>
          <w:p w14:paraId="6072E505" w14:textId="77777777" w:rsidR="00106637" w:rsidRPr="008D3F45" w:rsidRDefault="00106637" w:rsidP="00FE50EF">
            <w:pPr>
              <w:jc w:val="center"/>
            </w:pPr>
            <w:r w:rsidRPr="008D3F45">
              <w:t>3</w:t>
            </w:r>
          </w:p>
        </w:tc>
        <w:tc>
          <w:tcPr>
            <w:tcW w:w="1260" w:type="dxa"/>
          </w:tcPr>
          <w:p w14:paraId="32C8E93A" w14:textId="77777777" w:rsidR="00106637" w:rsidRPr="008D3F45" w:rsidRDefault="00106637" w:rsidP="00FE50EF">
            <w:pPr>
              <w:jc w:val="center"/>
            </w:pPr>
            <w:r w:rsidRPr="008D3F45">
              <w:t>1</w:t>
            </w:r>
          </w:p>
        </w:tc>
        <w:tc>
          <w:tcPr>
            <w:tcW w:w="1287" w:type="dxa"/>
          </w:tcPr>
          <w:p w14:paraId="60A82BF0" w14:textId="77777777" w:rsidR="00106637" w:rsidRPr="008D3F45" w:rsidRDefault="00106637" w:rsidP="00FE50EF">
            <w:pPr>
              <w:jc w:val="center"/>
            </w:pPr>
            <w:r w:rsidRPr="008D3F45">
              <w:t>16</w:t>
            </w:r>
          </w:p>
        </w:tc>
        <w:tc>
          <w:tcPr>
            <w:tcW w:w="1498" w:type="dxa"/>
          </w:tcPr>
          <w:p w14:paraId="2EAA762C" w14:textId="77777777" w:rsidR="00106637" w:rsidRPr="008D3F45" w:rsidRDefault="00106637" w:rsidP="00FE50EF">
            <w:pPr>
              <w:jc w:val="center"/>
            </w:pPr>
            <w:r w:rsidRPr="008D3F45">
              <w:t>20</w:t>
            </w:r>
          </w:p>
        </w:tc>
      </w:tr>
      <w:tr w:rsidR="00106637" w:rsidRPr="008D3F45" w14:paraId="2EF1BC40" w14:textId="77777777" w:rsidTr="004C2FA9">
        <w:tc>
          <w:tcPr>
            <w:tcW w:w="1144" w:type="dxa"/>
          </w:tcPr>
          <w:p w14:paraId="59229867" w14:textId="77777777" w:rsidR="00106637" w:rsidRPr="008D3F45" w:rsidRDefault="00106637">
            <w:r w:rsidRPr="008D3F45">
              <w:t>2018-2019</w:t>
            </w:r>
          </w:p>
        </w:tc>
        <w:tc>
          <w:tcPr>
            <w:tcW w:w="1405" w:type="dxa"/>
          </w:tcPr>
          <w:p w14:paraId="1F3D945E" w14:textId="77777777" w:rsidR="00106637" w:rsidRPr="008D3F45" w:rsidRDefault="00106637" w:rsidP="00FE50EF">
            <w:pPr>
              <w:jc w:val="center"/>
            </w:pPr>
          </w:p>
        </w:tc>
        <w:tc>
          <w:tcPr>
            <w:tcW w:w="2041" w:type="dxa"/>
          </w:tcPr>
          <w:p w14:paraId="187191AC" w14:textId="3AE60172" w:rsidR="00106637" w:rsidRPr="008D3F45" w:rsidRDefault="00106637" w:rsidP="00FE50EF">
            <w:pPr>
              <w:jc w:val="center"/>
            </w:pPr>
          </w:p>
        </w:tc>
        <w:tc>
          <w:tcPr>
            <w:tcW w:w="1260" w:type="dxa"/>
          </w:tcPr>
          <w:p w14:paraId="57EE3DD0" w14:textId="77777777" w:rsidR="00106637" w:rsidRPr="008D3F45" w:rsidRDefault="006A077F" w:rsidP="00FE50EF">
            <w:pPr>
              <w:jc w:val="center"/>
            </w:pPr>
            <w:r w:rsidRPr="008D3F45">
              <w:t>3</w:t>
            </w:r>
          </w:p>
        </w:tc>
        <w:tc>
          <w:tcPr>
            <w:tcW w:w="1287" w:type="dxa"/>
          </w:tcPr>
          <w:p w14:paraId="69C63598" w14:textId="77777777" w:rsidR="00106637" w:rsidRPr="008D3F45" w:rsidRDefault="00106637" w:rsidP="00FE50EF">
            <w:pPr>
              <w:jc w:val="center"/>
            </w:pPr>
            <w:r w:rsidRPr="008D3F45">
              <w:t>12</w:t>
            </w:r>
          </w:p>
        </w:tc>
        <w:tc>
          <w:tcPr>
            <w:tcW w:w="1498" w:type="dxa"/>
          </w:tcPr>
          <w:p w14:paraId="7402EAAC" w14:textId="77777777" w:rsidR="00106637" w:rsidRPr="008D3F45" w:rsidRDefault="00106637" w:rsidP="006A077F">
            <w:pPr>
              <w:jc w:val="center"/>
            </w:pPr>
            <w:r w:rsidRPr="008D3F45">
              <w:t>1</w:t>
            </w:r>
            <w:r w:rsidR="006A077F" w:rsidRPr="008D3F45">
              <w:t>6</w:t>
            </w:r>
          </w:p>
        </w:tc>
      </w:tr>
      <w:tr w:rsidR="00447A7A" w:rsidRPr="008D3F45" w14:paraId="33841441" w14:textId="77777777" w:rsidTr="004C2FA9">
        <w:tc>
          <w:tcPr>
            <w:tcW w:w="1144" w:type="dxa"/>
          </w:tcPr>
          <w:p w14:paraId="53F05F9B" w14:textId="24AF981B" w:rsidR="00447A7A" w:rsidRPr="008D3F45" w:rsidRDefault="00447A7A">
            <w:r w:rsidRPr="008D3F45">
              <w:t>2019-2020</w:t>
            </w:r>
          </w:p>
        </w:tc>
        <w:tc>
          <w:tcPr>
            <w:tcW w:w="1405" w:type="dxa"/>
          </w:tcPr>
          <w:p w14:paraId="47908D7B" w14:textId="77777777" w:rsidR="00447A7A" w:rsidRPr="008D3F45" w:rsidRDefault="00447A7A" w:rsidP="00FE50EF">
            <w:pPr>
              <w:jc w:val="center"/>
            </w:pPr>
          </w:p>
        </w:tc>
        <w:tc>
          <w:tcPr>
            <w:tcW w:w="2041" w:type="dxa"/>
          </w:tcPr>
          <w:p w14:paraId="0F908F2A" w14:textId="24D2540C" w:rsidR="00447A7A" w:rsidRPr="008D3F45" w:rsidRDefault="00447A7A" w:rsidP="00FE50EF">
            <w:pPr>
              <w:jc w:val="center"/>
            </w:pPr>
          </w:p>
        </w:tc>
        <w:tc>
          <w:tcPr>
            <w:tcW w:w="1260" w:type="dxa"/>
          </w:tcPr>
          <w:p w14:paraId="37D0EBD1" w14:textId="77586D89" w:rsidR="00447A7A" w:rsidRPr="008D3F45" w:rsidRDefault="00447A7A" w:rsidP="00FE50EF">
            <w:pPr>
              <w:jc w:val="center"/>
            </w:pPr>
            <w:r w:rsidRPr="008D3F45">
              <w:t>1</w:t>
            </w:r>
          </w:p>
        </w:tc>
        <w:tc>
          <w:tcPr>
            <w:tcW w:w="1287" w:type="dxa"/>
          </w:tcPr>
          <w:p w14:paraId="64F3752F" w14:textId="0C845AA9" w:rsidR="00447A7A" w:rsidRPr="008D3F45" w:rsidRDefault="00447A7A" w:rsidP="00FE50EF">
            <w:pPr>
              <w:jc w:val="center"/>
            </w:pPr>
            <w:r w:rsidRPr="008D3F45">
              <w:t>13</w:t>
            </w:r>
          </w:p>
        </w:tc>
        <w:tc>
          <w:tcPr>
            <w:tcW w:w="1498" w:type="dxa"/>
          </w:tcPr>
          <w:p w14:paraId="6AE3781E" w14:textId="1D31DC60" w:rsidR="00447A7A" w:rsidRPr="008D3F45" w:rsidRDefault="00447A7A" w:rsidP="006A077F">
            <w:pPr>
              <w:jc w:val="center"/>
            </w:pPr>
            <w:r w:rsidRPr="008D3F45">
              <w:t>14</w:t>
            </w:r>
          </w:p>
        </w:tc>
      </w:tr>
      <w:tr w:rsidR="00447A7A" w:rsidRPr="008D3F45" w14:paraId="15100F38" w14:textId="77777777" w:rsidTr="004C2FA9">
        <w:tc>
          <w:tcPr>
            <w:tcW w:w="1144" w:type="dxa"/>
          </w:tcPr>
          <w:p w14:paraId="37A139BC" w14:textId="0A7D84CB" w:rsidR="00447A7A" w:rsidRPr="008D3F45" w:rsidRDefault="00447A7A">
            <w:r w:rsidRPr="008D3F45">
              <w:t>2020-2021</w:t>
            </w:r>
          </w:p>
        </w:tc>
        <w:tc>
          <w:tcPr>
            <w:tcW w:w="1405" w:type="dxa"/>
          </w:tcPr>
          <w:p w14:paraId="3F30A362" w14:textId="77777777" w:rsidR="00447A7A" w:rsidRPr="008D3F45" w:rsidRDefault="00447A7A" w:rsidP="00FE50EF">
            <w:pPr>
              <w:jc w:val="center"/>
            </w:pPr>
          </w:p>
        </w:tc>
        <w:tc>
          <w:tcPr>
            <w:tcW w:w="2041" w:type="dxa"/>
          </w:tcPr>
          <w:p w14:paraId="47F8C862" w14:textId="33EF1DD6" w:rsidR="00447A7A" w:rsidRPr="008D3F45" w:rsidRDefault="00447A7A" w:rsidP="00FE50EF">
            <w:pPr>
              <w:jc w:val="center"/>
            </w:pPr>
          </w:p>
        </w:tc>
        <w:tc>
          <w:tcPr>
            <w:tcW w:w="1260" w:type="dxa"/>
          </w:tcPr>
          <w:p w14:paraId="2E2C3304" w14:textId="166F15F6" w:rsidR="00447A7A" w:rsidRPr="008D3F45" w:rsidRDefault="00447A7A" w:rsidP="00FE50EF">
            <w:pPr>
              <w:jc w:val="center"/>
            </w:pPr>
            <w:r w:rsidRPr="008D3F45">
              <w:t>1</w:t>
            </w:r>
          </w:p>
        </w:tc>
        <w:tc>
          <w:tcPr>
            <w:tcW w:w="1287" w:type="dxa"/>
          </w:tcPr>
          <w:p w14:paraId="70ADEB01" w14:textId="4DF9EC47" w:rsidR="00447A7A" w:rsidRPr="008D3F45" w:rsidRDefault="00447A7A" w:rsidP="00FE50EF">
            <w:pPr>
              <w:jc w:val="center"/>
            </w:pPr>
            <w:r w:rsidRPr="008D3F45">
              <w:t>13</w:t>
            </w:r>
          </w:p>
        </w:tc>
        <w:tc>
          <w:tcPr>
            <w:tcW w:w="1498" w:type="dxa"/>
          </w:tcPr>
          <w:p w14:paraId="5B1D7B4D" w14:textId="5AD7F092" w:rsidR="00447A7A" w:rsidRPr="008D3F45" w:rsidRDefault="00447A7A" w:rsidP="006A077F">
            <w:pPr>
              <w:jc w:val="center"/>
            </w:pPr>
            <w:r w:rsidRPr="008D3F45">
              <w:t>14</w:t>
            </w:r>
          </w:p>
        </w:tc>
      </w:tr>
      <w:tr w:rsidR="00447A7A" w:rsidRPr="008D3F45" w14:paraId="6A119F32" w14:textId="77777777" w:rsidTr="004C2FA9">
        <w:tc>
          <w:tcPr>
            <w:tcW w:w="1144" w:type="dxa"/>
          </w:tcPr>
          <w:p w14:paraId="4E675B00" w14:textId="7FDF1D80" w:rsidR="00447A7A" w:rsidRPr="008D3F45" w:rsidRDefault="00447A7A">
            <w:r w:rsidRPr="008D3F45">
              <w:t>2021-2022</w:t>
            </w:r>
          </w:p>
        </w:tc>
        <w:tc>
          <w:tcPr>
            <w:tcW w:w="1405" w:type="dxa"/>
          </w:tcPr>
          <w:p w14:paraId="6E1AF9EC" w14:textId="77777777" w:rsidR="00447A7A" w:rsidRPr="008D3F45" w:rsidRDefault="00447A7A" w:rsidP="00FE50EF">
            <w:pPr>
              <w:jc w:val="center"/>
            </w:pPr>
          </w:p>
        </w:tc>
        <w:tc>
          <w:tcPr>
            <w:tcW w:w="2041" w:type="dxa"/>
          </w:tcPr>
          <w:p w14:paraId="1BF2B44B" w14:textId="77777777" w:rsidR="00447A7A" w:rsidRPr="008D3F45" w:rsidRDefault="00447A7A" w:rsidP="00FE50EF">
            <w:pPr>
              <w:jc w:val="center"/>
            </w:pPr>
          </w:p>
        </w:tc>
        <w:tc>
          <w:tcPr>
            <w:tcW w:w="1260" w:type="dxa"/>
          </w:tcPr>
          <w:p w14:paraId="48FB67E7" w14:textId="3EAA3524" w:rsidR="00447A7A" w:rsidRPr="008D3F45" w:rsidRDefault="00447A7A" w:rsidP="00FE50EF">
            <w:pPr>
              <w:jc w:val="center"/>
            </w:pPr>
            <w:r w:rsidRPr="008D3F45">
              <w:t>1</w:t>
            </w:r>
          </w:p>
        </w:tc>
        <w:tc>
          <w:tcPr>
            <w:tcW w:w="1287" w:type="dxa"/>
          </w:tcPr>
          <w:p w14:paraId="6FCDEDC5" w14:textId="3FBA6D23" w:rsidR="00447A7A" w:rsidRPr="008D3F45" w:rsidRDefault="00447A7A" w:rsidP="00FE50EF">
            <w:pPr>
              <w:jc w:val="center"/>
            </w:pPr>
            <w:r w:rsidRPr="008D3F45">
              <w:t>13</w:t>
            </w:r>
          </w:p>
        </w:tc>
        <w:tc>
          <w:tcPr>
            <w:tcW w:w="1498" w:type="dxa"/>
          </w:tcPr>
          <w:p w14:paraId="4A278B23" w14:textId="6F6B3CAA" w:rsidR="00447A7A" w:rsidRPr="008D3F45" w:rsidRDefault="00447A7A" w:rsidP="006A077F">
            <w:pPr>
              <w:jc w:val="center"/>
            </w:pPr>
            <w:r w:rsidRPr="008D3F45">
              <w:t>14</w:t>
            </w:r>
          </w:p>
        </w:tc>
      </w:tr>
      <w:tr w:rsidR="00506BDE" w:rsidRPr="008D3F45" w14:paraId="23164CE4" w14:textId="77777777" w:rsidTr="004C2FA9">
        <w:tc>
          <w:tcPr>
            <w:tcW w:w="1144" w:type="dxa"/>
          </w:tcPr>
          <w:p w14:paraId="46D1126B" w14:textId="6E541477" w:rsidR="00506BDE" w:rsidRPr="008D3F45" w:rsidRDefault="00506BDE">
            <w:r w:rsidRPr="008D3F45">
              <w:t>2022-2023</w:t>
            </w:r>
          </w:p>
        </w:tc>
        <w:tc>
          <w:tcPr>
            <w:tcW w:w="1405" w:type="dxa"/>
          </w:tcPr>
          <w:p w14:paraId="5DBC739A" w14:textId="77777777" w:rsidR="00506BDE" w:rsidRPr="008D3F45" w:rsidRDefault="00506BDE" w:rsidP="00FE50EF">
            <w:pPr>
              <w:jc w:val="center"/>
            </w:pPr>
          </w:p>
        </w:tc>
        <w:tc>
          <w:tcPr>
            <w:tcW w:w="2041" w:type="dxa"/>
          </w:tcPr>
          <w:p w14:paraId="21ABC7E5" w14:textId="77777777" w:rsidR="00506BDE" w:rsidRPr="008D3F45" w:rsidRDefault="00506BDE" w:rsidP="00FE50EF">
            <w:pPr>
              <w:jc w:val="center"/>
            </w:pPr>
          </w:p>
        </w:tc>
        <w:tc>
          <w:tcPr>
            <w:tcW w:w="1260" w:type="dxa"/>
          </w:tcPr>
          <w:p w14:paraId="562053B6" w14:textId="2AA21670" w:rsidR="00506BDE" w:rsidRPr="008D3F45" w:rsidRDefault="00506BDE" w:rsidP="00FE50EF">
            <w:pPr>
              <w:jc w:val="center"/>
            </w:pPr>
            <w:r w:rsidRPr="008D3F45">
              <w:t>7</w:t>
            </w:r>
          </w:p>
        </w:tc>
        <w:tc>
          <w:tcPr>
            <w:tcW w:w="1287" w:type="dxa"/>
          </w:tcPr>
          <w:p w14:paraId="31385DD0" w14:textId="65B4CC45" w:rsidR="00506BDE" w:rsidRPr="008D3F45" w:rsidRDefault="00506BDE" w:rsidP="00FE50EF">
            <w:pPr>
              <w:jc w:val="center"/>
            </w:pPr>
            <w:r w:rsidRPr="008D3F45">
              <w:t>14</w:t>
            </w:r>
          </w:p>
        </w:tc>
        <w:tc>
          <w:tcPr>
            <w:tcW w:w="1498" w:type="dxa"/>
          </w:tcPr>
          <w:p w14:paraId="5A73AF3B" w14:textId="6E7164C2" w:rsidR="00506BDE" w:rsidRPr="008D3F45" w:rsidRDefault="00506BDE" w:rsidP="006A077F">
            <w:pPr>
              <w:jc w:val="center"/>
            </w:pPr>
            <w:r w:rsidRPr="008D3F45">
              <w:t>21</w:t>
            </w:r>
          </w:p>
        </w:tc>
      </w:tr>
      <w:tr w:rsidR="00A4536F" w:rsidRPr="008D3F45" w14:paraId="7A6625BE" w14:textId="77777777" w:rsidTr="004C2FA9">
        <w:tc>
          <w:tcPr>
            <w:tcW w:w="1144" w:type="dxa"/>
          </w:tcPr>
          <w:p w14:paraId="71531A4F" w14:textId="440D8693" w:rsidR="00A4536F" w:rsidRPr="008D3F45" w:rsidRDefault="00A4536F">
            <w:r w:rsidRPr="008D3F45">
              <w:t>2023-2024</w:t>
            </w:r>
          </w:p>
        </w:tc>
        <w:tc>
          <w:tcPr>
            <w:tcW w:w="1405" w:type="dxa"/>
          </w:tcPr>
          <w:p w14:paraId="1C2549F4" w14:textId="77777777" w:rsidR="00A4536F" w:rsidRPr="008D3F45" w:rsidRDefault="00A4536F" w:rsidP="00FE50EF">
            <w:pPr>
              <w:jc w:val="center"/>
            </w:pPr>
          </w:p>
        </w:tc>
        <w:tc>
          <w:tcPr>
            <w:tcW w:w="2041" w:type="dxa"/>
          </w:tcPr>
          <w:p w14:paraId="5D92E164" w14:textId="77777777" w:rsidR="00A4536F" w:rsidRPr="008D3F45" w:rsidRDefault="00A4536F" w:rsidP="00FE50EF">
            <w:pPr>
              <w:jc w:val="center"/>
            </w:pPr>
          </w:p>
        </w:tc>
        <w:tc>
          <w:tcPr>
            <w:tcW w:w="1260" w:type="dxa"/>
          </w:tcPr>
          <w:p w14:paraId="66DDABAB" w14:textId="07057F8F" w:rsidR="00A4536F" w:rsidRPr="008D3F45" w:rsidRDefault="00B01982" w:rsidP="00FE50EF">
            <w:pPr>
              <w:jc w:val="center"/>
            </w:pPr>
            <w:r w:rsidRPr="008D3F45">
              <w:t>8</w:t>
            </w:r>
          </w:p>
        </w:tc>
        <w:tc>
          <w:tcPr>
            <w:tcW w:w="1287" w:type="dxa"/>
          </w:tcPr>
          <w:p w14:paraId="610FA000" w14:textId="492E0D9D" w:rsidR="00A4536F" w:rsidRPr="008D3F45" w:rsidRDefault="00B01982" w:rsidP="00FE50EF">
            <w:pPr>
              <w:jc w:val="center"/>
            </w:pPr>
            <w:r w:rsidRPr="008D3F45">
              <w:t>14</w:t>
            </w:r>
          </w:p>
        </w:tc>
        <w:tc>
          <w:tcPr>
            <w:tcW w:w="1498" w:type="dxa"/>
          </w:tcPr>
          <w:p w14:paraId="2F7A1AE2" w14:textId="58AB3038" w:rsidR="00A4536F" w:rsidRPr="008D3F45" w:rsidRDefault="00B01982" w:rsidP="006A077F">
            <w:pPr>
              <w:jc w:val="center"/>
            </w:pPr>
            <w:r w:rsidRPr="008D3F45">
              <w:t>22</w:t>
            </w:r>
          </w:p>
        </w:tc>
      </w:tr>
      <w:tr w:rsidR="00564E9E" w:rsidRPr="009B7FBD" w14:paraId="48946B9F" w14:textId="77777777" w:rsidTr="004C2FA9">
        <w:tc>
          <w:tcPr>
            <w:tcW w:w="1144" w:type="dxa"/>
          </w:tcPr>
          <w:p w14:paraId="64B18678" w14:textId="09425E6A" w:rsidR="00564E9E" w:rsidRPr="008D3F45" w:rsidRDefault="00564E9E">
            <w:r w:rsidRPr="008D3F45">
              <w:t>2024-2025</w:t>
            </w:r>
          </w:p>
        </w:tc>
        <w:tc>
          <w:tcPr>
            <w:tcW w:w="1405" w:type="dxa"/>
          </w:tcPr>
          <w:p w14:paraId="0980975E" w14:textId="77777777" w:rsidR="00564E9E" w:rsidRPr="008D3F45" w:rsidRDefault="00564E9E" w:rsidP="00FE50EF">
            <w:pPr>
              <w:jc w:val="center"/>
            </w:pPr>
          </w:p>
        </w:tc>
        <w:tc>
          <w:tcPr>
            <w:tcW w:w="2041" w:type="dxa"/>
          </w:tcPr>
          <w:p w14:paraId="253BA899" w14:textId="77777777" w:rsidR="00564E9E" w:rsidRPr="008D3F45" w:rsidRDefault="00564E9E" w:rsidP="00FE50EF">
            <w:pPr>
              <w:jc w:val="center"/>
            </w:pPr>
          </w:p>
        </w:tc>
        <w:tc>
          <w:tcPr>
            <w:tcW w:w="1260" w:type="dxa"/>
          </w:tcPr>
          <w:p w14:paraId="7CBFB8F0" w14:textId="7381981D" w:rsidR="00564E9E" w:rsidRPr="008D3F45" w:rsidRDefault="00B01982" w:rsidP="00FE50EF">
            <w:pPr>
              <w:jc w:val="center"/>
            </w:pPr>
            <w:r w:rsidRPr="008D3F45">
              <w:t>5</w:t>
            </w:r>
          </w:p>
        </w:tc>
        <w:tc>
          <w:tcPr>
            <w:tcW w:w="1287" w:type="dxa"/>
          </w:tcPr>
          <w:p w14:paraId="6226DAB4" w14:textId="657C4B10" w:rsidR="00564E9E" w:rsidRPr="008D3F45" w:rsidRDefault="00B01982" w:rsidP="00FE50EF">
            <w:pPr>
              <w:jc w:val="center"/>
            </w:pPr>
            <w:r w:rsidRPr="008D3F45">
              <w:t>15</w:t>
            </w:r>
          </w:p>
        </w:tc>
        <w:tc>
          <w:tcPr>
            <w:tcW w:w="1498" w:type="dxa"/>
          </w:tcPr>
          <w:p w14:paraId="07A10DA0" w14:textId="1CCE3E03" w:rsidR="00564E9E" w:rsidRPr="009B7FBD" w:rsidRDefault="00B01982" w:rsidP="006A077F">
            <w:pPr>
              <w:jc w:val="center"/>
            </w:pPr>
            <w:r w:rsidRPr="008D3F45">
              <w:t>20</w:t>
            </w:r>
          </w:p>
        </w:tc>
      </w:tr>
      <w:tr w:rsidR="004C2FA9" w:rsidRPr="009B7FBD" w14:paraId="12F16C3C" w14:textId="77777777" w:rsidTr="004C2FA9">
        <w:tc>
          <w:tcPr>
            <w:tcW w:w="1144" w:type="dxa"/>
          </w:tcPr>
          <w:p w14:paraId="66A6FFA5" w14:textId="3F02D7DC" w:rsidR="004C2FA9" w:rsidRPr="008D3F45" w:rsidRDefault="004C2FA9">
            <w:r>
              <w:t>2025-2026</w:t>
            </w:r>
          </w:p>
        </w:tc>
        <w:tc>
          <w:tcPr>
            <w:tcW w:w="1405" w:type="dxa"/>
          </w:tcPr>
          <w:p w14:paraId="2FAA51D5" w14:textId="77777777" w:rsidR="004C2FA9" w:rsidRPr="008D3F45" w:rsidRDefault="004C2FA9" w:rsidP="00FE50EF">
            <w:pPr>
              <w:jc w:val="center"/>
            </w:pPr>
          </w:p>
        </w:tc>
        <w:tc>
          <w:tcPr>
            <w:tcW w:w="2041" w:type="dxa"/>
          </w:tcPr>
          <w:p w14:paraId="34122807" w14:textId="77777777" w:rsidR="004C2FA9" w:rsidRPr="008D3F45" w:rsidRDefault="004C2FA9" w:rsidP="00FE50EF">
            <w:pPr>
              <w:jc w:val="center"/>
            </w:pPr>
          </w:p>
        </w:tc>
        <w:tc>
          <w:tcPr>
            <w:tcW w:w="1260" w:type="dxa"/>
          </w:tcPr>
          <w:p w14:paraId="3796719B" w14:textId="5F1EC115" w:rsidR="004C2FA9" w:rsidRPr="008D3F45" w:rsidRDefault="004C2FA9" w:rsidP="00FE50EF">
            <w:pPr>
              <w:jc w:val="center"/>
            </w:pPr>
            <w:r>
              <w:t>7</w:t>
            </w:r>
          </w:p>
        </w:tc>
        <w:tc>
          <w:tcPr>
            <w:tcW w:w="1287" w:type="dxa"/>
          </w:tcPr>
          <w:p w14:paraId="219111B7" w14:textId="5421CAD4" w:rsidR="004C2FA9" w:rsidRPr="008D3F45" w:rsidRDefault="004C2FA9" w:rsidP="00FE50EF">
            <w:pPr>
              <w:jc w:val="center"/>
            </w:pPr>
            <w:r>
              <w:t>12</w:t>
            </w:r>
          </w:p>
        </w:tc>
        <w:tc>
          <w:tcPr>
            <w:tcW w:w="1498" w:type="dxa"/>
          </w:tcPr>
          <w:p w14:paraId="55615B1E" w14:textId="51FC1229" w:rsidR="004C2FA9" w:rsidRPr="008D3F45" w:rsidRDefault="004C2FA9" w:rsidP="006A077F">
            <w:pPr>
              <w:jc w:val="center"/>
            </w:pPr>
            <w:r>
              <w:t>19</w:t>
            </w:r>
          </w:p>
        </w:tc>
      </w:tr>
    </w:tbl>
    <w:p w14:paraId="0ACFAF28" w14:textId="77777777" w:rsidR="005C0B8D" w:rsidRPr="009B7FBD" w:rsidRDefault="005C0B8D"/>
    <w:sectPr w:rsidR="005C0B8D" w:rsidRPr="009B7FBD">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FC84E" w14:textId="77777777" w:rsidR="000B4494" w:rsidRDefault="000B4494" w:rsidP="003B2C18">
      <w:r>
        <w:separator/>
      </w:r>
    </w:p>
  </w:endnote>
  <w:endnote w:type="continuationSeparator" w:id="0">
    <w:p w14:paraId="4AE661E8" w14:textId="77777777" w:rsidR="000B4494" w:rsidRDefault="000B4494" w:rsidP="003B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2325"/>
      <w:gridCol w:w="7035"/>
    </w:tblGrid>
    <w:tr w:rsidR="00F559BC" w14:paraId="29BAD7AA" w14:textId="77777777" w:rsidTr="003B2C18">
      <w:tc>
        <w:tcPr>
          <w:tcW w:w="2358" w:type="dxa"/>
        </w:tcPr>
        <w:p w14:paraId="505DC07B" w14:textId="14DC019C" w:rsidR="00F559BC" w:rsidRDefault="00F559BC" w:rsidP="00B37EC1">
          <w:pPr>
            <w:pStyle w:val="Footer"/>
            <w:jc w:val="center"/>
            <w:rPr>
              <w:b/>
              <w:bCs/>
              <w:color w:val="4F81BD" w:themeColor="accent1"/>
              <w:sz w:val="32"/>
              <w:szCs w:val="32"/>
              <w14:numForm w14:val="oldStyle"/>
            </w:rPr>
          </w:pPr>
          <w:r w:rsidRPr="00B37EC1">
            <w:rPr>
              <w:color w:val="000000" w:themeColor="text1"/>
              <w:sz w:val="1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Form w14:val="oldStyle"/>
            </w:rPr>
            <w:fldChar w:fldCharType="begin"/>
          </w:r>
          <w:r w:rsidRPr="00B37EC1">
            <w:rPr>
              <w:color w:val="000000" w:themeColor="text1"/>
              <w:sz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Form w14:val="oldStyle"/>
            </w:rPr>
            <w:instrText xml:space="preserve"> PAGE   \* MERGEFORMAT </w:instrText>
          </w:r>
          <w:r w:rsidRPr="00B37EC1">
            <w:rPr>
              <w:color w:val="000000" w:themeColor="text1"/>
              <w:sz w:val="1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Form w14:val="oldStyle"/>
            </w:rPr>
            <w:fldChar w:fldCharType="separate"/>
          </w:r>
          <w:r w:rsidRPr="00D96E1F">
            <w:rPr>
              <w:bCs/>
              <w:noProof/>
              <w:color w:val="000000" w:themeColor="text1"/>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Form w14:val="oldStyle"/>
            </w:rPr>
            <w:t>31</w:t>
          </w:r>
          <w:r w:rsidRPr="00B37EC1">
            <w:rPr>
              <w:bCs/>
              <w:noProof/>
              <w:color w:val="000000" w:themeColor="text1"/>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Form w14:val="oldStyle"/>
            </w:rPr>
            <w:fldChar w:fldCharType="end"/>
          </w:r>
          <w:r>
            <w:rPr>
              <w:bCs/>
              <w:noProof/>
              <w:color w:val="000000" w:themeColor="text1"/>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Form w14:val="oldStyle"/>
            </w:rPr>
            <w:t xml:space="preserve">   Weinburgh 202</w:t>
          </w:r>
          <w:r w:rsidR="005F60E9">
            <w:rPr>
              <w:bCs/>
              <w:noProof/>
              <w:color w:val="000000" w:themeColor="text1"/>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Form w14:val="oldStyle"/>
            </w:rPr>
            <w:t>6</w:t>
          </w:r>
        </w:p>
      </w:tc>
      <w:tc>
        <w:tcPr>
          <w:tcW w:w="7218" w:type="dxa"/>
        </w:tcPr>
        <w:p w14:paraId="37AE0321" w14:textId="77777777" w:rsidR="00F559BC" w:rsidRDefault="00F559BC">
          <w:pPr>
            <w:pStyle w:val="Footer"/>
          </w:pPr>
        </w:p>
      </w:tc>
    </w:tr>
  </w:tbl>
  <w:p w14:paraId="7FF063F4" w14:textId="77777777" w:rsidR="00F559BC" w:rsidRDefault="00F55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C1F55" w14:textId="77777777" w:rsidR="000B4494" w:rsidRDefault="000B4494" w:rsidP="003B2C18">
      <w:r>
        <w:separator/>
      </w:r>
    </w:p>
  </w:footnote>
  <w:footnote w:type="continuationSeparator" w:id="0">
    <w:p w14:paraId="1C927069" w14:textId="77777777" w:rsidR="000B4494" w:rsidRDefault="000B4494" w:rsidP="003B2C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5D40"/>
    <w:multiLevelType w:val="hybridMultilevel"/>
    <w:tmpl w:val="C21E7D94"/>
    <w:lvl w:ilvl="0" w:tplc="518852FA">
      <w:start w:val="1"/>
      <w:numFmt w:val="upp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 w15:restartNumberingAfterBreak="0">
    <w:nsid w:val="0297062A"/>
    <w:multiLevelType w:val="hybridMultilevel"/>
    <w:tmpl w:val="A67C949A"/>
    <w:lvl w:ilvl="0" w:tplc="675EF788">
      <w:start w:val="1996"/>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15:restartNumberingAfterBreak="0">
    <w:nsid w:val="03C976B6"/>
    <w:multiLevelType w:val="hybridMultilevel"/>
    <w:tmpl w:val="9DB25C3A"/>
    <w:lvl w:ilvl="0" w:tplc="51D48506">
      <w:start w:val="1"/>
      <w:numFmt w:val="upp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 w15:restartNumberingAfterBreak="0">
    <w:nsid w:val="16834690"/>
    <w:multiLevelType w:val="hybridMultilevel"/>
    <w:tmpl w:val="8CC8801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9CA009D"/>
    <w:multiLevelType w:val="hybridMultilevel"/>
    <w:tmpl w:val="C16E1206"/>
    <w:lvl w:ilvl="0" w:tplc="3FF299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F13E42"/>
    <w:multiLevelType w:val="hybridMultilevel"/>
    <w:tmpl w:val="8C0AE376"/>
    <w:lvl w:ilvl="0" w:tplc="F2A0A23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E815C4"/>
    <w:multiLevelType w:val="hybridMultilevel"/>
    <w:tmpl w:val="8104E1C4"/>
    <w:lvl w:ilvl="0" w:tplc="04090011">
      <w:start w:val="1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D72E70"/>
    <w:multiLevelType w:val="hybridMultilevel"/>
    <w:tmpl w:val="EE2E147E"/>
    <w:lvl w:ilvl="0" w:tplc="A1C818AC">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A34232"/>
    <w:multiLevelType w:val="hybridMultilevel"/>
    <w:tmpl w:val="4BC41908"/>
    <w:lvl w:ilvl="0" w:tplc="DEE225D8">
      <w:start w:val="1"/>
      <w:numFmt w:val="upp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C41284"/>
    <w:multiLevelType w:val="hybridMultilevel"/>
    <w:tmpl w:val="E19A5D7E"/>
    <w:lvl w:ilvl="0" w:tplc="AF8E77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752700"/>
    <w:multiLevelType w:val="hybridMultilevel"/>
    <w:tmpl w:val="C2B4E4C6"/>
    <w:lvl w:ilvl="0" w:tplc="E0A6C114">
      <w:start w:val="1"/>
      <w:numFmt w:val="decimal"/>
      <w:lvlText w:val="%1)"/>
      <w:lvlJc w:val="left"/>
      <w:pPr>
        <w:ind w:left="1087" w:hanging="360"/>
      </w:pPr>
      <w:rPr>
        <w:rFonts w:hint="default"/>
        <w:i w:val="0"/>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11" w15:restartNumberingAfterBreak="0">
    <w:nsid w:val="483736E6"/>
    <w:multiLevelType w:val="hybridMultilevel"/>
    <w:tmpl w:val="9EAA6C8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AD81471"/>
    <w:multiLevelType w:val="hybridMultilevel"/>
    <w:tmpl w:val="37504478"/>
    <w:lvl w:ilvl="0" w:tplc="D206BE3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C7199E"/>
    <w:multiLevelType w:val="multilevel"/>
    <w:tmpl w:val="D8001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085387"/>
    <w:multiLevelType w:val="hybridMultilevel"/>
    <w:tmpl w:val="CC464F96"/>
    <w:lvl w:ilvl="0" w:tplc="08C82B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98643C3"/>
    <w:multiLevelType w:val="hybridMultilevel"/>
    <w:tmpl w:val="AF1661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B7079A"/>
    <w:multiLevelType w:val="hybridMultilevel"/>
    <w:tmpl w:val="6E983402"/>
    <w:lvl w:ilvl="0" w:tplc="4CC472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CFB5CBB"/>
    <w:multiLevelType w:val="hybridMultilevel"/>
    <w:tmpl w:val="A7502DD0"/>
    <w:lvl w:ilvl="0" w:tplc="7E0060C4">
      <w:start w:val="1"/>
      <w:numFmt w:val="upp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8" w15:restartNumberingAfterBreak="0">
    <w:nsid w:val="5FDC3442"/>
    <w:multiLevelType w:val="hybridMultilevel"/>
    <w:tmpl w:val="B1FC7F1C"/>
    <w:lvl w:ilvl="0" w:tplc="A8E6F0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FE80ABA"/>
    <w:multiLevelType w:val="multilevel"/>
    <w:tmpl w:val="4372BE92"/>
    <w:lvl w:ilvl="0">
      <w:start w:val="1974"/>
      <w:numFmt w:val="decimal"/>
      <w:lvlText w:val="%1"/>
      <w:lvlJc w:val="left"/>
      <w:pPr>
        <w:tabs>
          <w:tab w:val="num" w:pos="1440"/>
        </w:tabs>
        <w:ind w:left="1440" w:hanging="1440"/>
      </w:pPr>
      <w:rPr>
        <w:rFonts w:cs="Times New Roman" w:hint="default"/>
      </w:rPr>
    </w:lvl>
    <w:lvl w:ilvl="1">
      <w:start w:val="2002"/>
      <w:numFmt w:val="decimal"/>
      <w:lvlText w:val="%1-%2"/>
      <w:lvlJc w:val="left"/>
      <w:pPr>
        <w:tabs>
          <w:tab w:val="num" w:pos="1440"/>
        </w:tabs>
        <w:ind w:left="1440" w:hanging="1440"/>
      </w:pPr>
      <w:rPr>
        <w:rFonts w:cs="Times New Roman" w:hint="default"/>
      </w:rPr>
    </w:lvl>
    <w:lvl w:ilvl="2">
      <w:start w:val="1"/>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6091773D"/>
    <w:multiLevelType w:val="hybridMultilevel"/>
    <w:tmpl w:val="4EDA68B2"/>
    <w:lvl w:ilvl="0" w:tplc="04090011">
      <w:start w:val="17"/>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5901D28"/>
    <w:multiLevelType w:val="hybridMultilevel"/>
    <w:tmpl w:val="94E6D5BC"/>
    <w:lvl w:ilvl="0" w:tplc="0D7EFB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A3247A0"/>
    <w:multiLevelType w:val="hybridMultilevel"/>
    <w:tmpl w:val="B7F01DD4"/>
    <w:lvl w:ilvl="0" w:tplc="E402DD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AC25EF4"/>
    <w:multiLevelType w:val="hybridMultilevel"/>
    <w:tmpl w:val="854ACE22"/>
    <w:lvl w:ilvl="0" w:tplc="A6FECA82">
      <w:start w:val="1"/>
      <w:numFmt w:val="upp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4" w15:restartNumberingAfterBreak="0">
    <w:nsid w:val="77844BF0"/>
    <w:multiLevelType w:val="hybridMultilevel"/>
    <w:tmpl w:val="F01ADC2C"/>
    <w:lvl w:ilvl="0" w:tplc="6D0E4434">
      <w:start w:val="1994"/>
      <w:numFmt w:val="decimal"/>
      <w:lvlText w:val="%1"/>
      <w:lvlJc w:val="left"/>
      <w:pPr>
        <w:tabs>
          <w:tab w:val="num" w:pos="1410"/>
        </w:tabs>
        <w:ind w:left="1410" w:hanging="69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5" w15:restartNumberingAfterBreak="0">
    <w:nsid w:val="7E916298"/>
    <w:multiLevelType w:val="hybridMultilevel"/>
    <w:tmpl w:val="7DFA7D9C"/>
    <w:lvl w:ilvl="0" w:tplc="A8E86F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7"/>
  </w:num>
  <w:num w:numId="3">
    <w:abstractNumId w:val="24"/>
  </w:num>
  <w:num w:numId="4">
    <w:abstractNumId w:val="1"/>
  </w:num>
  <w:num w:numId="5">
    <w:abstractNumId w:val="2"/>
  </w:num>
  <w:num w:numId="6">
    <w:abstractNumId w:val="0"/>
  </w:num>
  <w:num w:numId="7">
    <w:abstractNumId w:val="23"/>
  </w:num>
  <w:num w:numId="8">
    <w:abstractNumId w:val="3"/>
  </w:num>
  <w:num w:numId="9">
    <w:abstractNumId w:val="15"/>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2"/>
  </w:num>
  <w:num w:numId="15">
    <w:abstractNumId w:val="17"/>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9"/>
  </w:num>
  <w:num w:numId="18">
    <w:abstractNumId w:val="10"/>
  </w:num>
  <w:num w:numId="19">
    <w:abstractNumId w:val="7"/>
  </w:num>
  <w:num w:numId="20">
    <w:abstractNumId w:val="4"/>
  </w:num>
  <w:num w:numId="21">
    <w:abstractNumId w:val="22"/>
  </w:num>
  <w:num w:numId="22">
    <w:abstractNumId w:val="16"/>
  </w:num>
  <w:num w:numId="23">
    <w:abstractNumId w:val="18"/>
  </w:num>
  <w:num w:numId="24">
    <w:abstractNumId w:val="14"/>
  </w:num>
  <w:num w:numId="25">
    <w:abstractNumId w:val="6"/>
  </w:num>
  <w:num w:numId="26">
    <w:abstractNumId w:val="11"/>
  </w:num>
  <w:num w:numId="27">
    <w:abstractNumId w:val="20"/>
  </w:num>
  <w:num w:numId="28">
    <w:abstractNumId w:val="2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CD7"/>
    <w:rsid w:val="000005DE"/>
    <w:rsid w:val="00001481"/>
    <w:rsid w:val="00001ECC"/>
    <w:rsid w:val="0003197F"/>
    <w:rsid w:val="00034248"/>
    <w:rsid w:val="00037CC5"/>
    <w:rsid w:val="000403A4"/>
    <w:rsid w:val="00041C54"/>
    <w:rsid w:val="00041DF9"/>
    <w:rsid w:val="000469AC"/>
    <w:rsid w:val="0005108D"/>
    <w:rsid w:val="00051DF1"/>
    <w:rsid w:val="00052B2B"/>
    <w:rsid w:val="00061D36"/>
    <w:rsid w:val="000725D8"/>
    <w:rsid w:val="000743E3"/>
    <w:rsid w:val="00074E71"/>
    <w:rsid w:val="00077BA8"/>
    <w:rsid w:val="000923AD"/>
    <w:rsid w:val="000A1F27"/>
    <w:rsid w:val="000A3F09"/>
    <w:rsid w:val="000A4EE1"/>
    <w:rsid w:val="000B4494"/>
    <w:rsid w:val="000B7807"/>
    <w:rsid w:val="000C27FB"/>
    <w:rsid w:val="000C3604"/>
    <w:rsid w:val="000E143A"/>
    <w:rsid w:val="000E77D6"/>
    <w:rsid w:val="000F31F5"/>
    <w:rsid w:val="000F354F"/>
    <w:rsid w:val="000F45FC"/>
    <w:rsid w:val="00101D3B"/>
    <w:rsid w:val="00104ABD"/>
    <w:rsid w:val="00106637"/>
    <w:rsid w:val="001118FF"/>
    <w:rsid w:val="00113637"/>
    <w:rsid w:val="00115B4E"/>
    <w:rsid w:val="00121486"/>
    <w:rsid w:val="00122B80"/>
    <w:rsid w:val="00131941"/>
    <w:rsid w:val="001330A9"/>
    <w:rsid w:val="00135076"/>
    <w:rsid w:val="0013658F"/>
    <w:rsid w:val="00143D04"/>
    <w:rsid w:val="00151626"/>
    <w:rsid w:val="00152780"/>
    <w:rsid w:val="00154071"/>
    <w:rsid w:val="0016019D"/>
    <w:rsid w:val="001745F0"/>
    <w:rsid w:val="00176EC6"/>
    <w:rsid w:val="00180D26"/>
    <w:rsid w:val="00183602"/>
    <w:rsid w:val="00184453"/>
    <w:rsid w:val="00186DD6"/>
    <w:rsid w:val="0019287E"/>
    <w:rsid w:val="001A0ECD"/>
    <w:rsid w:val="001A0F92"/>
    <w:rsid w:val="001A14B7"/>
    <w:rsid w:val="001A3948"/>
    <w:rsid w:val="001B406F"/>
    <w:rsid w:val="001B52E8"/>
    <w:rsid w:val="001B567B"/>
    <w:rsid w:val="001B5823"/>
    <w:rsid w:val="001B73AB"/>
    <w:rsid w:val="001C3726"/>
    <w:rsid w:val="001C6CFB"/>
    <w:rsid w:val="001D3188"/>
    <w:rsid w:val="001D57D5"/>
    <w:rsid w:val="001E17E4"/>
    <w:rsid w:val="001E69DB"/>
    <w:rsid w:val="001F13BD"/>
    <w:rsid w:val="002053C2"/>
    <w:rsid w:val="00206660"/>
    <w:rsid w:val="0021670B"/>
    <w:rsid w:val="00221DDD"/>
    <w:rsid w:val="00225CD7"/>
    <w:rsid w:val="0023400A"/>
    <w:rsid w:val="002462BA"/>
    <w:rsid w:val="002472A9"/>
    <w:rsid w:val="00250630"/>
    <w:rsid w:val="00250669"/>
    <w:rsid w:val="002515D9"/>
    <w:rsid w:val="00260F64"/>
    <w:rsid w:val="00273111"/>
    <w:rsid w:val="00273211"/>
    <w:rsid w:val="00275CA8"/>
    <w:rsid w:val="00281AC6"/>
    <w:rsid w:val="002879AF"/>
    <w:rsid w:val="002A0AEB"/>
    <w:rsid w:val="002A0EE1"/>
    <w:rsid w:val="002A1E95"/>
    <w:rsid w:val="002A4B7E"/>
    <w:rsid w:val="002B1698"/>
    <w:rsid w:val="002B4F04"/>
    <w:rsid w:val="002C78D9"/>
    <w:rsid w:val="002D0853"/>
    <w:rsid w:val="002D1B6F"/>
    <w:rsid w:val="002D6F3D"/>
    <w:rsid w:val="00302886"/>
    <w:rsid w:val="00303AE9"/>
    <w:rsid w:val="00304514"/>
    <w:rsid w:val="00305422"/>
    <w:rsid w:val="00306456"/>
    <w:rsid w:val="00313ED9"/>
    <w:rsid w:val="00316EBA"/>
    <w:rsid w:val="00317A79"/>
    <w:rsid w:val="00323267"/>
    <w:rsid w:val="0033093B"/>
    <w:rsid w:val="00342FE7"/>
    <w:rsid w:val="00343600"/>
    <w:rsid w:val="00343684"/>
    <w:rsid w:val="00350051"/>
    <w:rsid w:val="00352885"/>
    <w:rsid w:val="00352D7B"/>
    <w:rsid w:val="00360765"/>
    <w:rsid w:val="00361578"/>
    <w:rsid w:val="003617FC"/>
    <w:rsid w:val="0036293A"/>
    <w:rsid w:val="00362E91"/>
    <w:rsid w:val="00365A16"/>
    <w:rsid w:val="00372274"/>
    <w:rsid w:val="003772BC"/>
    <w:rsid w:val="00382305"/>
    <w:rsid w:val="003877FA"/>
    <w:rsid w:val="0039426C"/>
    <w:rsid w:val="003A0901"/>
    <w:rsid w:val="003A0CE0"/>
    <w:rsid w:val="003A1E54"/>
    <w:rsid w:val="003A4028"/>
    <w:rsid w:val="003B11C1"/>
    <w:rsid w:val="003B17A3"/>
    <w:rsid w:val="003B25DA"/>
    <w:rsid w:val="003B260C"/>
    <w:rsid w:val="003B2C18"/>
    <w:rsid w:val="003C41B8"/>
    <w:rsid w:val="003D2C56"/>
    <w:rsid w:val="003E4902"/>
    <w:rsid w:val="003E6AD0"/>
    <w:rsid w:val="003F57A3"/>
    <w:rsid w:val="00421F96"/>
    <w:rsid w:val="004231A8"/>
    <w:rsid w:val="0043081F"/>
    <w:rsid w:val="00433F54"/>
    <w:rsid w:val="00435FF7"/>
    <w:rsid w:val="00447A7A"/>
    <w:rsid w:val="00451197"/>
    <w:rsid w:val="00453652"/>
    <w:rsid w:val="004603B7"/>
    <w:rsid w:val="00463E23"/>
    <w:rsid w:val="004644C8"/>
    <w:rsid w:val="00464557"/>
    <w:rsid w:val="00465B44"/>
    <w:rsid w:val="0047018B"/>
    <w:rsid w:val="00471152"/>
    <w:rsid w:val="00476896"/>
    <w:rsid w:val="00476FD4"/>
    <w:rsid w:val="004829A1"/>
    <w:rsid w:val="00485229"/>
    <w:rsid w:val="00487A07"/>
    <w:rsid w:val="00493E7F"/>
    <w:rsid w:val="004A5085"/>
    <w:rsid w:val="004B1D2E"/>
    <w:rsid w:val="004C2FA9"/>
    <w:rsid w:val="004C6B1B"/>
    <w:rsid w:val="004D3CF3"/>
    <w:rsid w:val="004D3EA0"/>
    <w:rsid w:val="004D6F54"/>
    <w:rsid w:val="004E5A8C"/>
    <w:rsid w:val="004F04DD"/>
    <w:rsid w:val="004F6619"/>
    <w:rsid w:val="00500746"/>
    <w:rsid w:val="00501D07"/>
    <w:rsid w:val="005046D6"/>
    <w:rsid w:val="00505B6D"/>
    <w:rsid w:val="00506BDE"/>
    <w:rsid w:val="00506CA6"/>
    <w:rsid w:val="00511D62"/>
    <w:rsid w:val="005138A0"/>
    <w:rsid w:val="0051565D"/>
    <w:rsid w:val="005174AF"/>
    <w:rsid w:val="00517C5F"/>
    <w:rsid w:val="00523873"/>
    <w:rsid w:val="00540D71"/>
    <w:rsid w:val="00542C3F"/>
    <w:rsid w:val="0054589B"/>
    <w:rsid w:val="00562E0B"/>
    <w:rsid w:val="00564E9E"/>
    <w:rsid w:val="00572B42"/>
    <w:rsid w:val="005815C0"/>
    <w:rsid w:val="00582524"/>
    <w:rsid w:val="0059322E"/>
    <w:rsid w:val="00594DBE"/>
    <w:rsid w:val="005A023C"/>
    <w:rsid w:val="005A08C6"/>
    <w:rsid w:val="005A2408"/>
    <w:rsid w:val="005C0B8D"/>
    <w:rsid w:val="005C2C46"/>
    <w:rsid w:val="005C46E7"/>
    <w:rsid w:val="005C55E2"/>
    <w:rsid w:val="005D03B2"/>
    <w:rsid w:val="005D7E95"/>
    <w:rsid w:val="005E4119"/>
    <w:rsid w:val="005E5701"/>
    <w:rsid w:val="005E5CF8"/>
    <w:rsid w:val="005E6A2B"/>
    <w:rsid w:val="005F1FC8"/>
    <w:rsid w:val="005F274B"/>
    <w:rsid w:val="005F60E9"/>
    <w:rsid w:val="00603A92"/>
    <w:rsid w:val="006115EF"/>
    <w:rsid w:val="00617168"/>
    <w:rsid w:val="00617663"/>
    <w:rsid w:val="00624B01"/>
    <w:rsid w:val="00632026"/>
    <w:rsid w:val="006334B0"/>
    <w:rsid w:val="00637851"/>
    <w:rsid w:val="00647290"/>
    <w:rsid w:val="0064730D"/>
    <w:rsid w:val="00647C20"/>
    <w:rsid w:val="00660900"/>
    <w:rsid w:val="00666060"/>
    <w:rsid w:val="00671190"/>
    <w:rsid w:val="00673025"/>
    <w:rsid w:val="00683280"/>
    <w:rsid w:val="00691100"/>
    <w:rsid w:val="00695477"/>
    <w:rsid w:val="006A077F"/>
    <w:rsid w:val="006B406E"/>
    <w:rsid w:val="006B758E"/>
    <w:rsid w:val="006C2AAE"/>
    <w:rsid w:val="006C343C"/>
    <w:rsid w:val="006D1E6A"/>
    <w:rsid w:val="006E679E"/>
    <w:rsid w:val="00702E69"/>
    <w:rsid w:val="007070B9"/>
    <w:rsid w:val="00715DC4"/>
    <w:rsid w:val="00716491"/>
    <w:rsid w:val="00717276"/>
    <w:rsid w:val="007173D9"/>
    <w:rsid w:val="00717EBE"/>
    <w:rsid w:val="007202DE"/>
    <w:rsid w:val="00721476"/>
    <w:rsid w:val="00722423"/>
    <w:rsid w:val="007276DB"/>
    <w:rsid w:val="00734022"/>
    <w:rsid w:val="00735CD0"/>
    <w:rsid w:val="0074344F"/>
    <w:rsid w:val="007438F3"/>
    <w:rsid w:val="00743F3C"/>
    <w:rsid w:val="0074680F"/>
    <w:rsid w:val="00756779"/>
    <w:rsid w:val="007716B4"/>
    <w:rsid w:val="0078141E"/>
    <w:rsid w:val="00784356"/>
    <w:rsid w:val="00787CE1"/>
    <w:rsid w:val="007A468E"/>
    <w:rsid w:val="007A4B86"/>
    <w:rsid w:val="007B1E9A"/>
    <w:rsid w:val="007B2007"/>
    <w:rsid w:val="007B379A"/>
    <w:rsid w:val="007C121E"/>
    <w:rsid w:val="007C3892"/>
    <w:rsid w:val="007C3912"/>
    <w:rsid w:val="007C51B3"/>
    <w:rsid w:val="007C616D"/>
    <w:rsid w:val="007C798A"/>
    <w:rsid w:val="007D261F"/>
    <w:rsid w:val="007D357D"/>
    <w:rsid w:val="007D618D"/>
    <w:rsid w:val="007D7900"/>
    <w:rsid w:val="007E0E6C"/>
    <w:rsid w:val="007E1B84"/>
    <w:rsid w:val="007E397F"/>
    <w:rsid w:val="007E7705"/>
    <w:rsid w:val="007F08E1"/>
    <w:rsid w:val="007F58BE"/>
    <w:rsid w:val="00802C61"/>
    <w:rsid w:val="008105D4"/>
    <w:rsid w:val="00812CD0"/>
    <w:rsid w:val="008318A2"/>
    <w:rsid w:val="00835CF0"/>
    <w:rsid w:val="0084544B"/>
    <w:rsid w:val="00851A4F"/>
    <w:rsid w:val="00851CD7"/>
    <w:rsid w:val="0086031B"/>
    <w:rsid w:val="008603A8"/>
    <w:rsid w:val="0086096F"/>
    <w:rsid w:val="008639B9"/>
    <w:rsid w:val="008650E7"/>
    <w:rsid w:val="00865BC0"/>
    <w:rsid w:val="008672D7"/>
    <w:rsid w:val="00871A2F"/>
    <w:rsid w:val="00874AE2"/>
    <w:rsid w:val="008752C1"/>
    <w:rsid w:val="0088314A"/>
    <w:rsid w:val="0088461E"/>
    <w:rsid w:val="008859D8"/>
    <w:rsid w:val="0088759D"/>
    <w:rsid w:val="00887707"/>
    <w:rsid w:val="0089024B"/>
    <w:rsid w:val="00891587"/>
    <w:rsid w:val="008A3CFC"/>
    <w:rsid w:val="008B04F3"/>
    <w:rsid w:val="008B249C"/>
    <w:rsid w:val="008B5575"/>
    <w:rsid w:val="008C0272"/>
    <w:rsid w:val="008C082B"/>
    <w:rsid w:val="008C1555"/>
    <w:rsid w:val="008C1DA3"/>
    <w:rsid w:val="008C4677"/>
    <w:rsid w:val="008D3F45"/>
    <w:rsid w:val="008D4379"/>
    <w:rsid w:val="008E00D7"/>
    <w:rsid w:val="008E0660"/>
    <w:rsid w:val="008E2CDB"/>
    <w:rsid w:val="008F2623"/>
    <w:rsid w:val="00900F4A"/>
    <w:rsid w:val="00901DE9"/>
    <w:rsid w:val="009075F0"/>
    <w:rsid w:val="00910C19"/>
    <w:rsid w:val="00916C6C"/>
    <w:rsid w:val="00933BFE"/>
    <w:rsid w:val="00950C15"/>
    <w:rsid w:val="00954700"/>
    <w:rsid w:val="0096198D"/>
    <w:rsid w:val="0096229B"/>
    <w:rsid w:val="00966A91"/>
    <w:rsid w:val="0098118F"/>
    <w:rsid w:val="0099754E"/>
    <w:rsid w:val="009A1152"/>
    <w:rsid w:val="009A5D4E"/>
    <w:rsid w:val="009A710B"/>
    <w:rsid w:val="009B16E7"/>
    <w:rsid w:val="009B254A"/>
    <w:rsid w:val="009B2F8F"/>
    <w:rsid w:val="009B640B"/>
    <w:rsid w:val="009B7FBD"/>
    <w:rsid w:val="009C4305"/>
    <w:rsid w:val="009C75FB"/>
    <w:rsid w:val="009D688F"/>
    <w:rsid w:val="009F273A"/>
    <w:rsid w:val="009F45CA"/>
    <w:rsid w:val="009F60A0"/>
    <w:rsid w:val="009F7B8D"/>
    <w:rsid w:val="00A01A89"/>
    <w:rsid w:val="00A0229A"/>
    <w:rsid w:val="00A12CCE"/>
    <w:rsid w:val="00A13A4A"/>
    <w:rsid w:val="00A21A18"/>
    <w:rsid w:val="00A23A34"/>
    <w:rsid w:val="00A23A6E"/>
    <w:rsid w:val="00A31208"/>
    <w:rsid w:val="00A35576"/>
    <w:rsid w:val="00A37762"/>
    <w:rsid w:val="00A43DF4"/>
    <w:rsid w:val="00A4536F"/>
    <w:rsid w:val="00A45F5D"/>
    <w:rsid w:val="00A47766"/>
    <w:rsid w:val="00A506EE"/>
    <w:rsid w:val="00A55CC8"/>
    <w:rsid w:val="00A64929"/>
    <w:rsid w:val="00A75A7B"/>
    <w:rsid w:val="00A8325E"/>
    <w:rsid w:val="00A839D1"/>
    <w:rsid w:val="00A94188"/>
    <w:rsid w:val="00A94DD1"/>
    <w:rsid w:val="00A96271"/>
    <w:rsid w:val="00AA626A"/>
    <w:rsid w:val="00AC4D5F"/>
    <w:rsid w:val="00AC66D7"/>
    <w:rsid w:val="00AC7448"/>
    <w:rsid w:val="00AD1F86"/>
    <w:rsid w:val="00AD4563"/>
    <w:rsid w:val="00AD4FAE"/>
    <w:rsid w:val="00AE09D2"/>
    <w:rsid w:val="00AF0EA0"/>
    <w:rsid w:val="00AF1D97"/>
    <w:rsid w:val="00AF1E48"/>
    <w:rsid w:val="00AF6B6F"/>
    <w:rsid w:val="00AF6DC9"/>
    <w:rsid w:val="00B01982"/>
    <w:rsid w:val="00B10B04"/>
    <w:rsid w:val="00B11A70"/>
    <w:rsid w:val="00B208A0"/>
    <w:rsid w:val="00B2257E"/>
    <w:rsid w:val="00B34FEC"/>
    <w:rsid w:val="00B37EC1"/>
    <w:rsid w:val="00B40002"/>
    <w:rsid w:val="00B40146"/>
    <w:rsid w:val="00B42AC5"/>
    <w:rsid w:val="00B46406"/>
    <w:rsid w:val="00B50930"/>
    <w:rsid w:val="00B54922"/>
    <w:rsid w:val="00B577AB"/>
    <w:rsid w:val="00B602D3"/>
    <w:rsid w:val="00B63181"/>
    <w:rsid w:val="00B63B16"/>
    <w:rsid w:val="00B7392A"/>
    <w:rsid w:val="00B80ADD"/>
    <w:rsid w:val="00B820F7"/>
    <w:rsid w:val="00B844D8"/>
    <w:rsid w:val="00B856FB"/>
    <w:rsid w:val="00B86B84"/>
    <w:rsid w:val="00B87792"/>
    <w:rsid w:val="00BA2156"/>
    <w:rsid w:val="00BB02C7"/>
    <w:rsid w:val="00BB1C4E"/>
    <w:rsid w:val="00BC5DEB"/>
    <w:rsid w:val="00BE085E"/>
    <w:rsid w:val="00BE2746"/>
    <w:rsid w:val="00BF0B6D"/>
    <w:rsid w:val="00BF4D8C"/>
    <w:rsid w:val="00C0137C"/>
    <w:rsid w:val="00C02922"/>
    <w:rsid w:val="00C06166"/>
    <w:rsid w:val="00C06F3E"/>
    <w:rsid w:val="00C147BE"/>
    <w:rsid w:val="00C21EE9"/>
    <w:rsid w:val="00C3024E"/>
    <w:rsid w:val="00C30CEA"/>
    <w:rsid w:val="00C33C0B"/>
    <w:rsid w:val="00C3536B"/>
    <w:rsid w:val="00C5438E"/>
    <w:rsid w:val="00C60241"/>
    <w:rsid w:val="00C602E0"/>
    <w:rsid w:val="00C62DBD"/>
    <w:rsid w:val="00C935A8"/>
    <w:rsid w:val="00CA3AD4"/>
    <w:rsid w:val="00CA4A00"/>
    <w:rsid w:val="00CA63F5"/>
    <w:rsid w:val="00CA6533"/>
    <w:rsid w:val="00CB14AF"/>
    <w:rsid w:val="00CB3723"/>
    <w:rsid w:val="00CC315C"/>
    <w:rsid w:val="00CC5A28"/>
    <w:rsid w:val="00CC5DA2"/>
    <w:rsid w:val="00CC64CC"/>
    <w:rsid w:val="00CD30D4"/>
    <w:rsid w:val="00CD5C60"/>
    <w:rsid w:val="00CD6DE1"/>
    <w:rsid w:val="00CE1362"/>
    <w:rsid w:val="00CE19F9"/>
    <w:rsid w:val="00CE2F71"/>
    <w:rsid w:val="00CE52EE"/>
    <w:rsid w:val="00CF5456"/>
    <w:rsid w:val="00D02066"/>
    <w:rsid w:val="00D034A7"/>
    <w:rsid w:val="00D04C06"/>
    <w:rsid w:val="00D132BC"/>
    <w:rsid w:val="00D1582A"/>
    <w:rsid w:val="00D15FE5"/>
    <w:rsid w:val="00D21D38"/>
    <w:rsid w:val="00D23A64"/>
    <w:rsid w:val="00D247EE"/>
    <w:rsid w:val="00D533E9"/>
    <w:rsid w:val="00D6683C"/>
    <w:rsid w:val="00D74164"/>
    <w:rsid w:val="00D77851"/>
    <w:rsid w:val="00D96E1F"/>
    <w:rsid w:val="00DA4A5F"/>
    <w:rsid w:val="00DA71B7"/>
    <w:rsid w:val="00DB1947"/>
    <w:rsid w:val="00DC5927"/>
    <w:rsid w:val="00DC7F99"/>
    <w:rsid w:val="00DD1FF5"/>
    <w:rsid w:val="00DD3096"/>
    <w:rsid w:val="00DD3340"/>
    <w:rsid w:val="00DE2B91"/>
    <w:rsid w:val="00DE303B"/>
    <w:rsid w:val="00DE34CC"/>
    <w:rsid w:val="00DE6491"/>
    <w:rsid w:val="00DF13CB"/>
    <w:rsid w:val="00DF7993"/>
    <w:rsid w:val="00E10334"/>
    <w:rsid w:val="00E113AF"/>
    <w:rsid w:val="00E158E9"/>
    <w:rsid w:val="00E2493D"/>
    <w:rsid w:val="00E32C35"/>
    <w:rsid w:val="00E4331E"/>
    <w:rsid w:val="00E469AB"/>
    <w:rsid w:val="00E4740E"/>
    <w:rsid w:val="00E474C1"/>
    <w:rsid w:val="00E47BAB"/>
    <w:rsid w:val="00E54DA7"/>
    <w:rsid w:val="00E5651E"/>
    <w:rsid w:val="00E60997"/>
    <w:rsid w:val="00E60F8E"/>
    <w:rsid w:val="00E61227"/>
    <w:rsid w:val="00E6262C"/>
    <w:rsid w:val="00E62E80"/>
    <w:rsid w:val="00E66D21"/>
    <w:rsid w:val="00E8537E"/>
    <w:rsid w:val="00E86410"/>
    <w:rsid w:val="00E86B96"/>
    <w:rsid w:val="00E86D1B"/>
    <w:rsid w:val="00E87659"/>
    <w:rsid w:val="00E90DA8"/>
    <w:rsid w:val="00EB2F09"/>
    <w:rsid w:val="00EB6029"/>
    <w:rsid w:val="00EB6084"/>
    <w:rsid w:val="00EC25DB"/>
    <w:rsid w:val="00EC2A96"/>
    <w:rsid w:val="00EE7535"/>
    <w:rsid w:val="00EF0A38"/>
    <w:rsid w:val="00EF0ADC"/>
    <w:rsid w:val="00EF65C3"/>
    <w:rsid w:val="00F30D2A"/>
    <w:rsid w:val="00F3219B"/>
    <w:rsid w:val="00F35F5A"/>
    <w:rsid w:val="00F43B61"/>
    <w:rsid w:val="00F519A5"/>
    <w:rsid w:val="00F544E8"/>
    <w:rsid w:val="00F559BC"/>
    <w:rsid w:val="00F56A95"/>
    <w:rsid w:val="00F64BA5"/>
    <w:rsid w:val="00F65CF0"/>
    <w:rsid w:val="00F67840"/>
    <w:rsid w:val="00F710C7"/>
    <w:rsid w:val="00F76EF4"/>
    <w:rsid w:val="00F80549"/>
    <w:rsid w:val="00F8710A"/>
    <w:rsid w:val="00FA73AE"/>
    <w:rsid w:val="00FB639B"/>
    <w:rsid w:val="00FB7A2E"/>
    <w:rsid w:val="00FC2BD6"/>
    <w:rsid w:val="00FC617D"/>
    <w:rsid w:val="00FD03FA"/>
    <w:rsid w:val="00FD3FFD"/>
    <w:rsid w:val="00FD4DAA"/>
    <w:rsid w:val="00FE26FB"/>
    <w:rsid w:val="00FE50EF"/>
    <w:rsid w:val="00FE5B18"/>
    <w:rsid w:val="00FF40DA"/>
    <w:rsid w:val="00FF7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6B237"/>
  <w15:docId w15:val="{43DDA3FC-B4AE-4AB5-987A-114ACB3AD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C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225CD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pPr>
    <w:rPr>
      <w:i/>
      <w:iCs/>
    </w:rPr>
  </w:style>
  <w:style w:type="paragraph" w:styleId="Heading2">
    <w:name w:val="heading 2"/>
    <w:basedOn w:val="Normal"/>
    <w:next w:val="Normal"/>
    <w:link w:val="Heading2Char"/>
    <w:uiPriority w:val="99"/>
    <w:qFormat/>
    <w:rsid w:val="00225CD7"/>
    <w:pPr>
      <w:keepNext/>
      <w:outlineLvl w:val="1"/>
    </w:pPr>
    <w:rPr>
      <w:b/>
      <w:bCs/>
    </w:rPr>
  </w:style>
  <w:style w:type="paragraph" w:styleId="Heading3">
    <w:name w:val="heading 3"/>
    <w:basedOn w:val="Normal"/>
    <w:next w:val="Normal"/>
    <w:link w:val="Heading3Char"/>
    <w:uiPriority w:val="99"/>
    <w:qFormat/>
    <w:rsid w:val="00225CD7"/>
    <w:pPr>
      <w:keepNext/>
      <w:outlineLvl w:val="2"/>
    </w:pPr>
    <w:rPr>
      <w:i/>
      <w:iCs/>
    </w:rPr>
  </w:style>
  <w:style w:type="paragraph" w:styleId="Heading4">
    <w:name w:val="heading 4"/>
    <w:basedOn w:val="Normal"/>
    <w:next w:val="Normal"/>
    <w:link w:val="Heading4Char"/>
    <w:uiPriority w:val="99"/>
    <w:qFormat/>
    <w:rsid w:val="00225CD7"/>
    <w:pPr>
      <w:keepNext/>
      <w:outlineLvl w:val="3"/>
    </w:pPr>
    <w:rPr>
      <w:i/>
      <w:iCs/>
      <w:u w:val="single"/>
    </w:rPr>
  </w:style>
  <w:style w:type="paragraph" w:styleId="Heading5">
    <w:name w:val="heading 5"/>
    <w:basedOn w:val="Normal"/>
    <w:next w:val="Normal"/>
    <w:link w:val="Heading5Char"/>
    <w:uiPriority w:val="99"/>
    <w:qFormat/>
    <w:rsid w:val="00225CD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4"/>
    </w:pPr>
    <w:rPr>
      <w:u w:val="single"/>
    </w:rPr>
  </w:style>
  <w:style w:type="paragraph" w:styleId="Heading6">
    <w:name w:val="heading 6"/>
    <w:basedOn w:val="Normal"/>
    <w:next w:val="Normal"/>
    <w:link w:val="Heading6Char"/>
    <w:uiPriority w:val="99"/>
    <w:qFormat/>
    <w:rsid w:val="00225CD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5"/>
    </w:pPr>
    <w:rPr>
      <w:b/>
      <w:bCs/>
    </w:rPr>
  </w:style>
  <w:style w:type="paragraph" w:styleId="Heading7">
    <w:name w:val="heading 7"/>
    <w:basedOn w:val="Normal"/>
    <w:next w:val="Normal"/>
    <w:link w:val="Heading7Char"/>
    <w:uiPriority w:val="99"/>
    <w:qFormat/>
    <w:rsid w:val="00225CD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25CD7"/>
    <w:rPr>
      <w:rFonts w:ascii="Times New Roman" w:eastAsia="Times New Roman" w:hAnsi="Times New Roman" w:cs="Times New Roman"/>
      <w:i/>
      <w:iCs/>
      <w:sz w:val="20"/>
      <w:szCs w:val="20"/>
    </w:rPr>
  </w:style>
  <w:style w:type="character" w:customStyle="1" w:styleId="Heading2Char">
    <w:name w:val="Heading 2 Char"/>
    <w:basedOn w:val="DefaultParagraphFont"/>
    <w:link w:val="Heading2"/>
    <w:uiPriority w:val="99"/>
    <w:rsid w:val="00225CD7"/>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9"/>
    <w:rsid w:val="00225CD7"/>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uiPriority w:val="99"/>
    <w:rsid w:val="00225CD7"/>
    <w:rPr>
      <w:rFonts w:ascii="Times New Roman" w:eastAsia="Times New Roman" w:hAnsi="Times New Roman" w:cs="Times New Roman"/>
      <w:i/>
      <w:iCs/>
      <w:sz w:val="20"/>
      <w:szCs w:val="20"/>
      <w:u w:val="single"/>
    </w:rPr>
  </w:style>
  <w:style w:type="character" w:customStyle="1" w:styleId="Heading5Char">
    <w:name w:val="Heading 5 Char"/>
    <w:basedOn w:val="DefaultParagraphFont"/>
    <w:link w:val="Heading5"/>
    <w:uiPriority w:val="99"/>
    <w:rsid w:val="00225CD7"/>
    <w:rPr>
      <w:rFonts w:ascii="Times New Roman" w:eastAsia="Times New Roman" w:hAnsi="Times New Roman" w:cs="Times New Roman"/>
      <w:sz w:val="20"/>
      <w:szCs w:val="20"/>
      <w:u w:val="single"/>
    </w:rPr>
  </w:style>
  <w:style w:type="character" w:customStyle="1" w:styleId="Heading6Char">
    <w:name w:val="Heading 6 Char"/>
    <w:basedOn w:val="DefaultParagraphFont"/>
    <w:link w:val="Heading6"/>
    <w:uiPriority w:val="99"/>
    <w:rsid w:val="00225CD7"/>
    <w:rPr>
      <w:rFonts w:ascii="Times New Roman" w:eastAsia="Times New Roman" w:hAnsi="Times New Roman" w:cs="Times New Roman"/>
      <w:b/>
      <w:bCs/>
      <w:sz w:val="20"/>
      <w:szCs w:val="20"/>
    </w:rPr>
  </w:style>
  <w:style w:type="character" w:customStyle="1" w:styleId="Heading7Char">
    <w:name w:val="Heading 7 Char"/>
    <w:basedOn w:val="DefaultParagraphFont"/>
    <w:link w:val="Heading7"/>
    <w:uiPriority w:val="99"/>
    <w:rsid w:val="00225CD7"/>
    <w:rPr>
      <w:rFonts w:ascii="Times New Roman" w:eastAsia="Times New Roman" w:hAnsi="Times New Roman" w:cs="Times New Roman"/>
      <w:i/>
      <w:iCs/>
      <w:sz w:val="20"/>
      <w:szCs w:val="20"/>
    </w:rPr>
  </w:style>
  <w:style w:type="paragraph" w:customStyle="1" w:styleId="Quick1-">
    <w:name w:val="Quick 1-"/>
    <w:uiPriority w:val="99"/>
    <w:rsid w:val="00225C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character" w:customStyle="1" w:styleId="DefaultPara">
    <w:name w:val="Default Para"/>
    <w:uiPriority w:val="99"/>
    <w:rsid w:val="00225CD7"/>
  </w:style>
  <w:style w:type="paragraph" w:customStyle="1" w:styleId="level1">
    <w:name w:val="_level1"/>
    <w:uiPriority w:val="99"/>
    <w:rsid w:val="00225C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level2">
    <w:name w:val="_level2"/>
    <w:uiPriority w:val="99"/>
    <w:rsid w:val="00225CD7"/>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level3">
    <w:name w:val="_level3"/>
    <w:uiPriority w:val="99"/>
    <w:rsid w:val="00225CD7"/>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level4">
    <w:name w:val="_level4"/>
    <w:uiPriority w:val="99"/>
    <w:rsid w:val="00225CD7"/>
    <w:pPr>
      <w:widowControl w:val="0"/>
      <w:tabs>
        <w:tab w:val="left" w:pos="0"/>
        <w:tab w:val="left" w:pos="720"/>
        <w:tab w:val="left" w:pos="1440"/>
        <w:tab w:val="left" w:pos="2160"/>
        <w:tab w:val="left" w:pos="2880"/>
        <w:tab w:val="left" w:pos="3600"/>
        <w:tab w:val="left" w:pos="4320"/>
        <w:tab w:val="left" w:pos="504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level5">
    <w:name w:val="_level5"/>
    <w:uiPriority w:val="99"/>
    <w:rsid w:val="00225CD7"/>
    <w:pPr>
      <w:widowControl w:val="0"/>
      <w:tabs>
        <w:tab w:val="left" w:pos="0"/>
        <w:tab w:val="left" w:pos="720"/>
        <w:tab w:val="left" w:pos="1440"/>
        <w:tab w:val="left" w:pos="2160"/>
        <w:tab w:val="left" w:pos="2880"/>
        <w:tab w:val="left" w:pos="3600"/>
        <w:tab w:val="left" w:pos="432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level6">
    <w:name w:val="_level6"/>
    <w:uiPriority w:val="99"/>
    <w:rsid w:val="00225CD7"/>
    <w:pPr>
      <w:widowControl w:val="0"/>
      <w:tabs>
        <w:tab w:val="left" w:pos="0"/>
        <w:tab w:val="left" w:pos="720"/>
        <w:tab w:val="left" w:pos="1440"/>
        <w:tab w:val="left" w:pos="2160"/>
        <w:tab w:val="left" w:pos="2880"/>
        <w:tab w:val="left" w:pos="360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level7">
    <w:name w:val="_level7"/>
    <w:uiPriority w:val="99"/>
    <w:rsid w:val="00225CD7"/>
    <w:pPr>
      <w:widowControl w:val="0"/>
      <w:tabs>
        <w:tab w:val="left" w:pos="0"/>
        <w:tab w:val="left" w:pos="720"/>
        <w:tab w:val="left" w:pos="1440"/>
        <w:tab w:val="left" w:pos="2160"/>
        <w:tab w:val="left" w:pos="288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level8">
    <w:name w:val="_level8"/>
    <w:uiPriority w:val="99"/>
    <w:rsid w:val="00225CD7"/>
    <w:pPr>
      <w:widowControl w:val="0"/>
      <w:tabs>
        <w:tab w:val="left" w:pos="0"/>
        <w:tab w:val="left" w:pos="720"/>
        <w:tab w:val="left" w:pos="1440"/>
        <w:tab w:val="left" w:pos="21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level9">
    <w:name w:val="_level9"/>
    <w:uiPriority w:val="99"/>
    <w:rsid w:val="00225CD7"/>
    <w:pPr>
      <w:widowControl w:val="0"/>
      <w:tabs>
        <w:tab w:val="left" w:pos="0"/>
        <w:tab w:val="left" w:pos="720"/>
        <w:tab w:val="left" w:pos="144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levsl1">
    <w:name w:val="_levsl1"/>
    <w:uiPriority w:val="99"/>
    <w:rsid w:val="00225C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levsl2">
    <w:name w:val="_levsl2"/>
    <w:uiPriority w:val="99"/>
    <w:rsid w:val="00225CD7"/>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levsl3">
    <w:name w:val="_levsl3"/>
    <w:uiPriority w:val="99"/>
    <w:rsid w:val="00225CD7"/>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levsl4">
    <w:name w:val="_levsl4"/>
    <w:uiPriority w:val="99"/>
    <w:rsid w:val="00225CD7"/>
    <w:pPr>
      <w:widowControl w:val="0"/>
      <w:tabs>
        <w:tab w:val="left" w:pos="0"/>
        <w:tab w:val="left" w:pos="720"/>
        <w:tab w:val="left" w:pos="1440"/>
        <w:tab w:val="left" w:pos="2160"/>
        <w:tab w:val="left" w:pos="2880"/>
        <w:tab w:val="left" w:pos="3600"/>
        <w:tab w:val="left" w:pos="4320"/>
        <w:tab w:val="left" w:pos="504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levsl5">
    <w:name w:val="_levsl5"/>
    <w:uiPriority w:val="99"/>
    <w:rsid w:val="00225CD7"/>
    <w:pPr>
      <w:widowControl w:val="0"/>
      <w:tabs>
        <w:tab w:val="left" w:pos="0"/>
        <w:tab w:val="left" w:pos="720"/>
        <w:tab w:val="left" w:pos="1440"/>
        <w:tab w:val="left" w:pos="2160"/>
        <w:tab w:val="left" w:pos="2880"/>
        <w:tab w:val="left" w:pos="3600"/>
        <w:tab w:val="left" w:pos="432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levsl6">
    <w:name w:val="_levsl6"/>
    <w:uiPriority w:val="99"/>
    <w:rsid w:val="00225CD7"/>
    <w:pPr>
      <w:widowControl w:val="0"/>
      <w:tabs>
        <w:tab w:val="left" w:pos="0"/>
        <w:tab w:val="left" w:pos="720"/>
        <w:tab w:val="left" w:pos="1440"/>
        <w:tab w:val="left" w:pos="2160"/>
        <w:tab w:val="left" w:pos="2880"/>
        <w:tab w:val="left" w:pos="360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levsl7">
    <w:name w:val="_levsl7"/>
    <w:uiPriority w:val="99"/>
    <w:rsid w:val="00225CD7"/>
    <w:pPr>
      <w:widowControl w:val="0"/>
      <w:tabs>
        <w:tab w:val="left" w:pos="0"/>
        <w:tab w:val="left" w:pos="720"/>
        <w:tab w:val="left" w:pos="1440"/>
        <w:tab w:val="left" w:pos="2160"/>
        <w:tab w:val="left" w:pos="288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levsl8">
    <w:name w:val="_levsl8"/>
    <w:uiPriority w:val="99"/>
    <w:rsid w:val="00225CD7"/>
    <w:pPr>
      <w:widowControl w:val="0"/>
      <w:tabs>
        <w:tab w:val="left" w:pos="0"/>
        <w:tab w:val="left" w:pos="720"/>
        <w:tab w:val="left" w:pos="1440"/>
        <w:tab w:val="left" w:pos="21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levsl9">
    <w:name w:val="_levsl9"/>
    <w:uiPriority w:val="99"/>
    <w:rsid w:val="00225CD7"/>
    <w:pPr>
      <w:widowControl w:val="0"/>
      <w:tabs>
        <w:tab w:val="left" w:pos="0"/>
        <w:tab w:val="left" w:pos="720"/>
        <w:tab w:val="left" w:pos="144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levnl1">
    <w:name w:val="_levnl1"/>
    <w:uiPriority w:val="99"/>
    <w:rsid w:val="00225C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levnl2">
    <w:name w:val="_levnl2"/>
    <w:uiPriority w:val="99"/>
    <w:rsid w:val="00225CD7"/>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levnl3">
    <w:name w:val="_levnl3"/>
    <w:uiPriority w:val="99"/>
    <w:rsid w:val="00225CD7"/>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levnl4">
    <w:name w:val="_levnl4"/>
    <w:uiPriority w:val="99"/>
    <w:rsid w:val="00225CD7"/>
    <w:pPr>
      <w:widowControl w:val="0"/>
      <w:tabs>
        <w:tab w:val="left" w:pos="0"/>
        <w:tab w:val="left" w:pos="720"/>
        <w:tab w:val="left" w:pos="1440"/>
        <w:tab w:val="left" w:pos="2160"/>
        <w:tab w:val="left" w:pos="2880"/>
        <w:tab w:val="left" w:pos="3600"/>
        <w:tab w:val="left" w:pos="4320"/>
        <w:tab w:val="left" w:pos="504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levnl5">
    <w:name w:val="_levnl5"/>
    <w:uiPriority w:val="99"/>
    <w:rsid w:val="00225CD7"/>
    <w:pPr>
      <w:widowControl w:val="0"/>
      <w:tabs>
        <w:tab w:val="left" w:pos="0"/>
        <w:tab w:val="left" w:pos="720"/>
        <w:tab w:val="left" w:pos="1440"/>
        <w:tab w:val="left" w:pos="2160"/>
        <w:tab w:val="left" w:pos="2880"/>
        <w:tab w:val="left" w:pos="3600"/>
        <w:tab w:val="left" w:pos="432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levnl6">
    <w:name w:val="_levnl6"/>
    <w:uiPriority w:val="99"/>
    <w:rsid w:val="00225CD7"/>
    <w:pPr>
      <w:widowControl w:val="0"/>
      <w:tabs>
        <w:tab w:val="left" w:pos="0"/>
        <w:tab w:val="left" w:pos="720"/>
        <w:tab w:val="left" w:pos="1440"/>
        <w:tab w:val="left" w:pos="2160"/>
        <w:tab w:val="left" w:pos="2880"/>
        <w:tab w:val="left" w:pos="360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levnl7">
    <w:name w:val="_levnl7"/>
    <w:uiPriority w:val="99"/>
    <w:rsid w:val="00225CD7"/>
    <w:pPr>
      <w:widowControl w:val="0"/>
      <w:tabs>
        <w:tab w:val="left" w:pos="0"/>
        <w:tab w:val="left" w:pos="720"/>
        <w:tab w:val="left" w:pos="1440"/>
        <w:tab w:val="left" w:pos="2160"/>
        <w:tab w:val="left" w:pos="288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levnl8">
    <w:name w:val="_levnl8"/>
    <w:uiPriority w:val="99"/>
    <w:rsid w:val="00225CD7"/>
    <w:pPr>
      <w:widowControl w:val="0"/>
      <w:tabs>
        <w:tab w:val="left" w:pos="0"/>
        <w:tab w:val="left" w:pos="720"/>
        <w:tab w:val="left" w:pos="1440"/>
        <w:tab w:val="left" w:pos="21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levnl9">
    <w:name w:val="_levnl9"/>
    <w:uiPriority w:val="99"/>
    <w:rsid w:val="00225CD7"/>
    <w:pPr>
      <w:widowControl w:val="0"/>
      <w:tabs>
        <w:tab w:val="left" w:pos="0"/>
        <w:tab w:val="left" w:pos="720"/>
        <w:tab w:val="left" w:pos="144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styleId="BodyText2">
    <w:name w:val="Body Text 2"/>
    <w:basedOn w:val="Normal"/>
    <w:link w:val="BodyText2Char"/>
    <w:uiPriority w:val="99"/>
    <w:rsid w:val="00225CD7"/>
    <w:pPr>
      <w:tabs>
        <w:tab w:val="left" w:pos="0"/>
        <w:tab w:val="left" w:pos="720"/>
        <w:tab w:val="left" w:pos="1440"/>
        <w:tab w:val="left" w:pos="2160"/>
        <w:tab w:val="left" w:pos="2880"/>
        <w:tab w:val="left" w:pos="3600"/>
        <w:tab w:val="left" w:pos="4320"/>
        <w:tab w:val="left" w:pos="5040"/>
        <w:tab w:val="left" w:pos="5760"/>
        <w:tab w:val="left" w:pos="6570"/>
        <w:tab w:val="left" w:pos="7200"/>
        <w:tab w:val="left" w:pos="7920"/>
      </w:tabs>
      <w:ind w:hanging="5760"/>
      <w:jc w:val="both"/>
    </w:pPr>
  </w:style>
  <w:style w:type="character" w:customStyle="1" w:styleId="BodyText2Char">
    <w:name w:val="Body Text 2 Char"/>
    <w:basedOn w:val="DefaultParagraphFont"/>
    <w:link w:val="BodyText2"/>
    <w:uiPriority w:val="99"/>
    <w:rsid w:val="00225CD7"/>
    <w:rPr>
      <w:rFonts w:ascii="Times New Roman" w:eastAsia="Times New Roman" w:hAnsi="Times New Roman" w:cs="Times New Roman"/>
      <w:sz w:val="20"/>
      <w:szCs w:val="20"/>
    </w:rPr>
  </w:style>
  <w:style w:type="paragraph" w:styleId="BodyText">
    <w:name w:val="Body Text"/>
    <w:basedOn w:val="Normal"/>
    <w:link w:val="BodyTextChar"/>
    <w:uiPriority w:val="99"/>
    <w:rsid w:val="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Char">
    <w:name w:val="Body Text Char"/>
    <w:basedOn w:val="DefaultParagraphFont"/>
    <w:link w:val="BodyText"/>
    <w:uiPriority w:val="99"/>
    <w:rsid w:val="00225CD7"/>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rsid w:val="00225CD7"/>
    <w:pPr>
      <w:ind w:left="720" w:hanging="720"/>
    </w:pPr>
  </w:style>
  <w:style w:type="character" w:customStyle="1" w:styleId="BodyTextIndent2Char">
    <w:name w:val="Body Text Indent 2 Char"/>
    <w:basedOn w:val="DefaultParagraphFont"/>
    <w:link w:val="BodyTextIndent2"/>
    <w:uiPriority w:val="99"/>
    <w:rsid w:val="00225CD7"/>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22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style>
  <w:style w:type="character" w:customStyle="1" w:styleId="BodyTextIndent3Char">
    <w:name w:val="Body Text Indent 3 Char"/>
    <w:basedOn w:val="DefaultParagraphFont"/>
    <w:link w:val="BodyTextIndent3"/>
    <w:uiPriority w:val="99"/>
    <w:rsid w:val="00225CD7"/>
    <w:rPr>
      <w:rFonts w:ascii="Times New Roman" w:eastAsia="Times New Roman" w:hAnsi="Times New Roman" w:cs="Times New Roman"/>
      <w:sz w:val="20"/>
      <w:szCs w:val="20"/>
    </w:rPr>
  </w:style>
  <w:style w:type="paragraph" w:styleId="Header">
    <w:name w:val="header"/>
    <w:basedOn w:val="Normal"/>
    <w:link w:val="HeaderChar"/>
    <w:uiPriority w:val="99"/>
    <w:rsid w:val="00225CD7"/>
    <w:pPr>
      <w:tabs>
        <w:tab w:val="center" w:pos="4320"/>
        <w:tab w:val="right" w:pos="8640"/>
      </w:tabs>
    </w:pPr>
  </w:style>
  <w:style w:type="character" w:customStyle="1" w:styleId="HeaderChar">
    <w:name w:val="Header Char"/>
    <w:basedOn w:val="DefaultParagraphFont"/>
    <w:link w:val="Header"/>
    <w:uiPriority w:val="99"/>
    <w:rsid w:val="00225CD7"/>
    <w:rPr>
      <w:rFonts w:ascii="Times New Roman" w:eastAsia="Times New Roman" w:hAnsi="Times New Roman" w:cs="Times New Roman"/>
      <w:sz w:val="20"/>
      <w:szCs w:val="20"/>
    </w:rPr>
  </w:style>
  <w:style w:type="paragraph" w:styleId="Footer">
    <w:name w:val="footer"/>
    <w:basedOn w:val="Normal"/>
    <w:link w:val="FooterChar"/>
    <w:uiPriority w:val="99"/>
    <w:rsid w:val="00225CD7"/>
    <w:pPr>
      <w:tabs>
        <w:tab w:val="center" w:pos="4320"/>
        <w:tab w:val="right" w:pos="8640"/>
      </w:tabs>
    </w:pPr>
  </w:style>
  <w:style w:type="character" w:customStyle="1" w:styleId="FooterChar">
    <w:name w:val="Footer Char"/>
    <w:basedOn w:val="DefaultParagraphFont"/>
    <w:link w:val="Footer"/>
    <w:uiPriority w:val="99"/>
    <w:rsid w:val="00225CD7"/>
    <w:rPr>
      <w:rFonts w:ascii="Times New Roman" w:eastAsia="Times New Roman" w:hAnsi="Times New Roman" w:cs="Times New Roman"/>
      <w:sz w:val="20"/>
      <w:szCs w:val="20"/>
    </w:rPr>
  </w:style>
  <w:style w:type="paragraph" w:styleId="Title">
    <w:name w:val="Title"/>
    <w:basedOn w:val="Normal"/>
    <w:link w:val="TitleChar"/>
    <w:uiPriority w:val="99"/>
    <w:qFormat/>
    <w:rsid w:val="00225CD7"/>
    <w:pPr>
      <w:jc w:val="center"/>
    </w:pPr>
    <w:rPr>
      <w:b/>
      <w:bCs/>
    </w:rPr>
  </w:style>
  <w:style w:type="character" w:customStyle="1" w:styleId="TitleChar">
    <w:name w:val="Title Char"/>
    <w:basedOn w:val="DefaultParagraphFont"/>
    <w:link w:val="Title"/>
    <w:uiPriority w:val="99"/>
    <w:rsid w:val="00225CD7"/>
    <w:rPr>
      <w:rFonts w:ascii="Times New Roman" w:eastAsia="Times New Roman" w:hAnsi="Times New Roman" w:cs="Times New Roman"/>
      <w:b/>
      <w:bCs/>
      <w:sz w:val="20"/>
      <w:szCs w:val="20"/>
    </w:rPr>
  </w:style>
  <w:style w:type="character" w:styleId="Hyperlink">
    <w:name w:val="Hyperlink"/>
    <w:uiPriority w:val="99"/>
    <w:rsid w:val="00225CD7"/>
    <w:rPr>
      <w:rFonts w:cs="Times New Roman"/>
      <w:color w:val="0000FF"/>
      <w:u w:val="single"/>
    </w:rPr>
  </w:style>
  <w:style w:type="character" w:styleId="FollowedHyperlink">
    <w:name w:val="FollowedHyperlink"/>
    <w:uiPriority w:val="99"/>
    <w:rsid w:val="00225CD7"/>
    <w:rPr>
      <w:rFonts w:cs="Times New Roman"/>
      <w:color w:val="800080"/>
      <w:u w:val="single"/>
    </w:rPr>
  </w:style>
  <w:style w:type="paragraph" w:styleId="BalloonText">
    <w:name w:val="Balloon Text"/>
    <w:basedOn w:val="Normal"/>
    <w:link w:val="BalloonTextChar"/>
    <w:uiPriority w:val="99"/>
    <w:semiHidden/>
    <w:rsid w:val="00225CD7"/>
    <w:rPr>
      <w:rFonts w:ascii="Tahoma" w:hAnsi="Tahoma" w:cs="Tahoma"/>
      <w:sz w:val="16"/>
      <w:szCs w:val="16"/>
    </w:rPr>
  </w:style>
  <w:style w:type="character" w:customStyle="1" w:styleId="BalloonTextChar">
    <w:name w:val="Balloon Text Char"/>
    <w:basedOn w:val="DefaultParagraphFont"/>
    <w:link w:val="BalloonText"/>
    <w:uiPriority w:val="99"/>
    <w:semiHidden/>
    <w:rsid w:val="00225CD7"/>
    <w:rPr>
      <w:rFonts w:ascii="Tahoma" w:eastAsia="Times New Roman" w:hAnsi="Tahoma" w:cs="Tahoma"/>
      <w:sz w:val="16"/>
      <w:szCs w:val="16"/>
    </w:rPr>
  </w:style>
  <w:style w:type="paragraph" w:styleId="Date">
    <w:name w:val="Date"/>
    <w:basedOn w:val="Normal"/>
    <w:next w:val="Normal"/>
    <w:link w:val="DateChar"/>
    <w:uiPriority w:val="99"/>
    <w:rsid w:val="00225CD7"/>
  </w:style>
  <w:style w:type="character" w:customStyle="1" w:styleId="DateChar">
    <w:name w:val="Date Char"/>
    <w:basedOn w:val="DefaultParagraphFont"/>
    <w:link w:val="Date"/>
    <w:uiPriority w:val="99"/>
    <w:rsid w:val="00225CD7"/>
    <w:rPr>
      <w:rFonts w:ascii="Times New Roman" w:eastAsia="Times New Roman" w:hAnsi="Times New Roman" w:cs="Times New Roman"/>
      <w:sz w:val="20"/>
      <w:szCs w:val="20"/>
    </w:rPr>
  </w:style>
  <w:style w:type="character" w:customStyle="1" w:styleId="apple-style-span">
    <w:name w:val="apple-style-span"/>
    <w:uiPriority w:val="99"/>
    <w:rsid w:val="00225CD7"/>
    <w:rPr>
      <w:rFonts w:cs="Times New Roman"/>
    </w:rPr>
  </w:style>
  <w:style w:type="character" w:customStyle="1" w:styleId="EmailStyle72">
    <w:name w:val="EmailStyle72"/>
    <w:uiPriority w:val="99"/>
    <w:semiHidden/>
    <w:rsid w:val="00225CD7"/>
    <w:rPr>
      <w:rFonts w:ascii="Arial" w:hAnsi="Arial" w:cs="Arial"/>
      <w:color w:val="auto"/>
      <w:sz w:val="20"/>
      <w:szCs w:val="20"/>
    </w:rPr>
  </w:style>
  <w:style w:type="character" w:customStyle="1" w:styleId="EmailStyle73">
    <w:name w:val="EmailStyle73"/>
    <w:semiHidden/>
    <w:rsid w:val="00225CD7"/>
    <w:rPr>
      <w:rFonts w:ascii="Arial" w:hAnsi="Arial" w:cs="Arial"/>
      <w:color w:val="auto"/>
      <w:sz w:val="20"/>
      <w:szCs w:val="20"/>
    </w:rPr>
  </w:style>
  <w:style w:type="character" w:styleId="Emphasis">
    <w:name w:val="Emphasis"/>
    <w:uiPriority w:val="20"/>
    <w:qFormat/>
    <w:rsid w:val="00225CD7"/>
    <w:rPr>
      <w:i/>
      <w:iCs/>
    </w:rPr>
  </w:style>
  <w:style w:type="paragraph" w:customStyle="1" w:styleId="CVEntry">
    <w:name w:val="CV Entry"/>
    <w:basedOn w:val="Normal"/>
    <w:autoRedefine/>
    <w:qFormat/>
    <w:rsid w:val="00A21A18"/>
    <w:pPr>
      <w:widowControl/>
      <w:pBdr>
        <w:top w:val="nil"/>
        <w:left w:val="nil"/>
        <w:bottom w:val="nil"/>
        <w:right w:val="nil"/>
        <w:between w:val="nil"/>
        <w:bar w:val="nil"/>
      </w:pBdr>
      <w:tabs>
        <w:tab w:val="left" w:pos="270"/>
        <w:tab w:val="left" w:pos="540"/>
      </w:tabs>
      <w:autoSpaceDE/>
      <w:autoSpaceDN/>
      <w:adjustRightInd/>
      <w:spacing w:after="120"/>
      <w:ind w:left="1440" w:hanging="720"/>
    </w:pPr>
    <w:rPr>
      <w:rFonts w:eastAsia="Arial Unicode MS" w:hAnsi="Arial Unicode MS" w:cs="Arial Unicode MS"/>
      <w:color w:val="000000"/>
      <w:szCs w:val="24"/>
      <w:u w:color="000000"/>
      <w:bdr w:val="nil"/>
    </w:rPr>
  </w:style>
  <w:style w:type="table" w:styleId="TableGrid">
    <w:name w:val="Table Grid"/>
    <w:basedOn w:val="TableNormal"/>
    <w:uiPriority w:val="59"/>
    <w:rsid w:val="00835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1152"/>
    <w:pPr>
      <w:ind w:left="720"/>
      <w:contextualSpacing/>
    </w:pPr>
  </w:style>
  <w:style w:type="paragraph" w:customStyle="1" w:styleId="Text-Citation">
    <w:name w:val="Text - Citation"/>
    <w:uiPriority w:val="99"/>
    <w:rsid w:val="00594DBE"/>
    <w:pPr>
      <w:autoSpaceDE w:val="0"/>
      <w:autoSpaceDN w:val="0"/>
      <w:adjustRightInd w:val="0"/>
      <w:spacing w:after="0" w:line="240" w:lineRule="auto"/>
      <w:ind w:left="1080" w:hanging="360"/>
    </w:pPr>
    <w:rPr>
      <w:rFonts w:ascii="Arial" w:eastAsiaTheme="minorEastAsia" w:hAnsi="Arial" w:cs="Arial"/>
      <w:sz w:val="20"/>
      <w:szCs w:val="20"/>
    </w:rPr>
  </w:style>
  <w:style w:type="paragraph" w:customStyle="1" w:styleId="paper-citation">
    <w:name w:val="paper-citation"/>
    <w:basedOn w:val="Normal"/>
    <w:rsid w:val="007F58BE"/>
    <w:pPr>
      <w:widowControl/>
      <w:autoSpaceDE/>
      <w:autoSpaceDN/>
      <w:adjustRightInd/>
      <w:spacing w:before="100" w:beforeAutospacing="1" w:after="100" w:afterAutospacing="1"/>
    </w:pPr>
    <w:rPr>
      <w:rFonts w:ascii="Calibri" w:eastAsiaTheme="minorHAnsi" w:hAnsi="Calibri" w:cs="Calibri"/>
      <w:sz w:val="22"/>
      <w:szCs w:val="22"/>
    </w:rPr>
  </w:style>
  <w:style w:type="character" w:customStyle="1" w:styleId="citation">
    <w:name w:val="citation"/>
    <w:basedOn w:val="DefaultParagraphFont"/>
    <w:rsid w:val="007F58BE"/>
  </w:style>
  <w:style w:type="character" w:customStyle="1" w:styleId="retrieval">
    <w:name w:val="retrieval"/>
    <w:basedOn w:val="DefaultParagraphFont"/>
    <w:rsid w:val="007F58BE"/>
  </w:style>
  <w:style w:type="character" w:styleId="HTMLCite">
    <w:name w:val="HTML Cite"/>
    <w:basedOn w:val="DefaultParagraphFont"/>
    <w:uiPriority w:val="99"/>
    <w:unhideWhenUsed/>
    <w:rsid w:val="007F58BE"/>
    <w:rPr>
      <w:i/>
      <w:iCs/>
    </w:rPr>
  </w:style>
  <w:style w:type="character" w:styleId="Strong">
    <w:name w:val="Strong"/>
    <w:basedOn w:val="DefaultParagraphFont"/>
    <w:uiPriority w:val="22"/>
    <w:qFormat/>
    <w:rsid w:val="001745F0"/>
    <w:rPr>
      <w:b/>
      <w:bCs/>
    </w:rPr>
  </w:style>
  <w:style w:type="paragraph" w:styleId="NormalWeb">
    <w:name w:val="Normal (Web)"/>
    <w:basedOn w:val="Normal"/>
    <w:uiPriority w:val="99"/>
    <w:semiHidden/>
    <w:unhideWhenUsed/>
    <w:rsid w:val="000F45FC"/>
    <w:pPr>
      <w:widowControl/>
      <w:autoSpaceDE/>
      <w:autoSpaceDN/>
      <w:adjustRightInd/>
      <w:spacing w:before="100" w:beforeAutospacing="1" w:after="100" w:afterAutospacing="1"/>
    </w:pPr>
    <w:rPr>
      <w:rFonts w:ascii="Calibri" w:eastAsiaTheme="minorHAnsi" w:hAnsi="Calibri" w:cs="Calibri"/>
      <w:sz w:val="22"/>
      <w:szCs w:val="22"/>
    </w:rPr>
  </w:style>
  <w:style w:type="paragraph" w:customStyle="1" w:styleId="Default">
    <w:name w:val="Default"/>
    <w:rsid w:val="0069547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7754">
      <w:bodyDiv w:val="1"/>
      <w:marLeft w:val="0"/>
      <w:marRight w:val="0"/>
      <w:marTop w:val="0"/>
      <w:marBottom w:val="0"/>
      <w:divBdr>
        <w:top w:val="none" w:sz="0" w:space="0" w:color="auto"/>
        <w:left w:val="none" w:sz="0" w:space="0" w:color="auto"/>
        <w:bottom w:val="none" w:sz="0" w:space="0" w:color="auto"/>
        <w:right w:val="none" w:sz="0" w:space="0" w:color="auto"/>
      </w:divBdr>
    </w:div>
    <w:div w:id="158007535">
      <w:bodyDiv w:val="1"/>
      <w:marLeft w:val="0"/>
      <w:marRight w:val="0"/>
      <w:marTop w:val="0"/>
      <w:marBottom w:val="0"/>
      <w:divBdr>
        <w:top w:val="none" w:sz="0" w:space="0" w:color="auto"/>
        <w:left w:val="none" w:sz="0" w:space="0" w:color="auto"/>
        <w:bottom w:val="none" w:sz="0" w:space="0" w:color="auto"/>
        <w:right w:val="none" w:sz="0" w:space="0" w:color="auto"/>
      </w:divBdr>
    </w:div>
    <w:div w:id="755636892">
      <w:bodyDiv w:val="1"/>
      <w:marLeft w:val="0"/>
      <w:marRight w:val="0"/>
      <w:marTop w:val="0"/>
      <w:marBottom w:val="0"/>
      <w:divBdr>
        <w:top w:val="none" w:sz="0" w:space="0" w:color="auto"/>
        <w:left w:val="none" w:sz="0" w:space="0" w:color="auto"/>
        <w:bottom w:val="none" w:sz="0" w:space="0" w:color="auto"/>
        <w:right w:val="none" w:sz="0" w:space="0" w:color="auto"/>
      </w:divBdr>
    </w:div>
    <w:div w:id="1034421144">
      <w:bodyDiv w:val="1"/>
      <w:marLeft w:val="0"/>
      <w:marRight w:val="0"/>
      <w:marTop w:val="0"/>
      <w:marBottom w:val="0"/>
      <w:divBdr>
        <w:top w:val="none" w:sz="0" w:space="0" w:color="auto"/>
        <w:left w:val="none" w:sz="0" w:space="0" w:color="auto"/>
        <w:bottom w:val="none" w:sz="0" w:space="0" w:color="auto"/>
        <w:right w:val="none" w:sz="0" w:space="0" w:color="auto"/>
      </w:divBdr>
    </w:div>
    <w:div w:id="1181312579">
      <w:bodyDiv w:val="1"/>
      <w:marLeft w:val="0"/>
      <w:marRight w:val="0"/>
      <w:marTop w:val="0"/>
      <w:marBottom w:val="0"/>
      <w:divBdr>
        <w:top w:val="none" w:sz="0" w:space="0" w:color="auto"/>
        <w:left w:val="none" w:sz="0" w:space="0" w:color="auto"/>
        <w:bottom w:val="none" w:sz="0" w:space="0" w:color="auto"/>
        <w:right w:val="none" w:sz="0" w:space="0" w:color="auto"/>
      </w:divBdr>
    </w:div>
    <w:div w:id="1196189348">
      <w:bodyDiv w:val="1"/>
      <w:marLeft w:val="0"/>
      <w:marRight w:val="0"/>
      <w:marTop w:val="0"/>
      <w:marBottom w:val="0"/>
      <w:divBdr>
        <w:top w:val="none" w:sz="0" w:space="0" w:color="auto"/>
        <w:left w:val="none" w:sz="0" w:space="0" w:color="auto"/>
        <w:bottom w:val="none" w:sz="0" w:space="0" w:color="auto"/>
        <w:right w:val="none" w:sz="0" w:space="0" w:color="auto"/>
      </w:divBdr>
    </w:div>
    <w:div w:id="1316298406">
      <w:bodyDiv w:val="1"/>
      <w:marLeft w:val="0"/>
      <w:marRight w:val="0"/>
      <w:marTop w:val="0"/>
      <w:marBottom w:val="0"/>
      <w:divBdr>
        <w:top w:val="none" w:sz="0" w:space="0" w:color="auto"/>
        <w:left w:val="none" w:sz="0" w:space="0" w:color="auto"/>
        <w:bottom w:val="none" w:sz="0" w:space="0" w:color="auto"/>
        <w:right w:val="none" w:sz="0" w:space="0" w:color="auto"/>
      </w:divBdr>
    </w:div>
    <w:div w:id="1486431348">
      <w:bodyDiv w:val="1"/>
      <w:marLeft w:val="0"/>
      <w:marRight w:val="0"/>
      <w:marTop w:val="0"/>
      <w:marBottom w:val="0"/>
      <w:divBdr>
        <w:top w:val="none" w:sz="0" w:space="0" w:color="auto"/>
        <w:left w:val="none" w:sz="0" w:space="0" w:color="auto"/>
        <w:bottom w:val="none" w:sz="0" w:space="0" w:color="auto"/>
        <w:right w:val="none" w:sz="0" w:space="0" w:color="auto"/>
      </w:divBdr>
    </w:div>
    <w:div w:id="1704015291">
      <w:bodyDiv w:val="1"/>
      <w:marLeft w:val="0"/>
      <w:marRight w:val="0"/>
      <w:marTop w:val="0"/>
      <w:marBottom w:val="0"/>
      <w:divBdr>
        <w:top w:val="none" w:sz="0" w:space="0" w:color="auto"/>
        <w:left w:val="none" w:sz="0" w:space="0" w:color="auto"/>
        <w:bottom w:val="none" w:sz="0" w:space="0" w:color="auto"/>
        <w:right w:val="none" w:sz="0" w:space="0" w:color="auto"/>
      </w:divBdr>
    </w:div>
    <w:div w:id="1893805239">
      <w:bodyDiv w:val="1"/>
      <w:marLeft w:val="0"/>
      <w:marRight w:val="0"/>
      <w:marTop w:val="0"/>
      <w:marBottom w:val="0"/>
      <w:divBdr>
        <w:top w:val="none" w:sz="0" w:space="0" w:color="auto"/>
        <w:left w:val="none" w:sz="0" w:space="0" w:color="auto"/>
        <w:bottom w:val="none" w:sz="0" w:space="0" w:color="auto"/>
        <w:right w:val="none" w:sz="0" w:space="0" w:color="auto"/>
      </w:divBdr>
    </w:div>
    <w:div w:id="1966505052">
      <w:bodyDiv w:val="1"/>
      <w:marLeft w:val="0"/>
      <w:marRight w:val="0"/>
      <w:marTop w:val="0"/>
      <w:marBottom w:val="0"/>
      <w:divBdr>
        <w:top w:val="none" w:sz="0" w:space="0" w:color="auto"/>
        <w:left w:val="none" w:sz="0" w:space="0" w:color="auto"/>
        <w:bottom w:val="none" w:sz="0" w:space="0" w:color="auto"/>
        <w:right w:val="none" w:sz="0" w:space="0" w:color="auto"/>
      </w:divBdr>
    </w:div>
    <w:div w:id="203059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doi.org/10.70725/337959mwbwag__;!!K6Z8K8YTIA!FG8Rp7-Q735mEqKglv7mEqqgP8vik7CenOFifh74_4uC-T0fnak3BwxZ1P3PrqA9zOQzpt5dd2P2_4IW06gODJZsnNY1$" TargetMode="External"/><Relationship Id="rId13" Type="http://schemas.openxmlformats.org/officeDocument/2006/relationships/hyperlink" Target="https://www.learntechlib.org/primary/p/221581/"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arntechlib.org/primary/p/222023/" TargetMode="External"/><Relationship Id="rId17" Type="http://schemas.openxmlformats.org/officeDocument/2006/relationships/hyperlink" Target="https://whova.com/portal/webapp/ssama_202110/Agenda/1969801" TargetMode="External"/><Relationship Id="rId2" Type="http://schemas.openxmlformats.org/officeDocument/2006/relationships/numbering" Target="numbering.xml"/><Relationship Id="rId16" Type="http://schemas.openxmlformats.org/officeDocument/2006/relationships/hyperlink" Target="https://whova.com/portal/webapp/ncsse_202111/Agenda/195951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arntechlib.org/primary/p/224713/" TargetMode="External"/><Relationship Id="rId5" Type="http://schemas.openxmlformats.org/officeDocument/2006/relationships/webSettings" Target="webSettings.xml"/><Relationship Id="rId15" Type="http://schemas.openxmlformats.org/officeDocument/2006/relationships/hyperlink" Target="http://education.gsu.edu/lhart/" TargetMode="External"/><Relationship Id="rId10" Type="http://schemas.openxmlformats.org/officeDocument/2006/relationships/hyperlink" Target="https://urldefense.com/v3/__https:/innovations.theaste.org/off-the-bench-three-case-studies-of-geographic-information-system-gis-integration-in-high-school-chemistry-instruction/__;!!K6Z8K8YTIA!HJOFnZa0mazRs3ihPmhLMorcCLTOZ2soeBPBDpsnqUXxxSSD3ci75gR1xLaM0HX4wQX6BqfkMF8jmRhYv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11/ssm.18377" TargetMode="External"/><Relationship Id="rId14" Type="http://schemas.openxmlformats.org/officeDocument/2006/relationships/hyperlink" Target="http://www.contemporaryissues.tc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F43EA-6012-4412-AFDA-F09AF728B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47</Pages>
  <Words>27211</Words>
  <Characters>155106</Characters>
  <Application>Microsoft Office Word</Application>
  <DocSecurity>0</DocSecurity>
  <Lines>1292</Lines>
  <Paragraphs>363</Paragraphs>
  <ScaleCrop>false</ScaleCrop>
  <HeadingPairs>
    <vt:vector size="2" baseType="variant">
      <vt:variant>
        <vt:lpstr>Title</vt:lpstr>
      </vt:variant>
      <vt:variant>
        <vt:i4>1</vt:i4>
      </vt:variant>
    </vt:vector>
  </HeadingPairs>
  <TitlesOfParts>
    <vt:vector size="1" baseType="lpstr">
      <vt:lpstr/>
    </vt:vector>
  </TitlesOfParts>
  <Company>Texas Christian University</Company>
  <LinksUpToDate>false</LinksUpToDate>
  <CharactersWithSpaces>181954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Weinburgh, Molly</dc:creator>
  <cp:keywords/>
  <dc:description/>
  <cp:lastModifiedBy>Weinburgh, Molly</cp:lastModifiedBy>
  <cp:revision>4</cp:revision>
  <cp:lastPrinted>2025-09-08T17:53:00Z</cp:lastPrinted>
  <dcterms:created xsi:type="dcterms:W3CDTF">2026-01-05T11:33:00Z</dcterms:created>
  <dcterms:modified xsi:type="dcterms:W3CDTF">2026-04-28T12:30:00Z</dcterms:modified>
</cp:coreProperties>
</file>